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81" w:rsidRPr="00292181" w:rsidRDefault="00292181" w:rsidP="00292181">
      <w:r w:rsidRPr="00292181">
        <w:t>Агрессия, в каких бы формах она ни проявлялась, оказывается часто главным источником трудностей во взаимоотношениях между людьми. Эта проблема носит глобальный характер и активно обсуждается в мировой прессе, на интернет форумах, телевизионных передачах, где подчеркивается, что агрессивность и жестокость молодеет. Повышенная агрессивность детей является одной из наиболее острых проблем не только для врачей, педагогов и психологов, но и для общества в целом.</w:t>
      </w:r>
    </w:p>
    <w:p w:rsidR="00292181" w:rsidRPr="00292181" w:rsidRDefault="00292181" w:rsidP="00292181">
      <w:r w:rsidRPr="00292181">
        <w:t xml:space="preserve">Поэтому особое внимание привлекает проблема агрессивности детей младшего школьного возраста, которые оказались наиболее восприимчивыми к деструктивным внешним воздействиям: средства массовой информации, кино - и </w:t>
      </w:r>
      <w:proofErr w:type="spellStart"/>
      <w:r w:rsidRPr="00292181">
        <w:t>видеоиндустрия</w:t>
      </w:r>
      <w:proofErr w:type="spellEnd"/>
      <w:r w:rsidRPr="00292181">
        <w:t>, компьютерные игры, регулярно пропагандирующие культ насилия.  Таким образом, агрессивность в детском возрасте нарушает процесс благоприятной социализации.</w:t>
      </w:r>
    </w:p>
    <w:p w:rsidR="00292181" w:rsidRPr="00292181" w:rsidRDefault="00292181" w:rsidP="00292181">
      <w:r w:rsidRPr="00292181">
        <w:t>Агрессивное поведение детей - это не просто тревожное явление, а весьма серьезная социальная, педагогическая и психологическая проблема.  Одна из главных проблем остается в том, что эти термины подразумевают большое разнообразие действий. Когда люди характеризуют кого-то как агрессивного, они могут сказать, что он обычно оскорбляет других, или что он часто недружелюбен, или же что он, будучи достаточно сильным, пытается делать все по-своему, или, может быть, что он твердо отстаивает свои убеждения, или, возможно, без страха бросается в омут неразрешимых проблем. Таким образом, при изучении агрессивного поведения человека мы сразу же сталкиваемся с серьёзной и противоречивой задачей: как найти выразительное и пригодное определение основного понятия.</w:t>
      </w:r>
    </w:p>
    <w:p w:rsidR="00292181" w:rsidRPr="00292181" w:rsidRDefault="00292181" w:rsidP="00292181">
      <w:r w:rsidRPr="00292181">
        <w:t>При изучении психологической и психолого-педагогической литературы по проблеме исследования, были рассмотрены различные теории, объясняющие происхождение агрессивности. Анализ теорий позволяет заметить, что по ряду принципиальных позиций их сторонники имеют достаточно близкие точки зрения.</w:t>
      </w:r>
    </w:p>
    <w:p w:rsidR="00292181" w:rsidRPr="00292181" w:rsidRDefault="00292181" w:rsidP="00292181">
      <w:r w:rsidRPr="00292181">
        <w:t>Таким образом, агрессивность рассматривается, как свойство или черта личности, подчеркивающая ее тенденцию причинять неприятности, нападать, наносить вред другим людям и окружающему миру; а агрессия или агрессивное поведение, как специфическая форма действий человека, характеризующихся демонстрацией превосходства в силе или применением силы по отношению к другому человеку или группе лиц, которым субъект стремится причинить ущерб.</w:t>
      </w:r>
    </w:p>
    <w:p w:rsidR="00292181" w:rsidRPr="00292181" w:rsidRDefault="00292181" w:rsidP="00292181">
      <w:r w:rsidRPr="00292181">
        <w:t xml:space="preserve">Анализ литературы позволил узнать, что в современной </w:t>
      </w:r>
      <w:proofErr w:type="gramStart"/>
      <w:r w:rsidRPr="00292181">
        <w:t>психологии  различают</w:t>
      </w:r>
      <w:proofErr w:type="gramEnd"/>
      <w:r w:rsidRPr="00292181">
        <w:t xml:space="preserve"> понятия «агрессия» и «агрессивность». Агрессия как </w:t>
      </w:r>
      <w:proofErr w:type="gramStart"/>
      <w:r w:rsidRPr="00292181">
        <w:t>правило  рассматривается</w:t>
      </w:r>
      <w:proofErr w:type="gramEnd"/>
      <w:r w:rsidRPr="00292181">
        <w:t xml:space="preserve"> как отдельные действия, поступки, агрессивность  -  как относительно устойчивое свойство личности, выражающееся в готовности к агрессии, а также в склонности воспринимать и интерпретировать поведение другого как враждебное.</w:t>
      </w:r>
    </w:p>
    <w:p w:rsidR="00292181" w:rsidRPr="00292181" w:rsidRDefault="00292181" w:rsidP="00292181">
      <w:r w:rsidRPr="00292181">
        <w:t>Агрессивное поведение человека является, прежде всего, реакцией на физический и психический дискомфорт, стрессы, фрустрации. Кроме того, агрессивное поведение может выступать в качестве средства достижения какой-либо цели, в том числе повышения собственного статуса за счет самоутверждения.</w:t>
      </w:r>
    </w:p>
    <w:p w:rsidR="00292181" w:rsidRPr="00292181" w:rsidRDefault="00292181" w:rsidP="00292181">
      <w:r w:rsidRPr="00292181"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292181" w:rsidRPr="00292181" w:rsidRDefault="00292181" w:rsidP="00292181">
      <w:r w:rsidRPr="00292181">
        <w:t>Возрастной особенностью является и общая недостаточность воли: младший школьник еще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силы и возможности.</w:t>
      </w:r>
    </w:p>
    <w:p w:rsidR="00292181" w:rsidRPr="00292181" w:rsidRDefault="00292181" w:rsidP="00292181">
      <w:r w:rsidRPr="00292181">
        <w:t>Младшие школьники очень эмоциональны. Эмоциональность проявляется, во-первых, в том, что их психическая деятельность обычно окрашена эмоциями. Все, что дети наблюдают, о чем думают, что делают, вызывает у них эмоционально окрашенное отношение. Во-вторых, младшие школьники не умеют сдерживать свои чувства, контролировать их внешние проявления, они очень непосредственны и откровенны в выражении радости, горя, печали, страха, удовольствия или неудовольствия. В-третьих,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</w:t>
      </w:r>
      <w:bookmarkStart w:id="0" w:name="_GoBack"/>
      <w:bookmarkEnd w:id="0"/>
    </w:p>
    <w:p w:rsidR="00292181" w:rsidRPr="00292181" w:rsidRDefault="00292181" w:rsidP="00292181">
      <w:r w:rsidRPr="00292181">
        <w:lastRenderedPageBreak/>
        <w:t>Огромное значение для развития личности младшего школьника приобретают мотивы установления и сохранения положительных взаимоотношений с другими детьми.</w:t>
      </w:r>
    </w:p>
    <w:p w:rsidR="00292181" w:rsidRPr="00292181" w:rsidRDefault="00292181" w:rsidP="00292181">
      <w:r w:rsidRPr="00292181">
        <w:t>Формирующаяся личность ребенка приобретает так называемую внутреннюю позицию, которая сохраняется на всю жизнь и определяет поведение человека, его деятельность, а также его отношение к окружению и самому себе.</w:t>
      </w:r>
    </w:p>
    <w:p w:rsidR="00292181" w:rsidRPr="00292181" w:rsidRDefault="00292181" w:rsidP="00292181">
      <w:r w:rsidRPr="00292181">
        <w:t xml:space="preserve">Социализация ребенка и в особенности эмоциональные отношения, складывающееся с родителями, влияют на то, проявит ли себя агрессивность как психологическое свойство, нейтральное в нравственном плане, в виде социально позитивного, одобряемого поведения, либо </w:t>
      </w:r>
      <w:proofErr w:type="spellStart"/>
      <w:r w:rsidRPr="00292181">
        <w:t>девиантного</w:t>
      </w:r>
      <w:proofErr w:type="spellEnd"/>
      <w:r w:rsidRPr="00292181">
        <w:t xml:space="preserve"> поведения.</w:t>
      </w:r>
    </w:p>
    <w:p w:rsidR="00292181" w:rsidRPr="00292181" w:rsidRDefault="00292181" w:rsidP="00292181">
      <w:r w:rsidRPr="00292181">
        <w:t>Агрессивное поведение младших школьников может быть следствием слабого развития социально-когнитивных навыков. То, что дети думают об агрессии, также может влиять на их поведение. Различия в уровнях детской агрессивности могут быть связаны с различными путями познания ребенком окружающего мира.</w:t>
      </w:r>
    </w:p>
    <w:p w:rsidR="00292181" w:rsidRPr="00292181" w:rsidRDefault="00292181" w:rsidP="00292181">
      <w:r w:rsidRPr="00292181">
        <w:t xml:space="preserve">Агрессия проявляется в </w:t>
      </w:r>
      <w:proofErr w:type="spellStart"/>
      <w:r w:rsidRPr="00292181">
        <w:t>микросоциальных</w:t>
      </w:r>
      <w:proofErr w:type="spellEnd"/>
      <w:r w:rsidRPr="00292181">
        <w:t>, групповых и межличностных взаимоотношениях (школа, двор, сверстники). Ведущим пусковым механизмом агрессии был неуспех в отдельных видах учебной деятельности, чувство обиды, несправедливости, ущемленного самолюбия.</w:t>
      </w:r>
    </w:p>
    <w:p w:rsidR="00292181" w:rsidRPr="00292181" w:rsidRDefault="00292181" w:rsidP="00292181">
      <w:r w:rsidRPr="00292181">
        <w:t>Диагностическая программа позволила нам выявить особенности проявления агрессии у младших школьников: у большинства испытуемых в выборке (</w:t>
      </w:r>
      <w:proofErr w:type="gramStart"/>
      <w:r w:rsidRPr="00292181">
        <w:t>у  90</w:t>
      </w:r>
      <w:proofErr w:type="gramEnd"/>
      <w:r w:rsidRPr="00292181">
        <w:t xml:space="preserve">% детей)  присутствуют признаки наличия агрессии; у 10% детей признаки агрессии имеют латентную форму; для   большинства испытуемых характерен низкий уровень агрессии, он присущ 75% детей в группе.  3 детей, что составляет 15%. </w:t>
      </w:r>
      <w:proofErr w:type="gramStart"/>
      <w:r w:rsidRPr="00292181">
        <w:t>имеют  средний</w:t>
      </w:r>
      <w:proofErr w:type="gramEnd"/>
      <w:r w:rsidRPr="00292181">
        <w:t xml:space="preserve"> уровень  агрессии. </w:t>
      </w:r>
      <w:proofErr w:type="gramStart"/>
      <w:r w:rsidRPr="00292181">
        <w:t>У  2</w:t>
      </w:r>
      <w:proofErr w:type="gramEnd"/>
      <w:r w:rsidRPr="00292181">
        <w:t xml:space="preserve"> детей высокий  уровень агрессии, что составляет 10%. Результаты наблюдения свидетельствуют о низком уровне агрессии у всех детей. Это говорит о том, что в школе дети не проявляют агрессию по следующим показателям: вегетативные признаки и внешние проявления агрессивности; проявление агрессии в присутствии других; проявление агрессии направленной на других детей; проявление </w:t>
      </w:r>
      <w:proofErr w:type="gramStart"/>
      <w:r w:rsidRPr="00292181">
        <w:t>агрессии</w:t>
      </w:r>
      <w:proofErr w:type="gramEnd"/>
      <w:r w:rsidRPr="00292181">
        <w:t xml:space="preserve"> направленной на взрослых; проявление агрессии направленной на себя; проявление агрессии направленной на животных; проявление вербальной агрессии; проявление физической агрессии.</w:t>
      </w:r>
    </w:p>
    <w:p w:rsidR="00292181" w:rsidRPr="00292181" w:rsidRDefault="00292181" w:rsidP="00292181">
      <w:r w:rsidRPr="00292181">
        <w:t>В младшем школьном возрасте ещё не поздно предпринять своевременные меры, для преодоления агрессивных тенденций в поведении.</w:t>
      </w:r>
    </w:p>
    <w:p w:rsidR="00292181" w:rsidRPr="00292181" w:rsidRDefault="00292181" w:rsidP="00292181">
      <w:r w:rsidRPr="00292181">
        <w:t xml:space="preserve">Основной задачей в работе педагога и психолога с агрессивными детьми должно стать формирование общности с другими, возможности видеть и понимать своих сверстников. Также можно разработать программу для  профилактики  агрессивности у детей младшего школьного возраста, в задачами которой будет:  научить ребенка контролировать свою агрессию, выражать недовольство в приемлемой форме; нормализовать эмоциональное состояние и развить чувство </w:t>
      </w:r>
      <w:proofErr w:type="spellStart"/>
      <w:r w:rsidRPr="00292181">
        <w:t>эмпатии</w:t>
      </w:r>
      <w:proofErr w:type="spellEnd"/>
      <w:r w:rsidRPr="00292181">
        <w:t>; закрепить положительные коммуникативные модели поведения; сформировать положительное отношение к сверст</w:t>
      </w:r>
      <w:r w:rsidRPr="00292181">
        <w:softHyphen/>
        <w:t>никам;  научить анализировать поступки, находить причину конфликта;  научить понимать чувства, переживаемые другими, стимулиро</w:t>
      </w:r>
      <w:r w:rsidRPr="00292181">
        <w:softHyphen/>
        <w:t>вать желание оказать помощь, утешить.</w:t>
      </w:r>
    </w:p>
    <w:p w:rsidR="0092098F" w:rsidRDefault="0092098F"/>
    <w:sectPr w:rsidR="0092098F" w:rsidSect="0029218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81"/>
    <w:rsid w:val="00292181"/>
    <w:rsid w:val="007E26D2"/>
    <w:rsid w:val="0092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0276-3EC7-41CD-B72A-E88807A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2014-11-20T14:16:00Z</dcterms:created>
  <dcterms:modified xsi:type="dcterms:W3CDTF">2014-11-20T14:45:00Z</dcterms:modified>
</cp:coreProperties>
</file>