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FA" w:rsidRDefault="003254FA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ОБЩЕОБРАЗОВАТЕЛЬНОЕ УЧРЕЖДЕНИЕ ЦЕНТР ДЕТСТВА «ЖЕМЧУЖИНКА»</w:t>
      </w: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</w:rPr>
      </w:pPr>
      <w:r w:rsidRPr="0060607B">
        <w:rPr>
          <w:rFonts w:ascii="Times New Roman" w:hAnsi="Times New Roman" w:cs="Times New Roman"/>
          <w:b/>
          <w:sz w:val="52"/>
        </w:rPr>
        <w:t>Театрализованные игры с детьми от двух лет</w:t>
      </w: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</w:rPr>
      </w:pPr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</w:rPr>
      </w:pPr>
    </w:p>
    <w:p w:rsidR="0060607B" w:rsidRP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</w:rPr>
      </w:pPr>
    </w:p>
    <w:p w:rsidR="0060607B" w:rsidRDefault="00C960D9" w:rsidP="00C960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</w:t>
      </w:r>
      <w:r w:rsidR="0060607B">
        <w:rPr>
          <w:rFonts w:ascii="Times New Roman" w:hAnsi="Times New Roman" w:cs="Times New Roman"/>
          <w:sz w:val="28"/>
        </w:rPr>
        <w:t>:</w:t>
      </w:r>
    </w:p>
    <w:p w:rsidR="0060607B" w:rsidRDefault="0060607B" w:rsidP="006060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Завойкина</w:t>
      </w:r>
      <w:proofErr w:type="spellEnd"/>
      <w:r>
        <w:rPr>
          <w:rFonts w:ascii="Times New Roman" w:hAnsi="Times New Roman" w:cs="Times New Roman"/>
          <w:sz w:val="28"/>
        </w:rPr>
        <w:t xml:space="preserve"> Л.Г.</w:t>
      </w:r>
    </w:p>
    <w:p w:rsidR="00C960D9" w:rsidRDefault="00C960D9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0607B" w:rsidRPr="0060607B" w:rsidRDefault="0060607B" w:rsidP="0060607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Клин, 2015 год.</w:t>
      </w:r>
    </w:p>
    <w:p w:rsidR="008F4223" w:rsidRPr="009D74B9" w:rsidRDefault="00900C75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lastRenderedPageBreak/>
        <w:t xml:space="preserve">Театрализованные игры с детьми от 2-х лет, что это такое? </w:t>
      </w:r>
      <w:proofErr w:type="gramStart"/>
      <w:r w:rsidRPr="009D74B9">
        <w:rPr>
          <w:rFonts w:ascii="Times New Roman" w:hAnsi="Times New Roman" w:cs="Times New Roman"/>
          <w:sz w:val="28"/>
        </w:rPr>
        <w:t>Возможно</w:t>
      </w:r>
      <w:proofErr w:type="gramEnd"/>
      <w:r w:rsidRPr="009D74B9">
        <w:rPr>
          <w:rFonts w:ascii="Times New Roman" w:hAnsi="Times New Roman" w:cs="Times New Roman"/>
          <w:sz w:val="28"/>
        </w:rPr>
        <w:t xml:space="preserve"> ли на столь раннем этапе психологического развития </w:t>
      </w:r>
      <w:r w:rsidR="00E17CD9" w:rsidRPr="009D74B9">
        <w:rPr>
          <w:rFonts w:ascii="Times New Roman" w:hAnsi="Times New Roman" w:cs="Times New Roman"/>
          <w:sz w:val="28"/>
        </w:rPr>
        <w:t>знакомство малышей с искусством театра и целесообразно ли оно в педагогическом отношении?</w:t>
      </w:r>
      <w:r w:rsidR="00617B16" w:rsidRPr="009D74B9">
        <w:rPr>
          <w:rFonts w:ascii="Times New Roman" w:hAnsi="Times New Roman" w:cs="Times New Roman"/>
          <w:sz w:val="28"/>
        </w:rPr>
        <w:t xml:space="preserve"> Наше сообщение основано на книге Стефани </w:t>
      </w:r>
      <w:proofErr w:type="spellStart"/>
      <w:r w:rsidR="00617B16" w:rsidRPr="009D74B9">
        <w:rPr>
          <w:rFonts w:ascii="Times New Roman" w:hAnsi="Times New Roman" w:cs="Times New Roman"/>
          <w:sz w:val="28"/>
        </w:rPr>
        <w:t>Йерг</w:t>
      </w:r>
      <w:proofErr w:type="spellEnd"/>
      <w:r w:rsidR="00617B16" w:rsidRPr="009D74B9">
        <w:rPr>
          <w:rFonts w:ascii="Times New Roman" w:hAnsi="Times New Roman" w:cs="Times New Roman"/>
          <w:sz w:val="28"/>
        </w:rPr>
        <w:t xml:space="preserve"> «Театрализованные игры с детьми от 2 лет». А сама книга явилась результатом проекта-эксперимента, осуществленного в рамках программы «Художественно-эстетическая проектная деятельность в детских учреждениях».</w:t>
      </w:r>
      <w:r w:rsidR="002367E5" w:rsidRPr="009D74B9">
        <w:rPr>
          <w:rFonts w:ascii="Times New Roman" w:hAnsi="Times New Roman" w:cs="Times New Roman"/>
          <w:sz w:val="28"/>
        </w:rPr>
        <w:t xml:space="preserve"> Провести эксперимент воспитателям помогали театральные педагоги из детского и юношеского театра при Национальном театре Мангейма</w:t>
      </w:r>
      <w:r w:rsidR="003254FA">
        <w:rPr>
          <w:rFonts w:ascii="Times New Roman" w:hAnsi="Times New Roman" w:cs="Times New Roman"/>
          <w:sz w:val="28"/>
        </w:rPr>
        <w:t xml:space="preserve"> (Германия)</w:t>
      </w:r>
      <w:r w:rsidR="002367E5" w:rsidRPr="009D74B9">
        <w:rPr>
          <w:rFonts w:ascii="Times New Roman" w:hAnsi="Times New Roman" w:cs="Times New Roman"/>
          <w:sz w:val="28"/>
        </w:rPr>
        <w:t xml:space="preserve">. </w:t>
      </w:r>
    </w:p>
    <w:p w:rsidR="00E17CD9" w:rsidRPr="009D74B9" w:rsidRDefault="00E17CD9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Это должна быть новая форма театра, так как театрализованные игры с детьми от двух лет нельзя приравнивать к собственному опыту воспитателей, который они извлекли из посещений театра или из инсценировок </w:t>
      </w:r>
      <w:r w:rsidR="00880207" w:rsidRPr="009D74B9">
        <w:rPr>
          <w:rFonts w:ascii="Times New Roman" w:hAnsi="Times New Roman" w:cs="Times New Roman"/>
          <w:sz w:val="28"/>
        </w:rPr>
        <w:t xml:space="preserve">сказок в детском саду с детьми старшего возраста. Не стоит переносить и театральный репертуар для четырехлетних детей на работу с </w:t>
      </w:r>
      <w:proofErr w:type="gramStart"/>
      <w:r w:rsidR="00880207" w:rsidRPr="009D74B9">
        <w:rPr>
          <w:rFonts w:ascii="Times New Roman" w:hAnsi="Times New Roman" w:cs="Times New Roman"/>
          <w:sz w:val="28"/>
        </w:rPr>
        <w:t>двухлетними</w:t>
      </w:r>
      <w:proofErr w:type="gramEnd"/>
      <w:r w:rsidR="00880207" w:rsidRPr="009D74B9">
        <w:rPr>
          <w:rFonts w:ascii="Times New Roman" w:hAnsi="Times New Roman" w:cs="Times New Roman"/>
          <w:sz w:val="28"/>
        </w:rPr>
        <w:t>, даже в качестве эксперимента, чтобы посмотреть что подходит, а что нет.</w:t>
      </w:r>
    </w:p>
    <w:p w:rsidR="00904D09" w:rsidRPr="009D74B9" w:rsidRDefault="00904D09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В театрализованных играх с детьми от 2 лет </w:t>
      </w:r>
      <w:proofErr w:type="gramStart"/>
      <w:r w:rsidRPr="009D74B9">
        <w:rPr>
          <w:rFonts w:ascii="Times New Roman" w:hAnsi="Times New Roman" w:cs="Times New Roman"/>
          <w:sz w:val="28"/>
        </w:rPr>
        <w:t>нужно</w:t>
      </w:r>
      <w:proofErr w:type="gramEnd"/>
      <w:r w:rsidRPr="009D74B9">
        <w:rPr>
          <w:rFonts w:ascii="Times New Roman" w:hAnsi="Times New Roman" w:cs="Times New Roman"/>
          <w:sz w:val="28"/>
        </w:rPr>
        <w:t xml:space="preserve"> прежде всего исходить из особенностей их поведения</w:t>
      </w:r>
      <w:r w:rsidR="0041619F" w:rsidRPr="009D74B9">
        <w:rPr>
          <w:rFonts w:ascii="Times New Roman" w:hAnsi="Times New Roman" w:cs="Times New Roman"/>
          <w:sz w:val="28"/>
        </w:rPr>
        <w:t xml:space="preserve">. Прежде </w:t>
      </w:r>
      <w:proofErr w:type="gramStart"/>
      <w:r w:rsidR="0041619F" w:rsidRPr="009D74B9">
        <w:rPr>
          <w:rFonts w:ascii="Times New Roman" w:hAnsi="Times New Roman" w:cs="Times New Roman"/>
          <w:sz w:val="28"/>
        </w:rPr>
        <w:t>всего</w:t>
      </w:r>
      <w:proofErr w:type="gramEnd"/>
      <w:r w:rsidR="0041619F" w:rsidRPr="009D74B9">
        <w:rPr>
          <w:rFonts w:ascii="Times New Roman" w:hAnsi="Times New Roman" w:cs="Times New Roman"/>
          <w:sz w:val="28"/>
        </w:rPr>
        <w:t xml:space="preserve"> нужно использовать их подражательное поведение. Подражание для малышей является важной формой обучения. Театрализованные игры предоставляют детям от двух лет и их родителям или воспитателям возможность для взаимного подражательного поведения, благодаря чему укрепляется способность к взаимодействию, развивается интуиция на нейронном уровне.</w:t>
      </w:r>
    </w:p>
    <w:p w:rsidR="0041619F" w:rsidRPr="009D74B9" w:rsidRDefault="0041619F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Необходимыми условиями успешности занятий являются постоянное повторение действий и положительная оценка подражательного поведения.</w:t>
      </w:r>
      <w:r w:rsidR="00F91F2F" w:rsidRPr="009D74B9">
        <w:rPr>
          <w:rFonts w:ascii="Times New Roman" w:hAnsi="Times New Roman" w:cs="Times New Roman"/>
          <w:sz w:val="28"/>
        </w:rPr>
        <w:t xml:space="preserve"> Такие повседневные действия как еда, сон, умывание, поездка на машине и т.д. хорошо подходят для стимуляции воображаемых действий у малышей. Уместными оказываются и темы, которые принадлежат к базовому для этого возраста опыту (</w:t>
      </w:r>
      <w:proofErr w:type="gramStart"/>
      <w:r w:rsidR="00F91F2F" w:rsidRPr="009D74B9">
        <w:rPr>
          <w:rFonts w:ascii="Times New Roman" w:hAnsi="Times New Roman" w:cs="Times New Roman"/>
          <w:sz w:val="28"/>
        </w:rPr>
        <w:t>большой-маленький</w:t>
      </w:r>
      <w:proofErr w:type="gramEnd"/>
      <w:r w:rsidR="00F91F2F" w:rsidRPr="009D74B9">
        <w:rPr>
          <w:rFonts w:ascii="Times New Roman" w:hAnsi="Times New Roman" w:cs="Times New Roman"/>
          <w:sz w:val="28"/>
        </w:rPr>
        <w:t>, громкий-тихий, светлый-темный</w:t>
      </w:r>
      <w:r w:rsidR="005543EF" w:rsidRPr="009D74B9">
        <w:rPr>
          <w:rFonts w:ascii="Times New Roman" w:hAnsi="Times New Roman" w:cs="Times New Roman"/>
          <w:sz w:val="28"/>
        </w:rPr>
        <w:t>, глотать и выплевывать, горячий - холодный</w:t>
      </w:r>
      <w:r w:rsidR="00F91F2F" w:rsidRPr="009D74B9">
        <w:rPr>
          <w:rFonts w:ascii="Times New Roman" w:hAnsi="Times New Roman" w:cs="Times New Roman"/>
          <w:sz w:val="28"/>
        </w:rPr>
        <w:t xml:space="preserve"> и пр.).</w:t>
      </w:r>
    </w:p>
    <w:p w:rsidR="00F91F2F" w:rsidRPr="009D74B9" w:rsidRDefault="00F91F2F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lastRenderedPageBreak/>
        <w:t xml:space="preserve">После освоения подражательных игр, нужно переходить на </w:t>
      </w:r>
      <w:r w:rsidR="00981C9C" w:rsidRPr="009D74B9">
        <w:rPr>
          <w:rFonts w:ascii="Times New Roman" w:hAnsi="Times New Roman" w:cs="Times New Roman"/>
          <w:sz w:val="28"/>
        </w:rPr>
        <w:t>игры-исследования. А они, в свою очередь, позволят перейти на игры на воображение. В этих переходах для детей открывается зарождение театрального искусства.</w:t>
      </w:r>
    </w:p>
    <w:p w:rsidR="00981C9C" w:rsidRPr="009D74B9" w:rsidRDefault="00981C9C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Примером игры-исследования может служить исследование хрупкости яйца. Сначала детям показывают, что яйцо </w:t>
      </w:r>
      <w:proofErr w:type="gramStart"/>
      <w:r w:rsidRPr="009D74B9">
        <w:rPr>
          <w:rFonts w:ascii="Times New Roman" w:hAnsi="Times New Roman" w:cs="Times New Roman"/>
          <w:sz w:val="28"/>
        </w:rPr>
        <w:t>разобьется</w:t>
      </w:r>
      <w:proofErr w:type="gramEnd"/>
      <w:r w:rsidRPr="009D74B9">
        <w:rPr>
          <w:rFonts w:ascii="Times New Roman" w:hAnsi="Times New Roman" w:cs="Times New Roman"/>
          <w:sz w:val="28"/>
        </w:rPr>
        <w:t xml:space="preserve"> если его уронить, оно хрупкое, а потом можно поиграть воображаемым «яйцом», «передавая» его из рук в руки очень бережно, чтобы не «уронить» и не «разбить».</w:t>
      </w:r>
    </w:p>
    <w:p w:rsidR="00981C9C" w:rsidRPr="009D74B9" w:rsidRDefault="00981C9C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Таким образом, можно сказать, что театрализованные игры образуют связующее звено</w:t>
      </w:r>
      <w:r w:rsidR="0026278E" w:rsidRPr="009D74B9">
        <w:rPr>
          <w:rFonts w:ascii="Times New Roman" w:hAnsi="Times New Roman" w:cs="Times New Roman"/>
          <w:sz w:val="28"/>
        </w:rPr>
        <w:t xml:space="preserve"> для междисциплинарного обучения, т.е. опыт, который дети приобрели в других областях, например в садово-огородническом проекте, можно использовать и углубить в театральной игре (рост растений, цветок утром раскрывается, вечером закрывается и пр.).</w:t>
      </w:r>
    </w:p>
    <w:p w:rsidR="005B7BE0" w:rsidRPr="009D74B9" w:rsidRDefault="005B7BE0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Темы театрализованных игр должны ориентироваться на опыт детей или же быть совместно с детьми открыты и развиты в игровом познавательном мире театра.</w:t>
      </w:r>
    </w:p>
    <w:p w:rsidR="005543EF" w:rsidRPr="009D74B9" w:rsidRDefault="000E7DE4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Очень сложная задача в этом возрасте – провести разделение ролей на игроков и зрителей. Постановочные и сценические</w:t>
      </w:r>
      <w:r w:rsidR="00812799" w:rsidRPr="009D74B9">
        <w:rPr>
          <w:rFonts w:ascii="Times New Roman" w:hAnsi="Times New Roman" w:cs="Times New Roman"/>
          <w:sz w:val="28"/>
        </w:rPr>
        <w:t xml:space="preserve"> условия могут вполне сформироваться из «сидения в кружке», если там волшебное покрывало служит «сценой» или дети по одному садятся на стул, который для остальных становится «</w:t>
      </w:r>
      <w:proofErr w:type="spellStart"/>
      <w:r w:rsidR="00812799" w:rsidRPr="009D74B9">
        <w:rPr>
          <w:rFonts w:ascii="Times New Roman" w:hAnsi="Times New Roman" w:cs="Times New Roman"/>
          <w:sz w:val="28"/>
        </w:rPr>
        <w:t>Фотокреслом</w:t>
      </w:r>
      <w:proofErr w:type="spellEnd"/>
      <w:r w:rsidR="00812799" w:rsidRPr="009D74B9">
        <w:rPr>
          <w:rFonts w:ascii="Times New Roman" w:hAnsi="Times New Roman" w:cs="Times New Roman"/>
          <w:sz w:val="28"/>
        </w:rPr>
        <w:t>».</w:t>
      </w:r>
    </w:p>
    <w:p w:rsidR="005543EF" w:rsidRPr="009D74B9" w:rsidRDefault="005543EF" w:rsidP="009D7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Итак, можно сформулировать следующие основные условия </w:t>
      </w:r>
      <w:r w:rsidR="00ED295C" w:rsidRPr="009D74B9">
        <w:rPr>
          <w:rFonts w:ascii="Times New Roman" w:hAnsi="Times New Roman" w:cs="Times New Roman"/>
          <w:sz w:val="28"/>
        </w:rPr>
        <w:t>у</w:t>
      </w:r>
      <w:r w:rsidRPr="009D74B9">
        <w:rPr>
          <w:rFonts w:ascii="Times New Roman" w:hAnsi="Times New Roman" w:cs="Times New Roman"/>
          <w:sz w:val="28"/>
        </w:rPr>
        <w:t>с</w:t>
      </w:r>
      <w:r w:rsidR="00ED295C" w:rsidRPr="009D74B9">
        <w:rPr>
          <w:rFonts w:ascii="Times New Roman" w:hAnsi="Times New Roman" w:cs="Times New Roman"/>
          <w:sz w:val="28"/>
        </w:rPr>
        <w:t xml:space="preserve">пешности </w:t>
      </w:r>
      <w:r w:rsidRPr="009D74B9">
        <w:rPr>
          <w:rFonts w:ascii="Times New Roman" w:hAnsi="Times New Roman" w:cs="Times New Roman"/>
          <w:sz w:val="28"/>
        </w:rPr>
        <w:t xml:space="preserve">театрализованной игры: </w:t>
      </w:r>
    </w:p>
    <w:p w:rsidR="005543EF" w:rsidRPr="009D74B9" w:rsidRDefault="005543EF" w:rsidP="009D74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Наличие пространственного оформления сцены и зрительного «зала», а также чередование ролей исполнителей и зрителей являются существенными условиями для успешной художественной и воспитательной работы в театрализованных играх с детьми от 2 лет.</w:t>
      </w:r>
    </w:p>
    <w:p w:rsidR="005543EF" w:rsidRPr="009D74B9" w:rsidRDefault="002B2646" w:rsidP="009D74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lastRenderedPageBreak/>
        <w:t xml:space="preserve">Смена ролей исполнителя и зрителя не соответствует характерному для этого возраста поведению, поэтому требует особого внимания и работы воспитателей при поддержке руководителя игры. </w:t>
      </w:r>
    </w:p>
    <w:p w:rsidR="002B2646" w:rsidRPr="009D74B9" w:rsidRDefault="002B2646" w:rsidP="009D74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Тренировка чередования и наблюдения учит детей, с одной стороны, с помощью </w:t>
      </w:r>
      <w:proofErr w:type="spellStart"/>
      <w:r w:rsidRPr="009D74B9">
        <w:rPr>
          <w:rFonts w:ascii="Times New Roman" w:hAnsi="Times New Roman" w:cs="Times New Roman"/>
          <w:sz w:val="28"/>
        </w:rPr>
        <w:t>апплодисментов</w:t>
      </w:r>
      <w:proofErr w:type="spellEnd"/>
      <w:r w:rsidRPr="009D74B9">
        <w:rPr>
          <w:rFonts w:ascii="Times New Roman" w:hAnsi="Times New Roman" w:cs="Times New Roman"/>
          <w:sz w:val="28"/>
        </w:rPr>
        <w:t xml:space="preserve"> проявлять внимание и одобрение по отношению к другим и, с другой стороны, показывать собственное представление и получать за него похвалу.</w:t>
      </w:r>
    </w:p>
    <w:p w:rsidR="005543EF" w:rsidRPr="009D74B9" w:rsidRDefault="005543EF" w:rsidP="009D74B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Добровольность и принципиально положительное отношение ко всему, что п</w:t>
      </w:r>
      <w:r w:rsidR="00AB5D94" w:rsidRPr="009D74B9">
        <w:rPr>
          <w:rFonts w:ascii="Times New Roman" w:hAnsi="Times New Roman" w:cs="Times New Roman"/>
          <w:sz w:val="28"/>
        </w:rPr>
        <w:t>оказывают дети, создают обстановку открытости, дружелюбного сотрудничества и бесстрашной готовности к экспериментам – это залог успешности театральной работы.</w:t>
      </w:r>
    </w:p>
    <w:p w:rsidR="00AB5D94" w:rsidRPr="009D74B9" w:rsidRDefault="00AB5D94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Далее встал вопрос о необходимости использования декораций и различных атрибутов для того, чтобы как можно дольше удерживать внимание детей. Но оказалось, что дети в этих условиях становятся менее внимательными и не могут наладить сотрудничество для совместной </w:t>
      </w:r>
      <w:r w:rsidR="00ED295C" w:rsidRPr="009D74B9">
        <w:rPr>
          <w:rFonts w:ascii="Times New Roman" w:hAnsi="Times New Roman" w:cs="Times New Roman"/>
          <w:sz w:val="28"/>
        </w:rPr>
        <w:t>и</w:t>
      </w:r>
      <w:r w:rsidRPr="009D74B9">
        <w:rPr>
          <w:rFonts w:ascii="Times New Roman" w:hAnsi="Times New Roman" w:cs="Times New Roman"/>
          <w:sz w:val="28"/>
        </w:rPr>
        <w:t>гры. Если же количество пр</w:t>
      </w:r>
      <w:r w:rsidR="00ED295C" w:rsidRPr="009D74B9">
        <w:rPr>
          <w:rFonts w:ascii="Times New Roman" w:hAnsi="Times New Roman" w:cs="Times New Roman"/>
          <w:sz w:val="28"/>
        </w:rPr>
        <w:t>е</w:t>
      </w:r>
      <w:r w:rsidRPr="009D74B9">
        <w:rPr>
          <w:rFonts w:ascii="Times New Roman" w:hAnsi="Times New Roman" w:cs="Times New Roman"/>
          <w:sz w:val="28"/>
        </w:rPr>
        <w:t>дметов снизить до одного, например, перышка</w:t>
      </w:r>
      <w:r w:rsidR="00ED295C" w:rsidRPr="009D74B9">
        <w:rPr>
          <w:rFonts w:ascii="Times New Roman" w:hAnsi="Times New Roman" w:cs="Times New Roman"/>
          <w:sz w:val="28"/>
        </w:rPr>
        <w:t xml:space="preserve"> или большого одеяла</w:t>
      </w:r>
      <w:r w:rsidRPr="009D74B9">
        <w:rPr>
          <w:rFonts w:ascii="Times New Roman" w:hAnsi="Times New Roman" w:cs="Times New Roman"/>
          <w:sz w:val="28"/>
        </w:rPr>
        <w:t xml:space="preserve">, </w:t>
      </w:r>
      <w:r w:rsidR="00ED295C" w:rsidRPr="009D74B9">
        <w:rPr>
          <w:rFonts w:ascii="Times New Roman" w:hAnsi="Times New Roman" w:cs="Times New Roman"/>
          <w:sz w:val="28"/>
        </w:rPr>
        <w:t>тогда оказалось возможным найти отправную точку для совместной игры – обсуждение качеств перышка или многообразных возможностей для игры, предоставляемых простым одеялом.</w:t>
      </w:r>
    </w:p>
    <w:p w:rsidR="00ED295C" w:rsidRPr="009D74B9" w:rsidRDefault="00ED295C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Экономное использование предметов, которые стимулируют разнообразные действия с ними посредством воображения, рассматривается воспитателями как главная особенность театрального подхода в дошкольной педагогике раннего возраста.</w:t>
      </w:r>
    </w:p>
    <w:p w:rsidR="00ED295C" w:rsidRPr="009D74B9" w:rsidRDefault="00BD44C1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По наблюдению воспитателей, чередование ролей исполнителя и зрителя создает хорошие условия для коррекции поведения </w:t>
      </w:r>
      <w:proofErr w:type="spellStart"/>
      <w:r w:rsidRPr="009D74B9">
        <w:rPr>
          <w:rFonts w:ascii="Times New Roman" w:hAnsi="Times New Roman" w:cs="Times New Roman"/>
          <w:sz w:val="28"/>
        </w:rPr>
        <w:t>гиперактивных</w:t>
      </w:r>
      <w:proofErr w:type="spellEnd"/>
      <w:r w:rsidRPr="009D74B9">
        <w:rPr>
          <w:rFonts w:ascii="Times New Roman" w:hAnsi="Times New Roman" w:cs="Times New Roman"/>
          <w:sz w:val="28"/>
        </w:rPr>
        <w:t xml:space="preserve">  и очень нетерпеливых детей, которые не способны концентрировать внимание и хотят делать все сразу. А дети, поначалу сдержанные, тихие и неуверенные, благодаря участию </w:t>
      </w:r>
      <w:r w:rsidR="00ED295C" w:rsidRPr="009D74B9">
        <w:rPr>
          <w:rFonts w:ascii="Times New Roman" w:hAnsi="Times New Roman" w:cs="Times New Roman"/>
          <w:sz w:val="28"/>
        </w:rPr>
        <w:t xml:space="preserve"> </w:t>
      </w:r>
      <w:r w:rsidRPr="009D74B9">
        <w:rPr>
          <w:rFonts w:ascii="Times New Roman" w:hAnsi="Times New Roman" w:cs="Times New Roman"/>
          <w:sz w:val="28"/>
        </w:rPr>
        <w:t>в выступлениях приобрели уверенность в себе и желание проявить себя на сцене.</w:t>
      </w:r>
    </w:p>
    <w:p w:rsidR="007C0775" w:rsidRPr="009D74B9" w:rsidRDefault="00BD44C1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lastRenderedPageBreak/>
        <w:t>Итак, с помощью чередования ролей исполнителя и зрителя театр создаёт для развития ребенка особые условия, редко встречающиеся в бытовых межличностных отношениях, способствующие укреплению его уверенности в себе, предоставляющие возможность познания себя</w:t>
      </w:r>
      <w:r w:rsidR="007C0775" w:rsidRPr="009D74B9">
        <w:rPr>
          <w:rFonts w:ascii="Times New Roman" w:hAnsi="Times New Roman" w:cs="Times New Roman"/>
          <w:sz w:val="28"/>
        </w:rPr>
        <w:t>, открытие в себе новых качеств и способностей.</w:t>
      </w:r>
    </w:p>
    <w:p w:rsidR="007C0775" w:rsidRPr="009D74B9" w:rsidRDefault="007C0775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D74B9">
        <w:rPr>
          <w:rFonts w:ascii="Times New Roman" w:hAnsi="Times New Roman" w:cs="Times New Roman"/>
          <w:sz w:val="28"/>
        </w:rPr>
        <w:t>Уровню развития трёхлетних детей, уже имеющих театральный опыт, наиболее соответствует изображение ярких чувств, например, «бояться», « радоваться», «быть напуганным», «свирепым» или «грустным».</w:t>
      </w:r>
      <w:proofErr w:type="gramEnd"/>
      <w:r w:rsidRPr="009D74B9">
        <w:rPr>
          <w:rFonts w:ascii="Times New Roman" w:hAnsi="Times New Roman" w:cs="Times New Roman"/>
          <w:sz w:val="28"/>
        </w:rPr>
        <w:t xml:space="preserve"> Интенсивная разработка темы эмоции в театрализованных играх – идеальное </w:t>
      </w:r>
      <w:r w:rsidR="002F6F2A" w:rsidRPr="009D74B9">
        <w:rPr>
          <w:rFonts w:ascii="Times New Roman" w:hAnsi="Times New Roman" w:cs="Times New Roman"/>
          <w:sz w:val="28"/>
        </w:rPr>
        <w:t>поле деятельности, для того чтобы учиться показывать свои чувства  и понимать чувства других. Наблюдения за поведением детей убеждают, что эта театральная форма особенно полезна тем из них, у кого есть проблемы в данной области.</w:t>
      </w:r>
    </w:p>
    <w:p w:rsidR="002F6F2A" w:rsidRPr="009D74B9" w:rsidRDefault="002F6F2A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>Театрализованные игры предоставляют большое количество конкретных подходов для эмоционального образования</w:t>
      </w:r>
      <w:r w:rsidR="009E2089" w:rsidRPr="009D74B9">
        <w:rPr>
          <w:rFonts w:ascii="Times New Roman" w:hAnsi="Times New Roman" w:cs="Times New Roman"/>
          <w:sz w:val="28"/>
        </w:rPr>
        <w:t xml:space="preserve"> и воспитания. К тому же они образуют противовес влиянию вездесущих средств массовой информации, потому что они в отличие от телевизора и компьютера не только аудиовизуально, но и целостно, но и целостно активизируют детей: создают непосредственный межличностный контакт, который оказывается решающим для стимулирования эмоционального и языкового развития ребенка.</w:t>
      </w:r>
    </w:p>
    <w:p w:rsidR="0041619F" w:rsidRPr="009D74B9" w:rsidRDefault="009E2089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t xml:space="preserve">Со временем в театральных группах формируется атмосфера, характеризующаяся открытостью, спокойной сосредоточенностью на основных целях и удовольствием от совместной игры. </w:t>
      </w:r>
      <w:r w:rsidR="00EC0476" w:rsidRPr="009D74B9">
        <w:rPr>
          <w:rFonts w:ascii="Times New Roman" w:hAnsi="Times New Roman" w:cs="Times New Roman"/>
          <w:sz w:val="28"/>
        </w:rPr>
        <w:t>Театр не затрагивает основные принципы воспитания, но, помогая преодолеть разного рода страхи, создает оптимистическое настроение, содействующее обучению и приобретению жизненного опыта.</w:t>
      </w:r>
    </w:p>
    <w:p w:rsidR="00617B16" w:rsidRPr="009D74B9" w:rsidRDefault="00280F72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sz w:val="28"/>
        </w:rPr>
        <w:lastRenderedPageBreak/>
        <w:t>Театрализованные игры станут для детей и педагогов пространством для проявления фантазии  для педагогического эксперимента. Можно сказать, что театр с детьми от двух лет – это совместное познание искусства, а также удивительное событие на основе игрового, символического и праздничного взаимодействия. Т</w:t>
      </w:r>
      <w:r w:rsidR="00AC1D6D" w:rsidRPr="009D74B9">
        <w:rPr>
          <w:rFonts w:ascii="Times New Roman" w:hAnsi="Times New Roman" w:cs="Times New Roman"/>
          <w:sz w:val="28"/>
        </w:rPr>
        <w:t xml:space="preserve">еатральные занятия предоставляют воспитателю возможность выйти из своей привычной роли ментора и вместе с детьми пуститься в игру. Дети также испытывают большую радость, наблюдая за тем, как театрализованная игра очаровывает их воспитателя. Так, они наслаждаются </w:t>
      </w:r>
      <w:proofErr w:type="spellStart"/>
      <w:r w:rsidR="00AC1D6D" w:rsidRPr="009D74B9">
        <w:rPr>
          <w:rFonts w:ascii="Times New Roman" w:hAnsi="Times New Roman" w:cs="Times New Roman"/>
          <w:sz w:val="28"/>
        </w:rPr>
        <w:t>понарошечным</w:t>
      </w:r>
      <w:proofErr w:type="spellEnd"/>
      <w:r w:rsidR="00AC1D6D" w:rsidRPr="009D74B9">
        <w:rPr>
          <w:rFonts w:ascii="Times New Roman" w:hAnsi="Times New Roman" w:cs="Times New Roman"/>
          <w:sz w:val="28"/>
        </w:rPr>
        <w:t xml:space="preserve"> сном воспитателя, которого они «пробуждают» громким звоном  будильника, или же их забавляет  удивление воспитателя при звуках, которые издают лопающиеся у нее во рту леденцы-пузырьки.</w:t>
      </w:r>
    </w:p>
    <w:p w:rsidR="00880207" w:rsidRPr="009D74B9" w:rsidRDefault="00AC1D6D" w:rsidP="003254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D74B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3381971" wp14:editId="1A34C444">
            <wp:extent cx="2224641" cy="3351835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08" cy="335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D6D" w:rsidRPr="009D74B9" w:rsidRDefault="009D74B9" w:rsidP="009D74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D74B9">
        <w:rPr>
          <w:rFonts w:ascii="Times New Roman" w:hAnsi="Times New Roman" w:cs="Times New Roman"/>
          <w:sz w:val="28"/>
        </w:rPr>
        <w:t>Если кого-то заинтересовало это сообщение, я могу порекомендовать приобрести вот эту книгу, в которой наглядно представлено 129 игр, а в статьях «Организация пространства и времени», «Темы, материалы и объекты», «Музыка, звук и шорох», «Театр как воспитательный процесс»</w:t>
      </w:r>
      <w:r w:rsidR="003254FA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обсуждаются важные проблемы</w:t>
      </w:r>
      <w:r w:rsidRPr="009D74B9">
        <w:rPr>
          <w:rFonts w:ascii="Times New Roman" w:hAnsi="Times New Roman" w:cs="Times New Roman"/>
          <w:sz w:val="28"/>
        </w:rPr>
        <w:t xml:space="preserve">, которые могут возникнуть в процессе </w:t>
      </w:r>
      <w:r w:rsidR="003254FA">
        <w:rPr>
          <w:rFonts w:ascii="Times New Roman" w:hAnsi="Times New Roman" w:cs="Times New Roman"/>
          <w:sz w:val="28"/>
        </w:rPr>
        <w:t xml:space="preserve"> </w:t>
      </w:r>
      <w:r w:rsidRPr="009D74B9">
        <w:rPr>
          <w:rFonts w:ascii="Times New Roman" w:hAnsi="Times New Roman" w:cs="Times New Roman"/>
          <w:sz w:val="28"/>
        </w:rPr>
        <w:t>проведения театрализованных игр с детьми от двух лет.</w:t>
      </w:r>
      <w:proofErr w:type="gramEnd"/>
    </w:p>
    <w:sectPr w:rsidR="00AC1D6D" w:rsidRPr="009D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1B90"/>
    <w:multiLevelType w:val="hybridMultilevel"/>
    <w:tmpl w:val="4D70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75"/>
    <w:rsid w:val="00033AB2"/>
    <w:rsid w:val="000E48B2"/>
    <w:rsid w:val="000E7DE4"/>
    <w:rsid w:val="002367E5"/>
    <w:rsid w:val="0026278E"/>
    <w:rsid w:val="00280F72"/>
    <w:rsid w:val="002B2646"/>
    <w:rsid w:val="002F6F2A"/>
    <w:rsid w:val="003254FA"/>
    <w:rsid w:val="003753B6"/>
    <w:rsid w:val="0041619F"/>
    <w:rsid w:val="00487F07"/>
    <w:rsid w:val="005543EF"/>
    <w:rsid w:val="005B7BE0"/>
    <w:rsid w:val="0060607B"/>
    <w:rsid w:val="00617B16"/>
    <w:rsid w:val="007C0775"/>
    <w:rsid w:val="00812799"/>
    <w:rsid w:val="00880207"/>
    <w:rsid w:val="008F4223"/>
    <w:rsid w:val="00900C75"/>
    <w:rsid w:val="00904D09"/>
    <w:rsid w:val="00981C9C"/>
    <w:rsid w:val="009D74B9"/>
    <w:rsid w:val="009E2089"/>
    <w:rsid w:val="00AB5D94"/>
    <w:rsid w:val="00AC1D6D"/>
    <w:rsid w:val="00BD44C1"/>
    <w:rsid w:val="00C960D9"/>
    <w:rsid w:val="00E03D0D"/>
    <w:rsid w:val="00E17CD9"/>
    <w:rsid w:val="00EC0476"/>
    <w:rsid w:val="00ED295C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2015-09-29T20:04:00Z</dcterms:created>
  <dcterms:modified xsi:type="dcterms:W3CDTF">2015-10-26T18:07:00Z</dcterms:modified>
</cp:coreProperties>
</file>