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3" w:rsidRPr="005719F3" w:rsidRDefault="007F3085" w:rsidP="00B739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B450C9B" wp14:editId="330178D7">
            <wp:simplePos x="1095375" y="876300"/>
            <wp:positionH relativeFrom="margin">
              <wp:align>right</wp:align>
            </wp:positionH>
            <wp:positionV relativeFrom="margin">
              <wp:align>top</wp:align>
            </wp:positionV>
            <wp:extent cx="3357880" cy="2699385"/>
            <wp:effectExtent l="76200" t="76200" r="128270" b="1390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59"/>
                    <a:stretch/>
                  </pic:blipFill>
                  <pic:spPr bwMode="auto">
                    <a:xfrm>
                      <a:off x="0" y="0"/>
                      <a:ext cx="3361930" cy="2702259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6A6C" w:rsidRPr="005719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Занятие-сказка</w:t>
      </w:r>
      <w:r w:rsidR="005719F3" w:rsidRPr="005719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 звуковой культуре речи</w:t>
      </w:r>
      <w:r w:rsidR="00286A6C" w:rsidRPr="005719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286A6C" w:rsidRPr="005719F3" w:rsidRDefault="00286A6C" w:rsidP="00B739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719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 применением песочной терапии</w:t>
      </w:r>
    </w:p>
    <w:p w:rsidR="005719F3" w:rsidRPr="005719F3" w:rsidRDefault="005719F3" w:rsidP="00B739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 w:rsidRPr="00571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старшая группа</w:t>
      </w:r>
    </w:p>
    <w:p w:rsidR="007F3085" w:rsidRDefault="007F3085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85" w:rsidRDefault="007F3085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85" w:rsidRDefault="007F3085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85" w:rsidRDefault="007F3085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085" w:rsidRDefault="007F3085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развитие артикуляционной моторики, диафрагмального дыхания; автоматизация и дифференциация поставленных звуков. Закрепление написания буквы «Р»; развитие фонематического слуха; формирование слоговой структуры слова; совершенствование грамматического строя речи: употребление существительных в родительном падеже; развитие связной речи.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6CDE">
        <w:rPr>
          <w:rFonts w:ascii="Times New Roman" w:eastAsia="Times New Roman" w:hAnsi="Times New Roman" w:cs="Times New Roman"/>
          <w:sz w:val="28"/>
          <w:szCs w:val="28"/>
        </w:rPr>
        <w:t>поднос с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 xml:space="preserve"> кварцевым песком и машинка, таз с морским песком, мелкие </w:t>
      </w:r>
      <w:proofErr w:type="gramStart"/>
      <w:r w:rsidRPr="00086CDE">
        <w:rPr>
          <w:rFonts w:ascii="Times New Roman" w:eastAsia="Times New Roman" w:hAnsi="Times New Roman" w:cs="Times New Roman"/>
          <w:sz w:val="28"/>
          <w:szCs w:val="28"/>
        </w:rPr>
        <w:t>игрушки</w:t>
      </w:r>
      <w:proofErr w:type="gramEnd"/>
      <w:r w:rsidRPr="00086CDE">
        <w:rPr>
          <w:rFonts w:ascii="Times New Roman" w:eastAsia="Times New Roman" w:hAnsi="Times New Roman" w:cs="Times New Roman"/>
          <w:sz w:val="28"/>
          <w:szCs w:val="28"/>
        </w:rPr>
        <w:t xml:space="preserve"> в названии которых есть звуки [с], [ш]; Карточки для артикуляционной гимнастики: «Бублик», «Улыбка»; поднос с манкой и рисунком чайника; корзинка с природными заместителями (камешки, ракушки, шишки, косточки).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I. Артикуляционные упражнения.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поднос с кварцевым </w:t>
      </w:r>
      <w:r w:rsidRP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песком)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 дедушкой дружно жили. Тесто для пирожков месили.</w:t>
      </w:r>
    </w:p>
    <w:p w:rsidR="00286A6C" w:rsidRPr="00086CDE" w:rsidRDefault="005F6CBA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BE9A33" wp14:editId="1F2E3FF7">
            <wp:simplePos x="0" y="0"/>
            <wp:positionH relativeFrom="margin">
              <wp:posOffset>3525520</wp:posOffset>
            </wp:positionH>
            <wp:positionV relativeFrom="margin">
              <wp:posOffset>66675</wp:posOffset>
            </wp:positionV>
            <wp:extent cx="2928620" cy="1952625"/>
            <wp:effectExtent l="76200" t="76200" r="138430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9526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6A6C"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«Накажи непослушный язычок»</w:t>
      </w:r>
      <w:r w:rsidR="00286A6C" w:rsidRPr="00086CDE">
        <w:rPr>
          <w:rFonts w:ascii="Times New Roman" w:eastAsia="Times New Roman" w:hAnsi="Times New Roman" w:cs="Times New Roman"/>
          <w:sz w:val="28"/>
          <w:szCs w:val="28"/>
        </w:rPr>
        <w:t xml:space="preserve"> – губами ритмично шлёпать по высунутому языку: «та-та-та-та </w:t>
      </w:r>
      <w:proofErr w:type="spellStart"/>
      <w:r w:rsidR="00286A6C" w:rsidRPr="00086CDE">
        <w:rPr>
          <w:rFonts w:ascii="Times New Roman" w:eastAsia="Times New Roman" w:hAnsi="Times New Roman" w:cs="Times New Roman"/>
          <w:sz w:val="28"/>
          <w:szCs w:val="28"/>
        </w:rPr>
        <w:t>пя-пя-пя-пя</w:t>
      </w:r>
      <w:proofErr w:type="spellEnd"/>
      <w:r w:rsidR="00286A6C" w:rsidRPr="0008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6A6C" w:rsidRPr="00086CDE">
        <w:rPr>
          <w:rFonts w:ascii="Times New Roman" w:eastAsia="Times New Roman" w:hAnsi="Times New Roman" w:cs="Times New Roman"/>
          <w:sz w:val="28"/>
          <w:szCs w:val="28"/>
        </w:rPr>
        <w:t>бя-бя-бя-бя</w:t>
      </w:r>
      <w:proofErr w:type="spellEnd"/>
      <w:r w:rsidR="00286A6C" w:rsidRPr="00086CDE">
        <w:rPr>
          <w:rFonts w:ascii="Times New Roman" w:eastAsia="Times New Roman" w:hAnsi="Times New Roman" w:cs="Times New Roman"/>
          <w:sz w:val="28"/>
          <w:szCs w:val="28"/>
        </w:rPr>
        <w:t>», ладонью ведущей руки легко похлопывать по песку.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Вот в гости приехали внуки – пирожки съели, на качели качаться сели.</w:t>
      </w:r>
    </w:p>
    <w:p w:rsidR="005F6CBA" w:rsidRDefault="005F6CBA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«Качели вне рта»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– 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Вышли во двор погулять они, индюки им на встречу шли.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«Индюки»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– языком быстро облизывать верхнюю губу со звуком «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бл-бл-бл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>», пальцами в такт движениям языка двигать в толще песка угловатую дорожку.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Мимо скакала лошадка быстро, цокая копытцем.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«Лошадка»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– щёлкать языком, одновременно пальцами ритмично в такт щелчкам «скакать по песку».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Часики тикают тик-так всегда, внукам домой собираться пора.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«Часики»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 – языком ритмично двигать вправо-влево, указательным пальцем ведущей руки в такт движениям языка двигать в том же направлении по песку.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II. Развитие диафрагмального дыхания.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 внуков повёз домой на машине, а дороги нет, помоги им.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Выровняй дорогу. </w:t>
      </w:r>
      <w:r w:rsidRPr="00086CDE">
        <w:rPr>
          <w:rFonts w:ascii="Times New Roman" w:eastAsia="Times New Roman" w:hAnsi="Times New Roman" w:cs="Times New Roman"/>
          <w:sz w:val="28"/>
          <w:szCs w:val="28"/>
        </w:rPr>
        <w:t>Набирай воздух через нос, не поднимай плечи, и надувай живот «шариком». Выдыхай медленно и плавно как можно дольше.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III. Автоматизация звуков и обучение грамоте.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Заведи мотор машины, проводя указательным пальцем дорожку по песку: [</w:t>
      </w:r>
      <w:proofErr w:type="spellStart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ррр</w:t>
      </w:r>
      <w:proofErr w:type="spellEnd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…] Напиши букву, которая обозначает звук [</w:t>
      </w:r>
      <w:proofErr w:type="gramStart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] и пой это звук.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Проезжали мимо реки песенку водички услышали они. </w:t>
      </w:r>
      <w:r w:rsidRP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>(Таз с песком)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Набери в руку песок и пой песенку воды, насыпая горку</w:t>
      </w: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сссс</w:t>
      </w:r>
      <w:proofErr w:type="spellEnd"/>
      <w:proofErr w:type="gramStart"/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r w:rsidR="007F30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542925" y="8172450"/>
            <wp:positionH relativeFrom="margin">
              <wp:align>right</wp:align>
            </wp:positionH>
            <wp:positionV relativeFrom="margin">
              <wp:align>bottom</wp:align>
            </wp:positionV>
            <wp:extent cx="2942590" cy="1962150"/>
            <wp:effectExtent l="76200" t="76200" r="124460" b="133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9621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End"/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Вышли внуки с дедом из машины и по берегу пошли.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Повторяй слоги, «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прошагивая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 xml:space="preserve">» их пальчиками по песку: 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 xml:space="preserve">-су; 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>-су-</w:t>
      </w:r>
      <w:proofErr w:type="spellStart"/>
      <w:r w:rsidRPr="00086CDE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086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IV. Развитие фонематического слуха.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У воды решили поиграть они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 xml:space="preserve">Спрячь руку в песок, услышав звук [с]: с, </w:t>
      </w:r>
      <w:proofErr w:type="gramStart"/>
      <w:r w:rsidRPr="00086C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6CDE">
        <w:rPr>
          <w:rFonts w:ascii="Times New Roman" w:eastAsia="Times New Roman" w:hAnsi="Times New Roman" w:cs="Times New Roman"/>
          <w:sz w:val="28"/>
          <w:szCs w:val="28"/>
        </w:rPr>
        <w:t>, м, с, ф, п, с, ш, в, с, ш, ш, с, с…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Под толстым слоем песка спрятаны игрушки найди их, назови и положи со звуком [</w:t>
      </w:r>
      <w:proofErr w:type="gramStart"/>
      <w:r w:rsidRPr="00086C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86CDE">
        <w:rPr>
          <w:rFonts w:ascii="Times New Roman" w:eastAsia="Times New Roman" w:hAnsi="Times New Roman" w:cs="Times New Roman"/>
          <w:sz w:val="28"/>
          <w:szCs w:val="28"/>
        </w:rPr>
        <w:t>] на «улыбку», со звуком [ш] на «бублик».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V. Формирование слоговой структуры слова.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Какая игрушка понравилась? Разделим слово …(сова) на слоги с помощью хлопков. Полосками обозначь количество слогов.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VI. Совершенствование грамматического строя речи.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(Поднос красный с манкой)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Что нарисовано на песке? (На песке чайник) Закрой глаза. Чего не стало? (Не стало носика). Дорисуй. Закрой глаза, а теперь? (Не стало крышки). Дорисуй. Закрывай глаза. Чего не стало? (Не стало дна.) Дорисуй.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 домой привёз внучат, до свиданья ему говорят.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Спать легли, мама на ночь детишкам рассказала сказку-небылицу.</w:t>
      </w:r>
    </w:p>
    <w:p w:rsidR="00286A6C" w:rsidRPr="00086CDE" w:rsidRDefault="00286A6C" w:rsidP="00B739EC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VII. Связная речь.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(поднос с песком, корзинка с природными заместителями)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sz w:val="28"/>
          <w:szCs w:val="28"/>
        </w:rPr>
        <w:t>Сочини сказку, используя предметы и рисуя на песке. Ребёнок сочиняет сказку, педагог поправляет его речь.</w:t>
      </w: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A6C" w:rsidRPr="00086CDE" w:rsidRDefault="00286A6C" w:rsidP="00B739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DE">
        <w:rPr>
          <w:rFonts w:ascii="Times New Roman" w:eastAsia="Times New Roman" w:hAnsi="Times New Roman" w:cs="Times New Roman"/>
          <w:b/>
          <w:bCs/>
          <w:sz w:val="28"/>
          <w:szCs w:val="28"/>
        </w:rPr>
        <w:t>Вот и сказки конец, а кто сочинял её и с песком играл молодец!</w:t>
      </w:r>
    </w:p>
    <w:p w:rsidR="007A2472" w:rsidRPr="00086CDE" w:rsidRDefault="00C45B97" w:rsidP="00B739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E5BC41" wp14:editId="0F73EA20">
            <wp:simplePos x="0" y="0"/>
            <wp:positionH relativeFrom="margin">
              <wp:posOffset>1178560</wp:posOffset>
            </wp:positionH>
            <wp:positionV relativeFrom="margin">
              <wp:posOffset>2554605</wp:posOffset>
            </wp:positionV>
            <wp:extent cx="3964305" cy="2943225"/>
            <wp:effectExtent l="76200" t="76200" r="13144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1" t="11037" r="8173"/>
                    <a:stretch/>
                  </pic:blipFill>
                  <pic:spPr bwMode="auto">
                    <a:xfrm>
                      <a:off x="0" y="0"/>
                      <a:ext cx="3964305" cy="29432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472" w:rsidRPr="00086CDE" w:rsidSect="00B739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8B7"/>
    <w:multiLevelType w:val="multilevel"/>
    <w:tmpl w:val="65B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B6D06"/>
    <w:multiLevelType w:val="multilevel"/>
    <w:tmpl w:val="779E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6C"/>
    <w:rsid w:val="00086CDE"/>
    <w:rsid w:val="00286A6C"/>
    <w:rsid w:val="00422750"/>
    <w:rsid w:val="0051705F"/>
    <w:rsid w:val="005719F3"/>
    <w:rsid w:val="005F6CBA"/>
    <w:rsid w:val="007A2472"/>
    <w:rsid w:val="007F3085"/>
    <w:rsid w:val="00B40A9B"/>
    <w:rsid w:val="00B739EC"/>
    <w:rsid w:val="00BB72DE"/>
    <w:rsid w:val="00C45B97"/>
    <w:rsid w:val="00E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6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6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86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A6C"/>
  </w:style>
  <w:style w:type="character" w:styleId="a4">
    <w:name w:val="Emphasis"/>
    <w:basedOn w:val="a0"/>
    <w:uiPriority w:val="20"/>
    <w:qFormat/>
    <w:rsid w:val="00286A6C"/>
    <w:rPr>
      <w:i/>
      <w:iCs/>
    </w:rPr>
  </w:style>
  <w:style w:type="paragraph" w:styleId="a5">
    <w:name w:val="Normal (Web)"/>
    <w:basedOn w:val="a"/>
    <w:uiPriority w:val="99"/>
    <w:semiHidden/>
    <w:unhideWhenUsed/>
    <w:rsid w:val="0028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6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6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6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86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A6C"/>
  </w:style>
  <w:style w:type="character" w:styleId="a4">
    <w:name w:val="Emphasis"/>
    <w:basedOn w:val="a0"/>
    <w:uiPriority w:val="20"/>
    <w:qFormat/>
    <w:rsid w:val="00286A6C"/>
    <w:rPr>
      <w:i/>
      <w:iCs/>
    </w:rPr>
  </w:style>
  <w:style w:type="paragraph" w:styleId="a5">
    <w:name w:val="Normal (Web)"/>
    <w:basedOn w:val="a"/>
    <w:uiPriority w:val="99"/>
    <w:semiHidden/>
    <w:unhideWhenUsed/>
    <w:rsid w:val="0028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6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лариса</cp:lastModifiedBy>
  <cp:revision>7</cp:revision>
  <dcterms:created xsi:type="dcterms:W3CDTF">2015-10-06T08:22:00Z</dcterms:created>
  <dcterms:modified xsi:type="dcterms:W3CDTF">2015-10-27T13:36:00Z</dcterms:modified>
</cp:coreProperties>
</file>