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77" w:rsidRPr="00F35450" w:rsidRDefault="00D67449">
      <w:pPr>
        <w:rPr>
          <w:rFonts w:ascii="Times New Roman" w:hAnsi="Times New Roman" w:cs="Times New Roman"/>
          <w:sz w:val="28"/>
          <w:szCs w:val="28"/>
        </w:rPr>
      </w:pPr>
      <w:r w:rsidRPr="00F35450">
        <w:rPr>
          <w:rFonts w:ascii="Times New Roman" w:hAnsi="Times New Roman" w:cs="Times New Roman"/>
          <w:sz w:val="28"/>
          <w:szCs w:val="28"/>
        </w:rPr>
        <w:t>П</w:t>
      </w:r>
      <w:r w:rsidR="00722F3C">
        <w:rPr>
          <w:rFonts w:ascii="Times New Roman" w:hAnsi="Times New Roman" w:cs="Times New Roman"/>
          <w:sz w:val="28"/>
          <w:szCs w:val="28"/>
        </w:rPr>
        <w:t>ЕДАГОГИЧЕСКИЕ ТЕХНОЛОГИИ</w:t>
      </w:r>
      <w:r w:rsidRPr="00F35450">
        <w:rPr>
          <w:rFonts w:ascii="Times New Roman" w:hAnsi="Times New Roman" w:cs="Times New Roman"/>
          <w:sz w:val="28"/>
          <w:szCs w:val="28"/>
        </w:rPr>
        <w:t xml:space="preserve"> </w:t>
      </w:r>
      <w:r w:rsidR="00722F3C">
        <w:rPr>
          <w:rFonts w:ascii="Times New Roman" w:hAnsi="Times New Roman" w:cs="Times New Roman"/>
          <w:sz w:val="28"/>
          <w:szCs w:val="28"/>
        </w:rPr>
        <w:t>ПОНЯТИЕ И ИХ</w:t>
      </w:r>
      <w:r w:rsidRPr="00F35450">
        <w:rPr>
          <w:rFonts w:ascii="Times New Roman" w:hAnsi="Times New Roman" w:cs="Times New Roman"/>
          <w:sz w:val="28"/>
          <w:szCs w:val="28"/>
        </w:rPr>
        <w:t xml:space="preserve"> </w:t>
      </w:r>
      <w:r w:rsidR="00722F3C">
        <w:rPr>
          <w:rFonts w:ascii="Times New Roman" w:hAnsi="Times New Roman" w:cs="Times New Roman"/>
          <w:sz w:val="28"/>
          <w:szCs w:val="28"/>
        </w:rPr>
        <w:t>ХАРАКТЕРИСТИКИ</w:t>
      </w:r>
      <w:r w:rsidRPr="00F35450">
        <w:rPr>
          <w:rFonts w:ascii="Times New Roman" w:hAnsi="Times New Roman" w:cs="Times New Roman"/>
          <w:sz w:val="28"/>
          <w:szCs w:val="28"/>
        </w:rPr>
        <w:t>.</w:t>
      </w:r>
    </w:p>
    <w:p w:rsidR="00E4687D" w:rsidRPr="00F35450" w:rsidRDefault="00EE70AA" w:rsidP="00EE70AA">
      <w:pPr>
        <w:pStyle w:val="a3"/>
        <w:rPr>
          <w:sz w:val="28"/>
          <w:szCs w:val="28"/>
        </w:rPr>
      </w:pPr>
      <w:bookmarkStart w:id="0" w:name="_GoBack"/>
      <w:bookmarkEnd w:id="0"/>
      <w:r w:rsidRPr="00F35450">
        <w:rPr>
          <w:sz w:val="28"/>
          <w:szCs w:val="28"/>
        </w:rPr>
        <w:t>В нашем понимании педагогическая технология является содержате</w:t>
      </w:r>
      <w:r w:rsidR="00305867">
        <w:rPr>
          <w:sz w:val="28"/>
          <w:szCs w:val="28"/>
        </w:rPr>
        <w:t>льным обобщением</w:t>
      </w:r>
      <w:r w:rsidRPr="00F35450">
        <w:rPr>
          <w:sz w:val="28"/>
          <w:szCs w:val="28"/>
        </w:rPr>
        <w:t>, вбирающим в себя смыслы всех определений различных авторов (источников).</w:t>
      </w:r>
    </w:p>
    <w:p w:rsidR="00EE70AA" w:rsidRPr="00F35450" w:rsidRDefault="00EE70AA" w:rsidP="00EE70AA">
      <w:pPr>
        <w:pStyle w:val="a3"/>
        <w:rPr>
          <w:sz w:val="28"/>
          <w:szCs w:val="28"/>
        </w:rPr>
      </w:pPr>
      <w:r w:rsidRPr="00F35450">
        <w:rPr>
          <w:sz w:val="28"/>
          <w:szCs w:val="28"/>
        </w:rPr>
        <w:t xml:space="preserve">Технология - это совокупность </w:t>
      </w:r>
      <w:r w:rsidRPr="00F35450">
        <w:rPr>
          <w:bCs/>
          <w:sz w:val="28"/>
          <w:szCs w:val="28"/>
        </w:rPr>
        <w:t xml:space="preserve">приемов, </w:t>
      </w:r>
      <w:r w:rsidRPr="00F35450">
        <w:rPr>
          <w:sz w:val="28"/>
          <w:szCs w:val="28"/>
        </w:rPr>
        <w:t xml:space="preserve">применяемых в каком-либо деле, мастерстве, искусстве (толковый словарь). </w:t>
      </w:r>
    </w:p>
    <w:p w:rsidR="00EE70AA" w:rsidRPr="00F35450" w:rsidRDefault="00EE70AA" w:rsidP="00EE70AA">
      <w:pPr>
        <w:pStyle w:val="a3"/>
        <w:rPr>
          <w:sz w:val="28"/>
          <w:szCs w:val="28"/>
        </w:rPr>
      </w:pPr>
      <w:r w:rsidRPr="00F35450">
        <w:rPr>
          <w:sz w:val="28"/>
          <w:szCs w:val="28"/>
        </w:rPr>
        <w:t>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</w:t>
      </w:r>
      <w:r w:rsidR="00E4687D" w:rsidRPr="00F35450">
        <w:rPr>
          <w:sz w:val="28"/>
          <w:szCs w:val="28"/>
        </w:rPr>
        <w:t xml:space="preserve">й педагогического процесса (Б.Т. </w:t>
      </w:r>
      <w:r w:rsidRPr="00F35450">
        <w:rPr>
          <w:sz w:val="28"/>
          <w:szCs w:val="28"/>
        </w:rPr>
        <w:t xml:space="preserve">Лихачев). </w:t>
      </w:r>
    </w:p>
    <w:p w:rsidR="00EE70AA" w:rsidRPr="00F35450" w:rsidRDefault="00EE70AA" w:rsidP="00EE70AA">
      <w:pPr>
        <w:pStyle w:val="a3"/>
        <w:rPr>
          <w:sz w:val="28"/>
          <w:szCs w:val="28"/>
        </w:rPr>
      </w:pPr>
      <w:r w:rsidRPr="00F35450">
        <w:rPr>
          <w:sz w:val="28"/>
          <w:szCs w:val="28"/>
        </w:rPr>
        <w:t xml:space="preserve">• Педагогическая технология - это содержательная </w:t>
      </w:r>
      <w:r w:rsidRPr="00F35450">
        <w:rPr>
          <w:bCs/>
          <w:sz w:val="28"/>
          <w:szCs w:val="28"/>
        </w:rPr>
        <w:t>техника</w:t>
      </w:r>
      <w:r w:rsidRPr="00F35450">
        <w:rPr>
          <w:sz w:val="28"/>
          <w:szCs w:val="28"/>
        </w:rPr>
        <w:t xml:space="preserve"> реализации учебного процесса (В.П.</w:t>
      </w:r>
      <w:r w:rsidR="00E4687D" w:rsidRPr="00F35450">
        <w:rPr>
          <w:sz w:val="28"/>
          <w:szCs w:val="28"/>
        </w:rPr>
        <w:t xml:space="preserve"> </w:t>
      </w:r>
      <w:r w:rsidRPr="00F35450">
        <w:rPr>
          <w:sz w:val="28"/>
          <w:szCs w:val="28"/>
        </w:rPr>
        <w:t xml:space="preserve">Беспалько). </w:t>
      </w:r>
    </w:p>
    <w:p w:rsidR="00EE70AA" w:rsidRPr="00F35450" w:rsidRDefault="00EE70AA" w:rsidP="00EE70AA">
      <w:pPr>
        <w:pStyle w:val="a3"/>
        <w:rPr>
          <w:sz w:val="28"/>
          <w:szCs w:val="28"/>
        </w:rPr>
      </w:pPr>
      <w:r w:rsidRPr="00F35450">
        <w:rPr>
          <w:sz w:val="28"/>
          <w:szCs w:val="28"/>
        </w:rPr>
        <w:t xml:space="preserve">• Педагогическая технология - это </w:t>
      </w:r>
      <w:r w:rsidRPr="00F35450">
        <w:rPr>
          <w:bCs/>
          <w:sz w:val="28"/>
          <w:szCs w:val="28"/>
        </w:rPr>
        <w:t>описание</w:t>
      </w:r>
      <w:r w:rsidRPr="00F35450">
        <w:rPr>
          <w:sz w:val="28"/>
          <w:szCs w:val="28"/>
        </w:rPr>
        <w:t xml:space="preserve"> процесса достижения планируемых результатов обучения (И.П.</w:t>
      </w:r>
      <w:r w:rsidR="00E4687D" w:rsidRPr="00F35450">
        <w:rPr>
          <w:sz w:val="28"/>
          <w:szCs w:val="28"/>
        </w:rPr>
        <w:t xml:space="preserve"> </w:t>
      </w:r>
      <w:r w:rsidRPr="00F35450">
        <w:rPr>
          <w:sz w:val="28"/>
          <w:szCs w:val="28"/>
        </w:rPr>
        <w:t xml:space="preserve">Волков). </w:t>
      </w:r>
    </w:p>
    <w:p w:rsidR="00EE70AA" w:rsidRPr="00F35450" w:rsidRDefault="00EE70AA" w:rsidP="00EE70AA">
      <w:pPr>
        <w:pStyle w:val="a3"/>
        <w:rPr>
          <w:sz w:val="28"/>
          <w:szCs w:val="28"/>
        </w:rPr>
      </w:pPr>
      <w:r w:rsidRPr="00F35450">
        <w:rPr>
          <w:sz w:val="28"/>
          <w:szCs w:val="28"/>
        </w:rPr>
        <w:t xml:space="preserve">• Технология - это </w:t>
      </w:r>
      <w:r w:rsidRPr="00F35450">
        <w:rPr>
          <w:bCs/>
          <w:sz w:val="28"/>
          <w:szCs w:val="28"/>
        </w:rPr>
        <w:t xml:space="preserve">искусство, мастерство, умение, совокупность методов </w:t>
      </w:r>
      <w:r w:rsidRPr="00F35450">
        <w:rPr>
          <w:sz w:val="28"/>
          <w:szCs w:val="28"/>
        </w:rPr>
        <w:t>обработки, изменения состояния (В.М.</w:t>
      </w:r>
      <w:r w:rsidR="00E4687D" w:rsidRPr="00F35450">
        <w:rPr>
          <w:sz w:val="28"/>
          <w:szCs w:val="28"/>
        </w:rPr>
        <w:t xml:space="preserve"> </w:t>
      </w:r>
      <w:proofErr w:type="spellStart"/>
      <w:r w:rsidRPr="00F35450">
        <w:rPr>
          <w:sz w:val="28"/>
          <w:szCs w:val="28"/>
        </w:rPr>
        <w:t>Шепель</w:t>
      </w:r>
      <w:proofErr w:type="spellEnd"/>
      <w:r w:rsidRPr="00F35450">
        <w:rPr>
          <w:sz w:val="28"/>
          <w:szCs w:val="28"/>
        </w:rPr>
        <w:t xml:space="preserve">). </w:t>
      </w:r>
    </w:p>
    <w:p w:rsidR="00D67449" w:rsidRPr="00F35450" w:rsidRDefault="00EE70AA">
      <w:pPr>
        <w:rPr>
          <w:rFonts w:ascii="Times New Roman" w:hAnsi="Times New Roman" w:cs="Times New Roman"/>
          <w:sz w:val="28"/>
          <w:szCs w:val="28"/>
        </w:rPr>
      </w:pPr>
      <w:r w:rsidRPr="00F35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450">
        <w:rPr>
          <w:rFonts w:ascii="Times New Roman" w:hAnsi="Times New Roman" w:cs="Times New Roman"/>
          <w:sz w:val="28"/>
          <w:szCs w:val="28"/>
        </w:rPr>
        <w:t>Понятие «педагогическая технология» может быть</w:t>
      </w:r>
      <w:r w:rsidR="00BD3CF2" w:rsidRPr="00F35450">
        <w:rPr>
          <w:rFonts w:ascii="Times New Roman" w:hAnsi="Times New Roman" w:cs="Times New Roman"/>
          <w:sz w:val="28"/>
          <w:szCs w:val="28"/>
        </w:rPr>
        <w:t xml:space="preserve"> представлена тремя аспектами:</w:t>
      </w:r>
      <w:r w:rsidR="00BD3CF2" w:rsidRPr="00F35450">
        <w:rPr>
          <w:rFonts w:ascii="Times New Roman" w:hAnsi="Times New Roman" w:cs="Times New Roman"/>
          <w:sz w:val="28"/>
          <w:szCs w:val="28"/>
        </w:rPr>
        <w:br/>
      </w:r>
      <w:r w:rsidRPr="00F35450">
        <w:rPr>
          <w:rFonts w:ascii="Times New Roman" w:hAnsi="Times New Roman" w:cs="Times New Roman"/>
          <w:sz w:val="28"/>
          <w:szCs w:val="28"/>
        </w:rPr>
        <w:t>1. научным: педагогические технологии – часть педагогической науки, изучающая и разрабатывающая цели, содержание и методы обучения и проектирующая педагогические процессы;</w:t>
      </w:r>
      <w:r w:rsidRPr="00F35450">
        <w:rPr>
          <w:rFonts w:ascii="Times New Roman" w:hAnsi="Times New Roman" w:cs="Times New Roman"/>
          <w:sz w:val="28"/>
          <w:szCs w:val="28"/>
        </w:rPr>
        <w:br/>
        <w:t>2. процессуально-описательным: описание (алгоритм) процесса, совокупность целей, содержания, методов и средств для достижения пла</w:t>
      </w:r>
      <w:r w:rsidR="00BD3CF2" w:rsidRPr="00F35450">
        <w:rPr>
          <w:rFonts w:ascii="Times New Roman" w:hAnsi="Times New Roman" w:cs="Times New Roman"/>
          <w:sz w:val="28"/>
          <w:szCs w:val="28"/>
        </w:rPr>
        <w:t>нируемых результатов обучения;</w:t>
      </w:r>
      <w:r w:rsidR="00BD3CF2" w:rsidRPr="00F35450">
        <w:rPr>
          <w:rFonts w:ascii="Times New Roman" w:hAnsi="Times New Roman" w:cs="Times New Roman"/>
          <w:sz w:val="28"/>
          <w:szCs w:val="28"/>
        </w:rPr>
        <w:br/>
      </w:r>
      <w:r w:rsidRPr="00F35450">
        <w:rPr>
          <w:rFonts w:ascii="Times New Roman" w:hAnsi="Times New Roman" w:cs="Times New Roman"/>
          <w:sz w:val="28"/>
          <w:szCs w:val="28"/>
        </w:rPr>
        <w:t>3. процессуально-действенным: осуществление технологического (педагогического) процесса,</w:t>
      </w:r>
      <w:proofErr w:type="gramEnd"/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В педагогической литературе описаны три типа инновационных подходов к образовательным технологиям:</w:t>
      </w:r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 xml:space="preserve">радикальные — </w:t>
      </w:r>
      <w:r w:rsidRPr="00F35450">
        <w:rPr>
          <w:rFonts w:ascii="Times New Roman" w:eastAsia="Times-Roman" w:hAnsi="Times New Roman" w:cs="Times New Roman"/>
          <w:sz w:val="28"/>
          <w:szCs w:val="28"/>
        </w:rPr>
        <w:t>например, осуществление попытки перестроить,</w:t>
      </w:r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весь учебный процесс на основе компьютерных технологий,</w:t>
      </w:r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включая обучение через Интернет-сеть, дистанционное обучение,</w:t>
      </w:r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виртуальные семинары, конференции, игры и пр.;</w:t>
      </w:r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F35450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 xml:space="preserve">комбинаторные — </w:t>
      </w:r>
      <w:r w:rsidRPr="00F35450">
        <w:rPr>
          <w:rFonts w:ascii="Times New Roman" w:eastAsia="Times-Roman" w:hAnsi="Times New Roman" w:cs="Times New Roman"/>
          <w:sz w:val="28"/>
          <w:szCs w:val="28"/>
        </w:rPr>
        <w:t>соединение ранее известных элементов (новый</w:t>
      </w:r>
      <w:proofErr w:type="gramEnd"/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метод обучения как необычное сочетание известных приемов</w:t>
      </w:r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lastRenderedPageBreak/>
        <w:t>и способов, например лекция-диалог или семинар: анализ критических</w:t>
      </w:r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инцидентов по проблеме);</w:t>
      </w:r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F35450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>модифицирующие</w:t>
      </w:r>
      <w:proofErr w:type="gramEnd"/>
      <w:r w:rsidRPr="00F35450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 xml:space="preserve"> </w:t>
      </w:r>
      <w:r w:rsidRPr="00F35450">
        <w:rPr>
          <w:rFonts w:ascii="Times New Roman" w:eastAsia="Times-Roman" w:hAnsi="Times New Roman" w:cs="Times New Roman"/>
          <w:sz w:val="28"/>
          <w:szCs w:val="28"/>
        </w:rPr>
        <w:t>(совершенствующие) — улучшение, дополнение</w:t>
      </w:r>
    </w:p>
    <w:p w:rsidR="00E0251A" w:rsidRPr="00F35450" w:rsidRDefault="00E0251A" w:rsidP="00E0251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имеющейся методики обучения без существенного ее изменения</w:t>
      </w:r>
    </w:p>
    <w:p w:rsidR="00E0251A" w:rsidRPr="00F35450" w:rsidRDefault="00E0251A" w:rsidP="00E0251A">
      <w:pPr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(например, деловая или ролевая игра)</w:t>
      </w:r>
    </w:p>
    <w:p w:rsidR="00E0251A" w:rsidRPr="00F35450" w:rsidRDefault="00E0251A" w:rsidP="00E0251A">
      <w:pPr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Сегодня педагогу недостаточно знаний об уже существующих технологиях, необходимо еще умение применять их в практической деятельности. Овладение технологиями становится</w:t>
      </w:r>
      <w:r w:rsidR="00AD443D" w:rsidRPr="00F35450">
        <w:rPr>
          <w:rFonts w:ascii="Times New Roman" w:eastAsia="Times-Roman" w:hAnsi="Times New Roman" w:cs="Times New Roman"/>
          <w:sz w:val="28"/>
          <w:szCs w:val="28"/>
        </w:rPr>
        <w:t xml:space="preserve"> приоритетным как при освоении педагогической профессии, так и при оценке</w:t>
      </w:r>
      <w:r w:rsidR="00E4687D" w:rsidRPr="00F3545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D443D" w:rsidRPr="00F35450">
        <w:rPr>
          <w:rFonts w:ascii="Times New Roman" w:eastAsia="Times-Roman" w:hAnsi="Times New Roman" w:cs="Times New Roman"/>
          <w:sz w:val="28"/>
          <w:szCs w:val="28"/>
        </w:rPr>
        <w:t>качества образовательных услуг.</w:t>
      </w:r>
    </w:p>
    <w:p w:rsidR="00E4687D" w:rsidRPr="00F35450" w:rsidRDefault="00E4687D" w:rsidP="00E0251A">
      <w:pPr>
        <w:rPr>
          <w:rFonts w:ascii="Times New Roman" w:eastAsia="Times-Roman" w:hAnsi="Times New Roman" w:cs="Times New Roman"/>
          <w:sz w:val="28"/>
          <w:szCs w:val="28"/>
        </w:rPr>
      </w:pPr>
      <w:r w:rsidRPr="00F35450">
        <w:rPr>
          <w:rFonts w:ascii="Times New Roman" w:eastAsia="Times-Roman" w:hAnsi="Times New Roman" w:cs="Times New Roman"/>
          <w:sz w:val="28"/>
          <w:szCs w:val="28"/>
        </w:rPr>
        <w:t>Список используемой литературы:</w:t>
      </w:r>
    </w:p>
    <w:p w:rsidR="00E4687D" w:rsidRPr="00F35450" w:rsidRDefault="00E4687D" w:rsidP="003D6089">
      <w:pPr>
        <w:pStyle w:val="a4"/>
        <w:autoSpaceDE w:val="0"/>
        <w:autoSpaceDN w:val="0"/>
        <w:adjustRightInd w:val="0"/>
        <w:spacing w:after="0" w:line="240" w:lineRule="auto"/>
        <w:ind w:left="1495"/>
        <w:rPr>
          <w:rFonts w:ascii="Times New Roman" w:eastAsia="Times-Bold" w:hAnsi="Times New Roman" w:cs="Times New Roman"/>
          <w:bCs/>
          <w:sz w:val="28"/>
          <w:szCs w:val="28"/>
        </w:rPr>
      </w:pPr>
      <w:proofErr w:type="spellStart"/>
      <w:r w:rsidRPr="003D6089">
        <w:rPr>
          <w:rFonts w:ascii="Times New Roman" w:eastAsia="Times-Bold" w:hAnsi="Times New Roman" w:cs="Times New Roman"/>
          <w:bCs/>
          <w:sz w:val="17"/>
          <w:szCs w:val="17"/>
        </w:rPr>
        <w:t>А.П.Панфилова</w:t>
      </w:r>
      <w:proofErr w:type="spellEnd"/>
      <w:r w:rsidRPr="003D6089">
        <w:rPr>
          <w:rFonts w:ascii="Times New Roman" w:eastAsia="Times-Bold" w:hAnsi="Times New Roman" w:cs="Times New Roman"/>
          <w:bCs/>
          <w:sz w:val="17"/>
          <w:szCs w:val="17"/>
        </w:rPr>
        <w:t xml:space="preserve"> «Инновационные педагогические технологии»</w:t>
      </w:r>
      <w:r w:rsidR="003D6089" w:rsidRPr="003D6089">
        <w:rPr>
          <w:rFonts w:ascii="Times New Roman" w:eastAsia="Times-Bold" w:hAnsi="Times New Roman" w:cs="Times New Roman"/>
          <w:bCs/>
          <w:sz w:val="17"/>
          <w:szCs w:val="17"/>
        </w:rPr>
        <w:t xml:space="preserve"> учебное пособие для вузов, </w:t>
      </w:r>
      <w:r w:rsidR="003D6089" w:rsidRPr="003D6089">
        <w:rPr>
          <w:sz w:val="17"/>
          <w:szCs w:val="17"/>
        </w:rPr>
        <w:t>Москва, Изд. центр «Академия»</w:t>
      </w:r>
      <w:r w:rsidR="003D6089" w:rsidRPr="003D6089">
        <w:rPr>
          <w:rFonts w:ascii="Times New Roman" w:eastAsia="Times-Bold" w:hAnsi="Times New Roman" w:cs="Times New Roman"/>
          <w:bCs/>
          <w:sz w:val="17"/>
          <w:szCs w:val="17"/>
        </w:rPr>
        <w:t>2009</w:t>
      </w:r>
      <w:r w:rsidR="005C6EC5" w:rsidRPr="003D6089">
        <w:rPr>
          <w:rFonts w:ascii="Times New Roman" w:eastAsia="Times-Bold" w:hAnsi="Times New Roman" w:cs="Times New Roman"/>
          <w:bCs/>
          <w:sz w:val="17"/>
          <w:szCs w:val="17"/>
        </w:rPr>
        <w:t>г</w:t>
      </w:r>
      <w:r w:rsidR="005C6EC5" w:rsidRPr="00F35450">
        <w:rPr>
          <w:rFonts w:ascii="Times New Roman" w:eastAsia="Times-Bold" w:hAnsi="Times New Roman" w:cs="Times New Roman"/>
          <w:bCs/>
          <w:sz w:val="28"/>
          <w:szCs w:val="28"/>
        </w:rPr>
        <w:t>.</w:t>
      </w:r>
    </w:p>
    <w:p w:rsidR="00E4687D" w:rsidRPr="00F35450" w:rsidRDefault="00E4687D" w:rsidP="00E468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8"/>
          <w:szCs w:val="28"/>
        </w:rPr>
      </w:pPr>
      <w:proofErr w:type="spellStart"/>
      <w:r w:rsidRPr="003D6089">
        <w:rPr>
          <w:rFonts w:ascii="Times New Roman" w:eastAsia="Times-Bold" w:hAnsi="Times New Roman" w:cs="Times New Roman"/>
          <w:bCs/>
          <w:sz w:val="17"/>
          <w:szCs w:val="17"/>
        </w:rPr>
        <w:t>Т.В.Хабарова</w:t>
      </w:r>
      <w:proofErr w:type="spellEnd"/>
      <w:r w:rsidR="005C6EC5" w:rsidRPr="003D6089">
        <w:rPr>
          <w:rFonts w:ascii="Times New Roman" w:eastAsia="Times-Bold" w:hAnsi="Times New Roman" w:cs="Times New Roman"/>
          <w:bCs/>
          <w:sz w:val="17"/>
          <w:szCs w:val="17"/>
        </w:rPr>
        <w:t xml:space="preserve"> «Педагогические технологии» </w:t>
      </w:r>
      <w:r w:rsidR="003D6089" w:rsidRPr="003D6089">
        <w:rPr>
          <w:rFonts w:ascii="Times New Roman" w:eastAsia="Times-Bold" w:hAnsi="Times New Roman" w:cs="Times New Roman"/>
          <w:bCs/>
          <w:sz w:val="17"/>
          <w:szCs w:val="17"/>
        </w:rPr>
        <w:t xml:space="preserve">Санкт-Петербург, </w:t>
      </w:r>
      <w:r w:rsidR="005C6EC5" w:rsidRPr="003D6089">
        <w:rPr>
          <w:rFonts w:ascii="Times New Roman" w:eastAsia="Times-Bold" w:hAnsi="Times New Roman" w:cs="Times New Roman"/>
          <w:bCs/>
          <w:sz w:val="17"/>
          <w:szCs w:val="17"/>
        </w:rPr>
        <w:t>Детство-Пресс 2012г</w:t>
      </w:r>
      <w:r w:rsidR="005C6EC5" w:rsidRPr="00F35450">
        <w:rPr>
          <w:rFonts w:ascii="Times New Roman" w:eastAsia="Times-Bold" w:hAnsi="Times New Roman" w:cs="Times New Roman"/>
          <w:bCs/>
          <w:sz w:val="28"/>
          <w:szCs w:val="28"/>
        </w:rPr>
        <w:t>.</w:t>
      </w:r>
    </w:p>
    <w:p w:rsidR="005C6EC5" w:rsidRPr="00EE7206" w:rsidRDefault="005C6EC5" w:rsidP="00E468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17"/>
          <w:szCs w:val="17"/>
        </w:rPr>
      </w:pPr>
      <w:proofErr w:type="spellStart"/>
      <w:r w:rsidRPr="00EE7206">
        <w:rPr>
          <w:rFonts w:ascii="Times New Roman" w:eastAsia="Times-Bold" w:hAnsi="Times New Roman" w:cs="Times New Roman"/>
          <w:bCs/>
          <w:sz w:val="17"/>
          <w:szCs w:val="17"/>
        </w:rPr>
        <w:t>Селевко</w:t>
      </w:r>
      <w:proofErr w:type="spellEnd"/>
      <w:r w:rsidRPr="00EE7206">
        <w:rPr>
          <w:rFonts w:ascii="Times New Roman" w:eastAsia="Times-Bold" w:hAnsi="Times New Roman" w:cs="Times New Roman"/>
          <w:bCs/>
          <w:sz w:val="17"/>
          <w:szCs w:val="17"/>
        </w:rPr>
        <w:t xml:space="preserve"> Г.К. </w:t>
      </w:r>
      <w:r w:rsidR="00EE7206" w:rsidRPr="00EE7206">
        <w:rPr>
          <w:rFonts w:ascii="Times New Roman" w:eastAsia="Times-Bold" w:hAnsi="Times New Roman" w:cs="Times New Roman"/>
          <w:bCs/>
          <w:sz w:val="17"/>
          <w:szCs w:val="17"/>
        </w:rPr>
        <w:t>У</w:t>
      </w:r>
      <w:r w:rsidR="00F35450" w:rsidRPr="00EE7206">
        <w:rPr>
          <w:rFonts w:ascii="Times New Roman" w:eastAsia="Times-Bold" w:hAnsi="Times New Roman" w:cs="Times New Roman"/>
          <w:bCs/>
          <w:sz w:val="17"/>
          <w:szCs w:val="17"/>
        </w:rPr>
        <w:t xml:space="preserve">чебное пособие. </w:t>
      </w:r>
      <w:r w:rsidRPr="00EE7206">
        <w:rPr>
          <w:rFonts w:ascii="Times New Roman" w:eastAsia="Times-Bold" w:hAnsi="Times New Roman" w:cs="Times New Roman"/>
          <w:bCs/>
          <w:sz w:val="17"/>
          <w:szCs w:val="17"/>
        </w:rPr>
        <w:t xml:space="preserve">«Современные образовательные технологии» </w:t>
      </w:r>
      <w:r w:rsidR="00EE7206" w:rsidRPr="00EE7206">
        <w:rPr>
          <w:rFonts w:ascii="Times New Roman" w:eastAsia="Times-Bold" w:hAnsi="Times New Roman" w:cs="Times New Roman"/>
          <w:bCs/>
          <w:sz w:val="17"/>
          <w:szCs w:val="17"/>
        </w:rPr>
        <w:t xml:space="preserve">Москва. Народное образование. </w:t>
      </w:r>
      <w:r w:rsidRPr="00EE7206">
        <w:rPr>
          <w:rFonts w:ascii="Times New Roman" w:eastAsia="Times-Bold" w:hAnsi="Times New Roman" w:cs="Times New Roman"/>
          <w:bCs/>
          <w:sz w:val="17"/>
          <w:szCs w:val="17"/>
        </w:rPr>
        <w:t>1998г.</w:t>
      </w:r>
    </w:p>
    <w:sectPr w:rsidR="005C6EC5" w:rsidRPr="00EE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eiry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Italic">
    <w:altName w:val="Meiry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eiry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9BD"/>
    <w:multiLevelType w:val="hybridMultilevel"/>
    <w:tmpl w:val="08B0AD38"/>
    <w:lvl w:ilvl="0" w:tplc="06066542">
      <w:start w:val="1"/>
      <w:numFmt w:val="decimal"/>
      <w:lvlText w:val="%1."/>
      <w:lvlJc w:val="left"/>
      <w:pPr>
        <w:ind w:left="1495" w:hanging="360"/>
      </w:pPr>
      <w:rPr>
        <w:rFonts w:ascii="Times New Roman" w:eastAsia="Times-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49"/>
    <w:rsid w:val="00044DCD"/>
    <w:rsid w:val="00305867"/>
    <w:rsid w:val="003C78A3"/>
    <w:rsid w:val="003D6089"/>
    <w:rsid w:val="004E7C25"/>
    <w:rsid w:val="005C6EC5"/>
    <w:rsid w:val="00722F3C"/>
    <w:rsid w:val="00850DC8"/>
    <w:rsid w:val="00885677"/>
    <w:rsid w:val="009843BA"/>
    <w:rsid w:val="00AD443D"/>
    <w:rsid w:val="00BD3CF2"/>
    <w:rsid w:val="00D67449"/>
    <w:rsid w:val="00E0251A"/>
    <w:rsid w:val="00E4687D"/>
    <w:rsid w:val="00EE70AA"/>
    <w:rsid w:val="00EE7206"/>
    <w:rsid w:val="00F3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2015-10-27T14:53:00Z</dcterms:created>
  <dcterms:modified xsi:type="dcterms:W3CDTF">2015-10-27T17:13:00Z</dcterms:modified>
</cp:coreProperties>
</file>