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4C" w:rsidRPr="00BB6170" w:rsidRDefault="00451C96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2</w:t>
      </w:r>
      <w:r w:rsidR="00FB654C" w:rsidRPr="00BB6170">
        <w:rPr>
          <w:rFonts w:ascii="Times New Roman" w:hAnsi="Times New Roman" w:cs="Times New Roman"/>
          <w:sz w:val="28"/>
          <w:szCs w:val="28"/>
        </w:rPr>
        <w:t xml:space="preserve">. № 1014, № 1015 (б, г), № 1016 (б, </w:t>
      </w:r>
      <w:proofErr w:type="gramStart"/>
      <w:r w:rsidR="00FB654C" w:rsidRPr="00BB617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B654C" w:rsidRPr="00BB6170">
        <w:rPr>
          <w:rFonts w:ascii="Times New Roman" w:hAnsi="Times New Roman" w:cs="Times New Roman"/>
          <w:sz w:val="28"/>
          <w:szCs w:val="28"/>
        </w:rPr>
        <w:t xml:space="preserve">, е, </w:t>
      </w:r>
      <w:proofErr w:type="spellStart"/>
      <w:r w:rsidR="00FB654C" w:rsidRPr="00BB617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FB654C" w:rsidRPr="00BB6170">
        <w:rPr>
          <w:rFonts w:ascii="Times New Roman" w:hAnsi="Times New Roman" w:cs="Times New Roman"/>
          <w:sz w:val="28"/>
          <w:szCs w:val="28"/>
        </w:rPr>
        <w:t>)</w:t>
      </w:r>
      <w:r w:rsidR="003A0EC7"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B617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6170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и е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№ 1014.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а) 52000000 = 5,2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617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B6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и м е ч а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и е.  На  этом  примере  разбираем,  что  в  стандартном  виде  числа</w:t>
      </w:r>
      <w:r w:rsidRPr="00BB6170">
        <w:rPr>
          <w:rFonts w:ascii="Times New Roman" w:hAnsi="Times New Roman" w:cs="Times New Roman"/>
          <w:sz w:val="28"/>
          <w:szCs w:val="28"/>
        </w:rPr>
        <w:br/>
      </w:r>
      <w:r w:rsidRPr="00BB617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п</w:t>
      </w:r>
      <w:r w:rsidRPr="00BB6170">
        <w:rPr>
          <w:rFonts w:ascii="Times New Roman" w:hAnsi="Times New Roman" w:cs="Times New Roman"/>
          <w:sz w:val="28"/>
          <w:szCs w:val="28"/>
        </w:rPr>
        <w:t xml:space="preserve">, </w:t>
      </w:r>
      <w:r w:rsidRPr="00BB617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B6170">
        <w:rPr>
          <w:rFonts w:ascii="Times New Roman" w:hAnsi="Times New Roman" w:cs="Times New Roman"/>
          <w:sz w:val="28"/>
          <w:szCs w:val="28"/>
        </w:rPr>
        <w:t xml:space="preserve"> </w:t>
      </w:r>
      <w:r w:rsidRPr="00BB61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23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170">
        <w:rPr>
          <w:rFonts w:ascii="Times New Roman" w:hAnsi="Times New Roman" w:cs="Times New Roman"/>
          <w:sz w:val="28"/>
          <w:szCs w:val="28"/>
        </w:rPr>
        <w:t xml:space="preserve"> [1; 10). В исходном числе мы перенесли запятую на 7 цифр влево, то есть уменьшили число в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BB6170">
        <w:rPr>
          <w:rFonts w:ascii="Times New Roman" w:hAnsi="Times New Roman" w:cs="Times New Roman"/>
          <w:sz w:val="28"/>
          <w:szCs w:val="28"/>
        </w:rPr>
        <w:t xml:space="preserve"> раз. Поэтому 52000000 больше 5,2 в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BB6170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б) 2180000 = 2,18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в) 675000000 = 6,75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г) 40,44 = 4,044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17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>) 0,00281 = 2,81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617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B6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и м е ч а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и е.  На этом примере разбираем, что в исходном числе мы перенесли запятую на 3 цифры вправо, то есть увеличили число в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 xml:space="preserve"> раз. Поэтому 0,00281 меньше 2,81 в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е) 0,0000035 = 3.5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–6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№ 1015.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б) 117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BB6170">
        <w:rPr>
          <w:rFonts w:ascii="Times New Roman" w:hAnsi="Times New Roman" w:cs="Times New Roman"/>
          <w:sz w:val="28"/>
          <w:szCs w:val="28"/>
        </w:rPr>
        <w:t xml:space="preserve"> = 1,17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BB6170">
        <w:rPr>
          <w:rFonts w:ascii="Times New Roman" w:hAnsi="Times New Roman" w:cs="Times New Roman"/>
          <w:sz w:val="28"/>
          <w:szCs w:val="28"/>
        </w:rPr>
        <w:t xml:space="preserve"> = 1,07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BB6170">
        <w:rPr>
          <w:rFonts w:ascii="Times New Roman" w:hAnsi="Times New Roman" w:cs="Times New Roman"/>
          <w:sz w:val="28"/>
          <w:szCs w:val="28"/>
        </w:rPr>
        <w:t>;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г) 0,06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BB6170">
        <w:rPr>
          <w:rFonts w:ascii="Times New Roman" w:hAnsi="Times New Roman" w:cs="Times New Roman"/>
          <w:sz w:val="28"/>
          <w:szCs w:val="28"/>
        </w:rPr>
        <w:t xml:space="preserve"> = 6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–2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BB6170">
        <w:rPr>
          <w:rFonts w:ascii="Times New Roman" w:hAnsi="Times New Roman" w:cs="Times New Roman"/>
          <w:sz w:val="28"/>
          <w:szCs w:val="28"/>
        </w:rPr>
        <w:t xml:space="preserve"> = 6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№ 1016</w:t>
      </w:r>
      <w:r w:rsidR="00EC38DC">
        <w:rPr>
          <w:rFonts w:ascii="Times New Roman" w:hAnsi="Times New Roman" w:cs="Times New Roman"/>
          <w:sz w:val="28"/>
          <w:szCs w:val="28"/>
        </w:rPr>
        <w:t xml:space="preserve"> (самостоятельно с взаимопроверкой с соседом по парте)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б) 6000000 = 6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BB6170">
        <w:rPr>
          <w:rFonts w:ascii="Times New Roman" w:hAnsi="Times New Roman" w:cs="Times New Roman"/>
          <w:sz w:val="28"/>
          <w:szCs w:val="28"/>
        </w:rPr>
        <w:t>;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г) 0,85 = 8,5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BB6170">
        <w:rPr>
          <w:rFonts w:ascii="Times New Roman" w:hAnsi="Times New Roman" w:cs="Times New Roman"/>
          <w:sz w:val="28"/>
          <w:szCs w:val="28"/>
        </w:rPr>
        <w:t>;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е) 0,000282=2,82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–4</w:t>
      </w:r>
      <w:r w:rsidRPr="00BB6170">
        <w:rPr>
          <w:rFonts w:ascii="Times New Roman" w:hAnsi="Times New Roman" w:cs="Times New Roman"/>
          <w:sz w:val="28"/>
          <w:szCs w:val="28"/>
        </w:rPr>
        <w:t>;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617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>) 0,042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B6170">
        <w:rPr>
          <w:rFonts w:ascii="Times New Roman" w:hAnsi="Times New Roman" w:cs="Times New Roman"/>
          <w:sz w:val="28"/>
          <w:szCs w:val="28"/>
        </w:rPr>
        <w:t xml:space="preserve"> = 4,2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–2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B6170">
        <w:rPr>
          <w:rFonts w:ascii="Times New Roman" w:hAnsi="Times New Roman" w:cs="Times New Roman"/>
          <w:sz w:val="28"/>
          <w:szCs w:val="28"/>
        </w:rPr>
        <w:t xml:space="preserve"> = 4,2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B6170">
        <w:rPr>
          <w:rFonts w:ascii="Times New Roman" w:hAnsi="Times New Roman" w:cs="Times New Roman"/>
          <w:sz w:val="28"/>
          <w:szCs w:val="28"/>
        </w:rPr>
        <w:t>.</w:t>
      </w:r>
    </w:p>
    <w:p w:rsidR="003A0EC7" w:rsidRPr="00BB6170" w:rsidRDefault="003A0EC7" w:rsidP="00451C96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C38DC" w:rsidRPr="00BB6170" w:rsidRDefault="004C7529" w:rsidP="00EC38D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 xml:space="preserve">3. </w:t>
      </w:r>
      <w:r w:rsidR="00FB654C" w:rsidRPr="00BB6170">
        <w:rPr>
          <w:rFonts w:ascii="Times New Roman" w:hAnsi="Times New Roman" w:cs="Times New Roman"/>
          <w:sz w:val="28"/>
          <w:szCs w:val="28"/>
        </w:rPr>
        <w:t>№ 1017</w:t>
      </w:r>
      <w:r w:rsidR="00BB6170" w:rsidRPr="00BB6170">
        <w:rPr>
          <w:rFonts w:ascii="Times New Roman" w:hAnsi="Times New Roman" w:cs="Times New Roman"/>
          <w:sz w:val="28"/>
          <w:szCs w:val="28"/>
        </w:rPr>
        <w:t xml:space="preserve"> </w:t>
      </w:r>
      <w:r w:rsidR="00EC38DC">
        <w:rPr>
          <w:rFonts w:ascii="Times New Roman" w:hAnsi="Times New Roman" w:cs="Times New Roman"/>
          <w:sz w:val="28"/>
          <w:szCs w:val="28"/>
        </w:rPr>
        <w:t>(самостоятельно с взаимопроверкой с соседом по парте)</w:t>
      </w:r>
      <w:r w:rsidR="00EC38DC"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B617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6170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и е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Масса Земли равна 6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21</w:t>
      </w:r>
      <w:r w:rsidRPr="00BB6170">
        <w:rPr>
          <w:rFonts w:ascii="Times New Roman" w:hAnsi="Times New Roman" w:cs="Times New Roman"/>
          <w:sz w:val="28"/>
          <w:szCs w:val="28"/>
        </w:rPr>
        <w:t xml:space="preserve"> т.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Масса атома водорода равна 1,7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–21</w:t>
      </w:r>
      <w:r w:rsidRPr="00BB617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B7903" w:rsidRDefault="00FB7903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B654C" w:rsidRPr="00BB6170" w:rsidRDefault="004C7529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4</w:t>
      </w:r>
      <w:r w:rsidR="00FB654C" w:rsidRPr="00BB6170">
        <w:rPr>
          <w:rFonts w:ascii="Times New Roman" w:hAnsi="Times New Roman" w:cs="Times New Roman"/>
          <w:sz w:val="28"/>
          <w:szCs w:val="28"/>
        </w:rPr>
        <w:t>. № 1018</w:t>
      </w:r>
      <w:r w:rsidR="003A0EC7" w:rsidRPr="00BB6170">
        <w:rPr>
          <w:rFonts w:ascii="Times New Roman" w:hAnsi="Times New Roman" w:cs="Times New Roman"/>
          <w:sz w:val="28"/>
          <w:szCs w:val="28"/>
        </w:rPr>
        <w:t xml:space="preserve"> (дополнительно сильным обучающимся)</w:t>
      </w:r>
      <w:r w:rsidR="00FB654C" w:rsidRPr="00BB6170">
        <w:rPr>
          <w:rFonts w:ascii="Times New Roman" w:hAnsi="Times New Roman" w:cs="Times New Roman"/>
          <w:sz w:val="28"/>
          <w:szCs w:val="28"/>
        </w:rPr>
        <w:t>.</w:t>
      </w:r>
    </w:p>
    <w:p w:rsidR="00FB654C" w:rsidRPr="00BB6170" w:rsidRDefault="00FB654C" w:rsidP="00FB654C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B617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6170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617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BB6170">
        <w:rPr>
          <w:rFonts w:ascii="Times New Roman" w:hAnsi="Times New Roman" w:cs="Times New Roman"/>
          <w:sz w:val="28"/>
          <w:szCs w:val="28"/>
        </w:rPr>
        <w:t xml:space="preserve"> и е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а) 3,8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 xml:space="preserve"> (т) = 3,8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 xml:space="preserve"> (кг) = 3,8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BB6170">
        <w:rPr>
          <w:rFonts w:ascii="Times New Roman" w:hAnsi="Times New Roman" w:cs="Times New Roman"/>
          <w:sz w:val="28"/>
          <w:szCs w:val="28"/>
        </w:rPr>
        <w:t xml:space="preserve"> (г) = 3,8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BB6170">
        <w:rPr>
          <w:rFonts w:ascii="Times New Roman" w:hAnsi="Times New Roman" w:cs="Times New Roman"/>
          <w:sz w:val="28"/>
          <w:szCs w:val="28"/>
        </w:rPr>
        <w:t xml:space="preserve"> (г);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б) 1,7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–4</w:t>
      </w:r>
      <w:r w:rsidRPr="00BB6170">
        <w:rPr>
          <w:rFonts w:ascii="Times New Roman" w:hAnsi="Times New Roman" w:cs="Times New Roman"/>
          <w:sz w:val="28"/>
          <w:szCs w:val="28"/>
        </w:rPr>
        <w:t xml:space="preserve"> (км) = 1,7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–4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 xml:space="preserve"> (м) = 1,7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B6170">
        <w:rPr>
          <w:rFonts w:ascii="Times New Roman" w:hAnsi="Times New Roman" w:cs="Times New Roman"/>
          <w:sz w:val="28"/>
          <w:szCs w:val="28"/>
        </w:rPr>
        <w:t xml:space="preserve"> (см) = 1,7 · 10 (см);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в) 8,62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BB6170">
        <w:rPr>
          <w:rFonts w:ascii="Times New Roman" w:hAnsi="Times New Roman" w:cs="Times New Roman"/>
          <w:sz w:val="28"/>
          <w:szCs w:val="28"/>
        </w:rPr>
        <w:t xml:space="preserve"> (кг) = 8,62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–3</w:t>
      </w:r>
      <w:r w:rsidRPr="00BB6170">
        <w:rPr>
          <w:rFonts w:ascii="Times New Roman" w:hAnsi="Times New Roman" w:cs="Times New Roman"/>
          <w:sz w:val="28"/>
          <w:szCs w:val="28"/>
        </w:rPr>
        <w:t xml:space="preserve"> (т) = 8,62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–4</w:t>
      </w:r>
      <w:r w:rsidRPr="00BB6170">
        <w:rPr>
          <w:rFonts w:ascii="Times New Roman" w:hAnsi="Times New Roman" w:cs="Times New Roman"/>
          <w:sz w:val="28"/>
          <w:szCs w:val="28"/>
        </w:rPr>
        <w:t>(т);</w:t>
      </w:r>
    </w:p>
    <w:p w:rsidR="00FB654C" w:rsidRPr="00BB6170" w:rsidRDefault="00FB654C" w:rsidP="00FB654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г) 5,24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BB6170">
        <w:rPr>
          <w:rFonts w:ascii="Times New Roman" w:hAnsi="Times New Roman" w:cs="Times New Roman"/>
          <w:sz w:val="28"/>
          <w:szCs w:val="28"/>
        </w:rPr>
        <w:t xml:space="preserve"> (см) = 5,24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BB6170">
        <w:rPr>
          <w:rFonts w:ascii="Times New Roman" w:hAnsi="Times New Roman" w:cs="Times New Roman"/>
          <w:sz w:val="28"/>
          <w:szCs w:val="28"/>
        </w:rPr>
        <w:t xml:space="preserve">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–2</w:t>
      </w:r>
      <w:r w:rsidRPr="00BB6170">
        <w:rPr>
          <w:rFonts w:ascii="Times New Roman" w:hAnsi="Times New Roman" w:cs="Times New Roman"/>
          <w:sz w:val="28"/>
          <w:szCs w:val="28"/>
        </w:rPr>
        <w:t xml:space="preserve"> (м) = 5,24 · 10</w:t>
      </w:r>
      <w:r w:rsidRPr="00BB61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B6170">
        <w:rPr>
          <w:rFonts w:ascii="Times New Roman" w:hAnsi="Times New Roman" w:cs="Times New Roman"/>
          <w:sz w:val="28"/>
          <w:szCs w:val="28"/>
        </w:rPr>
        <w:t xml:space="preserve"> (м).</w:t>
      </w:r>
    </w:p>
    <w:p w:rsidR="004C7529" w:rsidRPr="00BB6170" w:rsidRDefault="004C7529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t>5. Работа с</w:t>
      </w:r>
      <w:r w:rsidR="00EC38DC">
        <w:rPr>
          <w:rFonts w:ascii="Times New Roman" w:hAnsi="Times New Roman" w:cs="Times New Roman"/>
          <w:sz w:val="28"/>
          <w:szCs w:val="28"/>
        </w:rPr>
        <w:t>о слайдами</w:t>
      </w:r>
      <w:r w:rsidRPr="00BB6170">
        <w:rPr>
          <w:rFonts w:ascii="Times New Roman" w:hAnsi="Times New Roman" w:cs="Times New Roman"/>
          <w:sz w:val="28"/>
          <w:szCs w:val="28"/>
        </w:rPr>
        <w:t xml:space="preserve"> </w:t>
      </w:r>
      <w:r w:rsidR="003A0EC7" w:rsidRPr="00BB6170">
        <w:rPr>
          <w:rFonts w:ascii="Times New Roman" w:hAnsi="Times New Roman" w:cs="Times New Roman"/>
          <w:sz w:val="28"/>
          <w:szCs w:val="28"/>
        </w:rPr>
        <w:t>с конспектированием в тетради</w:t>
      </w:r>
      <w:r w:rsidR="00EC38DC">
        <w:rPr>
          <w:rFonts w:ascii="Times New Roman" w:hAnsi="Times New Roman" w:cs="Times New Roman"/>
          <w:sz w:val="28"/>
          <w:szCs w:val="28"/>
        </w:rPr>
        <w:t>:</w:t>
      </w:r>
    </w:p>
    <w:p w:rsidR="004C7529" w:rsidRPr="00BB6170" w:rsidRDefault="00B74496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object w:dxaOrig="7046" w:dyaOrig="5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86.75pt" o:ole="">
            <v:imagedata r:id="rId6" o:title=""/>
          </v:shape>
          <o:OLEObject Type="Embed" ProgID="PowerPoint.Slide.12" ShapeID="_x0000_i1025" DrawAspect="Content" ObjectID="_1432313262" r:id="rId7"/>
        </w:object>
      </w:r>
      <w:r w:rsidR="004C7529" w:rsidRPr="00BB6170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246.75pt;height:186pt" o:ole="">
            <v:imagedata r:id="rId8" o:title=""/>
          </v:shape>
          <o:OLEObject Type="Embed" ProgID="PowerPoint.Slide.12" ShapeID="_x0000_i1026" DrawAspect="Content" ObjectID="_1432313263" r:id="rId9"/>
        </w:object>
      </w:r>
    </w:p>
    <w:p w:rsidR="004C7529" w:rsidRPr="00BB6170" w:rsidRDefault="004C7529" w:rsidP="00FB654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385A" w:rsidRDefault="004C7529" w:rsidP="009C385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6170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244.5pt;height:184.5pt" o:ole="">
            <v:imagedata r:id="rId10" o:title=""/>
          </v:shape>
          <o:OLEObject Type="Embed" ProgID="PowerPoint.Slide.12" ShapeID="_x0000_i1027" DrawAspect="Content" ObjectID="_1432313264" r:id="rId11"/>
        </w:object>
      </w:r>
      <w:r w:rsidR="009C385A" w:rsidRPr="00BB6170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8" type="#_x0000_t75" style="width:246.75pt;height:183.75pt" o:ole="">
            <v:imagedata r:id="rId12" o:title=""/>
          </v:shape>
          <o:OLEObject Type="Embed" ProgID="PowerPoint.Slide.12" ShapeID="_x0000_i1028" DrawAspect="Content" ObjectID="_1432313265" r:id="rId13"/>
        </w:object>
      </w:r>
    </w:p>
    <w:p w:rsidR="009C385A" w:rsidRDefault="009C385A" w:rsidP="009C385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9C385A" w:rsidSect="009333B1">
      <w:pgSz w:w="12240" w:h="15840"/>
      <w:pgMar w:top="567" w:right="850" w:bottom="426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140B"/>
    <w:multiLevelType w:val="multilevel"/>
    <w:tmpl w:val="23C6CAD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CF76DB"/>
    <w:multiLevelType w:val="hybridMultilevel"/>
    <w:tmpl w:val="4D9E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25EB0"/>
    <w:multiLevelType w:val="multilevel"/>
    <w:tmpl w:val="273CB4C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654C"/>
    <w:rsid w:val="000C78B2"/>
    <w:rsid w:val="001670B5"/>
    <w:rsid w:val="00190AFF"/>
    <w:rsid w:val="003A0EC7"/>
    <w:rsid w:val="003C7396"/>
    <w:rsid w:val="00404DE1"/>
    <w:rsid w:val="004315C1"/>
    <w:rsid w:val="00451C96"/>
    <w:rsid w:val="004C7529"/>
    <w:rsid w:val="004D149B"/>
    <w:rsid w:val="004E0A8E"/>
    <w:rsid w:val="00547A89"/>
    <w:rsid w:val="00551B11"/>
    <w:rsid w:val="00703BAF"/>
    <w:rsid w:val="00792659"/>
    <w:rsid w:val="008841A0"/>
    <w:rsid w:val="009333B1"/>
    <w:rsid w:val="009C385A"/>
    <w:rsid w:val="009F093B"/>
    <w:rsid w:val="00B154B0"/>
    <w:rsid w:val="00B16F61"/>
    <w:rsid w:val="00B74496"/>
    <w:rsid w:val="00BB6170"/>
    <w:rsid w:val="00BF5ABE"/>
    <w:rsid w:val="00D72F1A"/>
    <w:rsid w:val="00DA4FC9"/>
    <w:rsid w:val="00E503AA"/>
    <w:rsid w:val="00EB3815"/>
    <w:rsid w:val="00EB757E"/>
    <w:rsid w:val="00EC38DC"/>
    <w:rsid w:val="00FB654C"/>
    <w:rsid w:val="00FB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396"/>
  </w:style>
  <w:style w:type="paragraph" w:styleId="1">
    <w:name w:val="heading 1"/>
    <w:basedOn w:val="a"/>
    <w:link w:val="10"/>
    <w:qFormat/>
    <w:rsid w:val="009333B1"/>
    <w:pPr>
      <w:spacing w:before="100" w:beforeAutospacing="1" w:after="64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333B1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5">
    <w:name w:val="Normal (Web)"/>
    <w:basedOn w:val="a"/>
    <w:rsid w:val="0093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9333B1"/>
    <w:rPr>
      <w:b/>
      <w:bCs/>
    </w:rPr>
  </w:style>
  <w:style w:type="paragraph" w:styleId="a7">
    <w:name w:val="Body Text Indent"/>
    <w:basedOn w:val="a"/>
    <w:link w:val="a8"/>
    <w:rsid w:val="009333B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333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51C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ЕЛЕНА</cp:lastModifiedBy>
  <cp:revision>6</cp:revision>
  <dcterms:created xsi:type="dcterms:W3CDTF">2013-06-09T13:50:00Z</dcterms:created>
  <dcterms:modified xsi:type="dcterms:W3CDTF">2013-06-09T14:01:00Z</dcterms:modified>
</cp:coreProperties>
</file>