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0B" w:rsidRDefault="00AE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Тематический годовой план для детей второй младшей группы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968"/>
        <w:gridCol w:w="5067"/>
      </w:tblGrid>
      <w:tr w:rsidR="00AE0057" w:rsidTr="00AE0057">
        <w:tc>
          <w:tcPr>
            <w:tcW w:w="536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968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067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Программное содержание</w:t>
            </w:r>
          </w:p>
        </w:tc>
      </w:tr>
      <w:tr w:rsidR="00AE0057" w:rsidTr="0040610B">
        <w:tc>
          <w:tcPr>
            <w:tcW w:w="9571" w:type="dxa"/>
            <w:gridSpan w:val="3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«Милости просим, гости дорогие»</w:t>
            </w:r>
          </w:p>
        </w:tc>
        <w:tc>
          <w:tcPr>
            <w:tcW w:w="5067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Первое посещение детьми «избы». Знакомство с ее хозяйкой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«Ходит сон близ окон»</w:t>
            </w:r>
          </w:p>
        </w:tc>
        <w:tc>
          <w:tcPr>
            <w:tcW w:w="5067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колыбелькой (люлькой, зыбкой) и колыбельными песнями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 саду ли, в огороде»</w:t>
            </w:r>
          </w:p>
        </w:tc>
        <w:tc>
          <w:tcPr>
            <w:tcW w:w="5067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огородом детского сада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«Репка»</w:t>
            </w:r>
          </w:p>
        </w:tc>
        <w:tc>
          <w:tcPr>
            <w:tcW w:w="5067" w:type="dxa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«Репка»</w:t>
            </w:r>
          </w:p>
        </w:tc>
      </w:tr>
      <w:tr w:rsidR="00AE0057" w:rsidTr="0040610B">
        <w:tc>
          <w:tcPr>
            <w:tcW w:w="9571" w:type="dxa"/>
            <w:gridSpan w:val="3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«Чудесный сундучок»</w:t>
            </w:r>
          </w:p>
        </w:tc>
        <w:tc>
          <w:tcPr>
            <w:tcW w:w="5067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сундучком, в котором живут загадки. Загадывание загадок об овощах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«Как у нашего кота»</w:t>
            </w:r>
          </w:p>
        </w:tc>
        <w:tc>
          <w:tcPr>
            <w:tcW w:w="5067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обитателем «избы»- котом Васькой. Заучивание потешки «Как у нашего кота»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8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«Котик, котик, поиграй»</w:t>
            </w:r>
          </w:p>
        </w:tc>
        <w:tc>
          <w:tcPr>
            <w:tcW w:w="5067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потешки «Как у нашего кота». Дидактическая игра «Похвали котика». Игра с котенком с катушкой на ниточке. 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«Девочка и лиса»</w:t>
            </w:r>
          </w:p>
        </w:tc>
        <w:tc>
          <w:tcPr>
            <w:tcW w:w="5067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лиса». Игра «Кто позвал?» (угадывание по голосу)</w:t>
            </w:r>
          </w:p>
        </w:tc>
      </w:tr>
      <w:tr w:rsidR="00AE0057" w:rsidTr="0040610B">
        <w:tc>
          <w:tcPr>
            <w:tcW w:w="9571" w:type="dxa"/>
            <w:gridSpan w:val="3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AE0057" w:rsidRDefault="00C42F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«Водичка, водичка, умой мое личико»</w:t>
            </w:r>
          </w:p>
        </w:tc>
        <w:tc>
          <w:tcPr>
            <w:tcW w:w="5067" w:type="dxa"/>
          </w:tcPr>
          <w:p w:rsidR="00AE0057" w:rsidRDefault="00C42F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рукомойником. Разучивание потешки «Водичка, водичка, умой мое личико»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68" w:type="dxa"/>
          </w:tcPr>
          <w:p w:rsidR="00AE0057" w:rsidRDefault="00C42F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 гуся вода, а с Ванечки худоба»</w:t>
            </w:r>
          </w:p>
        </w:tc>
        <w:tc>
          <w:tcPr>
            <w:tcW w:w="5067" w:type="dxa"/>
          </w:tcPr>
          <w:p w:rsidR="00AE0057" w:rsidRDefault="003E2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потешки</w:t>
            </w:r>
            <w:r w:rsidR="00A808F5">
              <w:rPr>
                <w:rFonts w:ascii="Times New Roman" w:hAnsi="Times New Roman" w:cs="Times New Roman"/>
                <w:sz w:val="32"/>
                <w:szCs w:val="32"/>
              </w:rPr>
              <w:t xml:space="preserve"> «Водичка, водичка, умой мое личико»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68" w:type="dxa"/>
          </w:tcPr>
          <w:p w:rsidR="00AE0057" w:rsidRDefault="00C42F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«Идет коза рогатая»</w:t>
            </w:r>
          </w:p>
        </w:tc>
        <w:tc>
          <w:tcPr>
            <w:tcW w:w="5067" w:type="dxa"/>
          </w:tcPr>
          <w:p w:rsidR="00AE0057" w:rsidRDefault="00A808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новым обитателем «избы»- козой Машкой. Разучивание потешки «Идет коза рогатая»</w:t>
            </w:r>
          </w:p>
        </w:tc>
      </w:tr>
      <w:tr w:rsidR="00AE0057" w:rsidTr="00AE0057">
        <w:tc>
          <w:tcPr>
            <w:tcW w:w="536" w:type="dxa"/>
          </w:tcPr>
          <w:p w:rsidR="00AE0057" w:rsidRDefault="00AE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68" w:type="dxa"/>
          </w:tcPr>
          <w:p w:rsidR="00AE0057" w:rsidRDefault="00C42F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</w:p>
        </w:tc>
        <w:tc>
          <w:tcPr>
            <w:tcW w:w="5067" w:type="dxa"/>
          </w:tcPr>
          <w:p w:rsidR="00AE0057" w:rsidRDefault="00A808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«Волк и семеро козлят»</w:t>
            </w:r>
          </w:p>
        </w:tc>
      </w:tr>
      <w:tr w:rsidR="00AE0057" w:rsidTr="0040610B">
        <w:tc>
          <w:tcPr>
            <w:tcW w:w="9571" w:type="dxa"/>
            <w:gridSpan w:val="3"/>
          </w:tcPr>
          <w:p w:rsidR="00AE0057" w:rsidRDefault="00AE0057" w:rsidP="00AE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</w:tr>
      <w:tr w:rsidR="00AE0057" w:rsidTr="00AE0057">
        <w:tc>
          <w:tcPr>
            <w:tcW w:w="536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968" w:type="dxa"/>
          </w:tcPr>
          <w:p w:rsidR="00AE0057" w:rsidRDefault="00A808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«Стоит изба из кирпича, то холодна, то горяча»</w:t>
            </w:r>
          </w:p>
        </w:tc>
        <w:tc>
          <w:tcPr>
            <w:tcW w:w="5067" w:type="dxa"/>
          </w:tcPr>
          <w:p w:rsidR="00AE0057" w:rsidRDefault="00A808F5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печкой, чугунком,</w:t>
            </w:r>
            <w:r w:rsidR="00AA3F2C">
              <w:rPr>
                <w:rFonts w:ascii="Times New Roman" w:hAnsi="Times New Roman" w:cs="Times New Roman"/>
                <w:sz w:val="32"/>
                <w:szCs w:val="32"/>
              </w:rPr>
              <w:t xml:space="preserve"> ухватом, кочергой</w:t>
            </w:r>
          </w:p>
        </w:tc>
      </w:tr>
      <w:tr w:rsidR="00AE0057" w:rsidTr="00AE0057">
        <w:tc>
          <w:tcPr>
            <w:tcW w:w="536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968" w:type="dxa"/>
          </w:tcPr>
          <w:p w:rsidR="00AE0057" w:rsidRDefault="00AA3F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«Колобок»</w:t>
            </w:r>
          </w:p>
        </w:tc>
        <w:tc>
          <w:tcPr>
            <w:tcW w:w="5067" w:type="dxa"/>
          </w:tcPr>
          <w:p w:rsidR="00AE0057" w:rsidRDefault="00AA3F2C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«Колобок»</w:t>
            </w:r>
          </w:p>
        </w:tc>
      </w:tr>
      <w:tr w:rsidR="00AE0057" w:rsidTr="00AE0057">
        <w:tc>
          <w:tcPr>
            <w:tcW w:w="536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68" w:type="dxa"/>
          </w:tcPr>
          <w:p w:rsidR="00AE0057" w:rsidRDefault="00AA3F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«Уж ты, зимушка-зима»</w:t>
            </w:r>
          </w:p>
        </w:tc>
        <w:tc>
          <w:tcPr>
            <w:tcW w:w="5067" w:type="dxa"/>
          </w:tcPr>
          <w:p w:rsidR="00AE0057" w:rsidRDefault="00DB625E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игра «Оденем куклу на прогулку»</w:t>
            </w:r>
          </w:p>
        </w:tc>
      </w:tr>
      <w:tr w:rsidR="00AE0057" w:rsidTr="00AE0057">
        <w:tc>
          <w:tcPr>
            <w:tcW w:w="536" w:type="dxa"/>
          </w:tcPr>
          <w:p w:rsidR="00AE0057" w:rsidRDefault="001E1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968" w:type="dxa"/>
          </w:tcPr>
          <w:p w:rsidR="00AE0057" w:rsidRDefault="00DB6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«Сундучок Деда Мороза»</w:t>
            </w:r>
          </w:p>
        </w:tc>
        <w:tc>
          <w:tcPr>
            <w:tcW w:w="5067" w:type="dxa"/>
          </w:tcPr>
          <w:p w:rsidR="00AE0057" w:rsidRDefault="00DB625E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Загадывание загадок о зиме, о зимней одежде</w:t>
            </w:r>
          </w:p>
        </w:tc>
      </w:tr>
      <w:tr w:rsidR="001E1446" w:rsidTr="0040610B">
        <w:tc>
          <w:tcPr>
            <w:tcW w:w="9571" w:type="dxa"/>
            <w:gridSpan w:val="3"/>
          </w:tcPr>
          <w:p w:rsidR="001E1446" w:rsidRDefault="001E144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AE0057" w:rsidTr="00AE0057">
        <w:tc>
          <w:tcPr>
            <w:tcW w:w="536" w:type="dxa"/>
          </w:tcPr>
          <w:p w:rsidR="00AE0057" w:rsidRDefault="00DB6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968" w:type="dxa"/>
          </w:tcPr>
          <w:p w:rsidR="00AE0057" w:rsidRDefault="00693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«Пришла коляда-отворяй ворота»</w:t>
            </w:r>
          </w:p>
        </w:tc>
        <w:tc>
          <w:tcPr>
            <w:tcW w:w="5067" w:type="dxa"/>
          </w:tcPr>
          <w:p w:rsidR="00AE0057" w:rsidRDefault="00693FFB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Рождеством</w:t>
            </w:r>
          </w:p>
        </w:tc>
      </w:tr>
      <w:tr w:rsidR="00AE0057" w:rsidTr="00AE0057">
        <w:tc>
          <w:tcPr>
            <w:tcW w:w="536" w:type="dxa"/>
          </w:tcPr>
          <w:p w:rsidR="00AE0057" w:rsidRDefault="00DB6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68" w:type="dxa"/>
          </w:tcPr>
          <w:p w:rsidR="00AE0057" w:rsidRDefault="00693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«Фока воду кипятит и как зеркало блестит»</w:t>
            </w:r>
          </w:p>
        </w:tc>
        <w:tc>
          <w:tcPr>
            <w:tcW w:w="5067" w:type="dxa"/>
          </w:tcPr>
          <w:p w:rsidR="00AE0057" w:rsidRDefault="00693FFB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самоваром. Дидактическая игра «Напоим куклу чаем»</w:t>
            </w:r>
          </w:p>
        </w:tc>
      </w:tr>
      <w:tr w:rsidR="00AE0057" w:rsidTr="00AE0057">
        <w:tc>
          <w:tcPr>
            <w:tcW w:w="536" w:type="dxa"/>
          </w:tcPr>
          <w:p w:rsidR="00AE0057" w:rsidRDefault="00DB6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968" w:type="dxa"/>
          </w:tcPr>
          <w:p w:rsidR="00AE0057" w:rsidRDefault="00693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«Гость на гость- хозяйке радость»</w:t>
            </w:r>
          </w:p>
        </w:tc>
        <w:tc>
          <w:tcPr>
            <w:tcW w:w="5067" w:type="dxa"/>
          </w:tcPr>
          <w:p w:rsidR="00AE0057" w:rsidRDefault="00693FFB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медведем Мишуткой. Лепка посуды.</w:t>
            </w:r>
          </w:p>
        </w:tc>
      </w:tr>
      <w:tr w:rsidR="00AE0057" w:rsidTr="00AE0057">
        <w:tc>
          <w:tcPr>
            <w:tcW w:w="536" w:type="dxa"/>
          </w:tcPr>
          <w:p w:rsidR="00AE0057" w:rsidRDefault="00DB6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968" w:type="dxa"/>
          </w:tcPr>
          <w:p w:rsidR="00AE0057" w:rsidRDefault="00693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«Три медведя»</w:t>
            </w:r>
          </w:p>
        </w:tc>
        <w:tc>
          <w:tcPr>
            <w:tcW w:w="5067" w:type="dxa"/>
          </w:tcPr>
          <w:p w:rsidR="00AE0057" w:rsidRDefault="00693FFB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Л.Н. Толстого</w:t>
            </w:r>
            <w:r w:rsidR="00041106">
              <w:rPr>
                <w:rFonts w:ascii="Times New Roman" w:hAnsi="Times New Roman" w:cs="Times New Roman"/>
                <w:sz w:val="32"/>
                <w:szCs w:val="32"/>
              </w:rPr>
              <w:t xml:space="preserve"> «Три медведя»</w:t>
            </w:r>
          </w:p>
        </w:tc>
      </w:tr>
      <w:tr w:rsidR="00041106" w:rsidTr="0040610B">
        <w:tc>
          <w:tcPr>
            <w:tcW w:w="9571" w:type="dxa"/>
            <w:gridSpan w:val="3"/>
          </w:tcPr>
          <w:p w:rsidR="00041106" w:rsidRDefault="0004110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968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«Маша и медведь»</w:t>
            </w:r>
          </w:p>
        </w:tc>
        <w:tc>
          <w:tcPr>
            <w:tcW w:w="5067" w:type="dxa"/>
          </w:tcPr>
          <w:p w:rsidR="00AE0057" w:rsidRDefault="00122539" w:rsidP="00122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«Маша и медведь»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968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Хозяйкины помощницы</w:t>
            </w:r>
          </w:p>
        </w:tc>
        <w:tc>
          <w:tcPr>
            <w:tcW w:w="5067" w:type="dxa"/>
          </w:tcPr>
          <w:p w:rsidR="00AE0057" w:rsidRDefault="00041106" w:rsidP="00122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</w:t>
            </w:r>
            <w:r w:rsidR="00122539">
              <w:rPr>
                <w:rFonts w:ascii="Times New Roman" w:hAnsi="Times New Roman" w:cs="Times New Roman"/>
                <w:sz w:val="32"/>
                <w:szCs w:val="32"/>
              </w:rPr>
              <w:t xml:space="preserve"> с предметами обихода- коромыслом, ведрами, корытом, стиральной доской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968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«Половичку курочка веничком метет»</w:t>
            </w:r>
          </w:p>
        </w:tc>
        <w:tc>
          <w:tcPr>
            <w:tcW w:w="5067" w:type="dxa"/>
          </w:tcPr>
          <w:p w:rsidR="00AE0057" w:rsidRDefault="0004110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потешки «Наша-то хозяюшка сметлива была»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968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«Масленица дорогая-наша гостьюшка годовая»</w:t>
            </w:r>
          </w:p>
        </w:tc>
        <w:tc>
          <w:tcPr>
            <w:tcW w:w="5067" w:type="dxa"/>
          </w:tcPr>
          <w:p w:rsidR="00AE0057" w:rsidRDefault="0004110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Масленицей</w:t>
            </w:r>
          </w:p>
        </w:tc>
      </w:tr>
      <w:tr w:rsidR="00041106" w:rsidTr="0040610B">
        <w:tc>
          <w:tcPr>
            <w:tcW w:w="9571" w:type="dxa"/>
            <w:gridSpan w:val="3"/>
          </w:tcPr>
          <w:p w:rsidR="00041106" w:rsidRDefault="0004110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968" w:type="dxa"/>
          </w:tcPr>
          <w:p w:rsidR="00AE0057" w:rsidRDefault="00122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«Нет милее дружка, чем родимая матушка»</w:t>
            </w:r>
          </w:p>
        </w:tc>
        <w:tc>
          <w:tcPr>
            <w:tcW w:w="5067" w:type="dxa"/>
          </w:tcPr>
          <w:p w:rsidR="00AE0057" w:rsidRDefault="00CB7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Этическая беседа «Моя любимая мамочка»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968" w:type="dxa"/>
          </w:tcPr>
          <w:p w:rsidR="00AE0057" w:rsidRDefault="00122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«Приди, весна, с радостью»</w:t>
            </w:r>
          </w:p>
        </w:tc>
        <w:tc>
          <w:tcPr>
            <w:tcW w:w="5067" w:type="dxa"/>
          </w:tcPr>
          <w:p w:rsidR="00AE0057" w:rsidRDefault="00585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заклички «Весна, весна красная!»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968" w:type="dxa"/>
          </w:tcPr>
          <w:p w:rsidR="00AE0057" w:rsidRDefault="00122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5853BC">
              <w:rPr>
                <w:rFonts w:ascii="Times New Roman" w:hAnsi="Times New Roman" w:cs="Times New Roman"/>
                <w:sz w:val="32"/>
                <w:szCs w:val="32"/>
              </w:rPr>
              <w:t>Петушок-золотой гребешок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067" w:type="dxa"/>
          </w:tcPr>
          <w:p w:rsidR="00AE0057" w:rsidRDefault="00585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детей с новым персонажем- Петушком. Разучивание потешки о петушке. 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968" w:type="dxa"/>
          </w:tcPr>
          <w:p w:rsidR="00AE0057" w:rsidRDefault="00585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избушка»</w:t>
            </w:r>
          </w:p>
        </w:tc>
        <w:tc>
          <w:tcPr>
            <w:tcW w:w="5067" w:type="dxa"/>
          </w:tcPr>
          <w:p w:rsidR="00AE0057" w:rsidRDefault="00585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избушка»</w:t>
            </w:r>
          </w:p>
        </w:tc>
      </w:tr>
      <w:tr w:rsidR="00041106" w:rsidTr="0040610B">
        <w:tc>
          <w:tcPr>
            <w:tcW w:w="9571" w:type="dxa"/>
            <w:gridSpan w:val="3"/>
          </w:tcPr>
          <w:p w:rsidR="00041106" w:rsidRDefault="0004110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«Трень-брень,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русским народным инструментом - гуслями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«Кот, лиса и петух»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«Кот, лиса и петух»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«Петушок с семьей»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семьей петушка. Знакомство с рассказом К.Д. Ушинского «Петушок с семьей»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«Курочка Ряба»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«Курочка Ряба»</w:t>
            </w:r>
          </w:p>
        </w:tc>
      </w:tr>
      <w:tr w:rsidR="00041106" w:rsidTr="0040610B">
        <w:tc>
          <w:tcPr>
            <w:tcW w:w="9571" w:type="dxa"/>
            <w:gridSpan w:val="3"/>
          </w:tcPr>
          <w:p w:rsidR="00041106" w:rsidRDefault="00041106" w:rsidP="0004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«Здравствуй, солнышко-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колоколныышко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потешки про солнышко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«Сорока-белобока кашу варила»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предметом обихода – глиняным горшком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«Кто в тереме живет»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«Теремок»</w:t>
            </w:r>
          </w:p>
        </w:tc>
      </w:tr>
      <w:tr w:rsidR="00AE0057" w:rsidTr="00AE0057">
        <w:tc>
          <w:tcPr>
            <w:tcW w:w="536" w:type="dxa"/>
          </w:tcPr>
          <w:p w:rsidR="00AE0057" w:rsidRDefault="0004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968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Прощание с «избой»</w:t>
            </w:r>
          </w:p>
        </w:tc>
        <w:tc>
          <w:tcPr>
            <w:tcW w:w="5067" w:type="dxa"/>
          </w:tcPr>
          <w:p w:rsidR="00AE0057" w:rsidRDefault="00BA6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игра «</w:t>
            </w:r>
            <w:r w:rsidR="00263EDC">
              <w:rPr>
                <w:rFonts w:ascii="Times New Roman" w:hAnsi="Times New Roman" w:cs="Times New Roman"/>
                <w:sz w:val="32"/>
                <w:szCs w:val="32"/>
              </w:rPr>
              <w:t>Чудесный сундучок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263EDC">
              <w:rPr>
                <w:rFonts w:ascii="Times New Roman" w:hAnsi="Times New Roman" w:cs="Times New Roman"/>
                <w:sz w:val="32"/>
                <w:szCs w:val="32"/>
              </w:rPr>
              <w:t>. Прощание детей с Хозяйкой до осени</w:t>
            </w:r>
          </w:p>
        </w:tc>
      </w:tr>
    </w:tbl>
    <w:p w:rsidR="00AE0057" w:rsidRDefault="00AE0057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</w:p>
    <w:p w:rsidR="00263EDC" w:rsidRDefault="00263E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Тематический годовой план для детей старшей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542"/>
        <w:gridCol w:w="5493"/>
      </w:tblGrid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2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5493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Программное содержание </w:t>
            </w:r>
          </w:p>
        </w:tc>
      </w:tr>
      <w:tr w:rsidR="00263EDC" w:rsidTr="0040610B">
        <w:tc>
          <w:tcPr>
            <w:tcW w:w="9571" w:type="dxa"/>
            <w:gridSpan w:val="3"/>
          </w:tcPr>
          <w:p w:rsidR="00263EDC" w:rsidRDefault="00263EDC" w:rsidP="00263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2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летом родиться,-зимой пригодиться»</w:t>
            </w:r>
          </w:p>
        </w:tc>
        <w:tc>
          <w:tcPr>
            <w:tcW w:w="5493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о лете. Народные приметы, пословицы, поговорки, песенки о лете. Загадывание загадок о летних явлениях природы. 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2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«Гуляй, да присматривайся»</w:t>
            </w:r>
          </w:p>
        </w:tc>
        <w:tc>
          <w:tcPr>
            <w:tcW w:w="5493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Рассказ о первом осеннем месяце, о его приметах</w:t>
            </w:r>
            <w:r w:rsidR="00DF7ECE">
              <w:rPr>
                <w:rFonts w:ascii="Times New Roman" w:hAnsi="Times New Roman" w:cs="Times New Roman"/>
                <w:sz w:val="32"/>
                <w:szCs w:val="32"/>
              </w:rPr>
              <w:t>. Дидактическая  игра «С какого дерева детки» (Плоды, листья)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2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«Вершки да корешки»</w:t>
            </w:r>
          </w:p>
        </w:tc>
        <w:tc>
          <w:tcPr>
            <w:tcW w:w="5493" w:type="dxa"/>
          </w:tcPr>
          <w:p w:rsidR="00263EDC" w:rsidRDefault="00DF7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«Мужик и медведь», дидактическая игра «Вершки и корешки». Загадывание загадок.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2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«Хлеб-всему голова»</w:t>
            </w:r>
          </w:p>
        </w:tc>
        <w:tc>
          <w:tcPr>
            <w:tcW w:w="5493" w:type="dxa"/>
          </w:tcPr>
          <w:p w:rsidR="00263EDC" w:rsidRDefault="00DF7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с детьми «Откуда пришел хлеб?»</w:t>
            </w:r>
          </w:p>
        </w:tc>
      </w:tr>
      <w:tr w:rsidR="00263EDC" w:rsidTr="0040610B">
        <w:tc>
          <w:tcPr>
            <w:tcW w:w="9571" w:type="dxa"/>
            <w:gridSpan w:val="3"/>
          </w:tcPr>
          <w:p w:rsidR="00263EDC" w:rsidRDefault="00263EDC" w:rsidP="00263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2" w:type="dxa"/>
          </w:tcPr>
          <w:p w:rsidR="00263EDC" w:rsidRDefault="008B5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«Октябрь пахнет капустой»</w:t>
            </w:r>
          </w:p>
        </w:tc>
        <w:tc>
          <w:tcPr>
            <w:tcW w:w="5493" w:type="dxa"/>
          </w:tcPr>
          <w:p w:rsidR="00263EDC" w:rsidRDefault="008B5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характерных для октября явлениях природы, народных обычаях и праздниках (Покров, Сергиев день). Знакомство с предметами обихода-деревянным корытцем и тяпкой. Повторение попевки «Восенушка - осень»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2" w:type="dxa"/>
          </w:tcPr>
          <w:p w:rsidR="00263EDC" w:rsidRDefault="008B5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«Зайчишка-трусишка»</w:t>
            </w:r>
          </w:p>
        </w:tc>
        <w:tc>
          <w:tcPr>
            <w:tcW w:w="5493" w:type="dxa"/>
          </w:tcPr>
          <w:p w:rsidR="00263EDC" w:rsidRDefault="008B5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«Заяц-хвастун»</w:t>
            </w:r>
            <w:r w:rsidR="005C7B91">
              <w:rPr>
                <w:rFonts w:ascii="Times New Roman" w:hAnsi="Times New Roman" w:cs="Times New Roman"/>
                <w:sz w:val="32"/>
                <w:szCs w:val="32"/>
              </w:rPr>
              <w:t>. Разучивание потешки «зайчишка-трусишка»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2" w:type="dxa"/>
          </w:tcPr>
          <w:p w:rsidR="00263EDC" w:rsidRDefault="008B5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 страха глаза велики»</w:t>
            </w:r>
          </w:p>
        </w:tc>
        <w:tc>
          <w:tcPr>
            <w:tcW w:w="5493" w:type="dxa"/>
          </w:tcPr>
          <w:p w:rsidR="00263EDC" w:rsidRDefault="005C7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страхе. Знакомство со сказкой «У страха глаза велики»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2" w:type="dxa"/>
          </w:tcPr>
          <w:p w:rsidR="00263EDC" w:rsidRDefault="008B5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«Друг за дружку держаться-нечего не бояться»</w:t>
            </w:r>
          </w:p>
        </w:tc>
        <w:tc>
          <w:tcPr>
            <w:tcW w:w="5493" w:type="dxa"/>
          </w:tcPr>
          <w:p w:rsidR="00263EDC" w:rsidRDefault="005C7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«Крылатый, мохнатый да масляный». Беседа о взаимовыручке и поддержке.</w:t>
            </w:r>
          </w:p>
        </w:tc>
      </w:tr>
      <w:tr w:rsidR="00263EDC" w:rsidTr="0040610B">
        <w:tc>
          <w:tcPr>
            <w:tcW w:w="9571" w:type="dxa"/>
            <w:gridSpan w:val="3"/>
          </w:tcPr>
          <w:p w:rsidR="00263EDC" w:rsidRDefault="00263EDC" w:rsidP="00263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2" w:type="dxa"/>
          </w:tcPr>
          <w:p w:rsidR="00263EDC" w:rsidRDefault="005C7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«Знаешь ли ты сказки»</w:t>
            </w:r>
          </w:p>
        </w:tc>
        <w:tc>
          <w:tcPr>
            <w:tcW w:w="5493" w:type="dxa"/>
          </w:tcPr>
          <w:p w:rsidR="00263EDC" w:rsidRDefault="005C7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Литературная викторина по сказкам «Заяц-хвастун», «</w:t>
            </w:r>
            <w:r w:rsidR="001871E4">
              <w:rPr>
                <w:rFonts w:ascii="Times New Roman" w:hAnsi="Times New Roman" w:cs="Times New Roman"/>
                <w:sz w:val="32"/>
                <w:szCs w:val="32"/>
              </w:rPr>
              <w:t>У страха глаза велики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871E4">
              <w:rPr>
                <w:rFonts w:ascii="Times New Roman" w:hAnsi="Times New Roman" w:cs="Times New Roman"/>
                <w:sz w:val="32"/>
                <w:szCs w:val="32"/>
              </w:rPr>
              <w:t>, «Крылатый, мохнатый да масляный»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Гончарные мастеровые</w:t>
            </w:r>
          </w:p>
        </w:tc>
        <w:tc>
          <w:tcPr>
            <w:tcW w:w="5493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Дидактическая игра «Что как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называется?» Рассказ о гончарном промысле. Знакомство со сказкой «Лиса и кувшин» 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Дикие животные</w:t>
            </w:r>
          </w:p>
        </w:tc>
        <w:tc>
          <w:tcPr>
            <w:tcW w:w="5493" w:type="dxa"/>
          </w:tcPr>
          <w:p w:rsidR="00263EDC" w:rsidRDefault="00CB7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«Лиса и рак». Разучивание песенки-потешки о лисе. Беседа о диких животных с использованием загадок о них.</w:t>
            </w:r>
          </w:p>
        </w:tc>
      </w:tr>
      <w:tr w:rsidR="00263EDC" w:rsidTr="00263EDC">
        <w:tc>
          <w:tcPr>
            <w:tcW w:w="536" w:type="dxa"/>
          </w:tcPr>
          <w:p w:rsidR="00263EDC" w:rsidRDefault="00263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нам осень принесла?»</w:t>
            </w:r>
          </w:p>
        </w:tc>
        <w:tc>
          <w:tcPr>
            <w:tcW w:w="5493" w:type="dxa"/>
          </w:tcPr>
          <w:p w:rsidR="00263EDC" w:rsidRDefault="00CB7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об осени с использованием соответствующих народных примет, песенок, загадок, пословиц.</w:t>
            </w:r>
          </w:p>
        </w:tc>
      </w:tr>
      <w:tr w:rsidR="00263EDC" w:rsidTr="0040610B">
        <w:tc>
          <w:tcPr>
            <w:tcW w:w="9571" w:type="dxa"/>
            <w:gridSpan w:val="3"/>
          </w:tcPr>
          <w:p w:rsidR="00263EDC" w:rsidRDefault="00263EDC" w:rsidP="00263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263EDC" w:rsidTr="00263EDC">
        <w:tc>
          <w:tcPr>
            <w:tcW w:w="536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«Здравствуй, Зимушка - зима»</w:t>
            </w:r>
          </w:p>
        </w:tc>
        <w:tc>
          <w:tcPr>
            <w:tcW w:w="5493" w:type="dxa"/>
          </w:tcPr>
          <w:p w:rsidR="00263EDC" w:rsidRDefault="006F5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о характерных особенностях декабря</w:t>
            </w:r>
            <w:r w:rsidR="00E2648D"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соответствующих пословиц, поговорок. Разучивание заклички «Ты Мороз, Мороз, Мороз».</w:t>
            </w:r>
          </w:p>
        </w:tc>
      </w:tr>
      <w:tr w:rsidR="00263EDC" w:rsidTr="00263EDC">
        <w:tc>
          <w:tcPr>
            <w:tcW w:w="536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«Проказы старухи зимы»</w:t>
            </w:r>
          </w:p>
        </w:tc>
        <w:tc>
          <w:tcPr>
            <w:tcW w:w="5493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Загадывание загадок о зиме. Повторение заклички «Ты Мороз, Мороз, Мороз».  Знакомство со сказкой К.Д. Ушинского «Проказы старухи зимы»</w:t>
            </w:r>
          </w:p>
        </w:tc>
      </w:tr>
      <w:tr w:rsidR="00263EDC" w:rsidTr="00263EDC">
        <w:tc>
          <w:tcPr>
            <w:tcW w:w="536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«Лиса - обманщица»</w:t>
            </w:r>
          </w:p>
        </w:tc>
        <w:tc>
          <w:tcPr>
            <w:tcW w:w="5493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по сказкам. Разыгрывание сюжета сказки «Лисичка-сестричка и серый волк».</w:t>
            </w:r>
          </w:p>
        </w:tc>
      </w:tr>
      <w:tr w:rsidR="00263EDC" w:rsidTr="00263EDC">
        <w:tc>
          <w:tcPr>
            <w:tcW w:w="536" w:type="dxa"/>
          </w:tcPr>
          <w:p w:rsidR="00263EDC" w:rsidRDefault="00C5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2" w:type="dxa"/>
          </w:tcPr>
          <w:p w:rsidR="00263EDC" w:rsidRDefault="001871E4" w:rsidP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 Новым годом со всем родом!»</w:t>
            </w:r>
          </w:p>
        </w:tc>
        <w:tc>
          <w:tcPr>
            <w:tcW w:w="5493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Рассказ о традициях празднования Нового года. Пение колядок.</w:t>
            </w:r>
          </w:p>
        </w:tc>
      </w:tr>
      <w:tr w:rsidR="001871E4" w:rsidTr="0040610B">
        <w:tc>
          <w:tcPr>
            <w:tcW w:w="9571" w:type="dxa"/>
            <w:gridSpan w:val="3"/>
          </w:tcPr>
          <w:p w:rsidR="001871E4" w:rsidRDefault="00205B6D" w:rsidP="00205B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263EDC" w:rsidTr="00263EDC">
        <w:tc>
          <w:tcPr>
            <w:tcW w:w="536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2" w:type="dxa"/>
          </w:tcPr>
          <w:p w:rsidR="00263EDC" w:rsidRDefault="00187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«Пришла коляда, отворяй ворота»</w:t>
            </w:r>
          </w:p>
        </w:tc>
        <w:tc>
          <w:tcPr>
            <w:tcW w:w="5493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Рассказ о рождественских праздниках и колядовании.  Разучивание ко</w:t>
            </w:r>
            <w:r w:rsidR="00DC642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ядок</w:t>
            </w:r>
          </w:p>
        </w:tc>
      </w:tr>
      <w:tr w:rsidR="00263EDC" w:rsidTr="00263EDC">
        <w:tc>
          <w:tcPr>
            <w:tcW w:w="536" w:type="dxa"/>
          </w:tcPr>
          <w:p w:rsidR="00263EDC" w:rsidRDefault="00205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42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«Гуляй, да присматривайся»</w:t>
            </w:r>
          </w:p>
        </w:tc>
        <w:tc>
          <w:tcPr>
            <w:tcW w:w="5493" w:type="dxa"/>
          </w:tcPr>
          <w:p w:rsidR="00263EDC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характерных особенностях января. Знакомство со сказкой «Морозко»</w:t>
            </w:r>
          </w:p>
        </w:tc>
      </w:tr>
      <w:tr w:rsidR="00263EDC" w:rsidTr="00263EDC">
        <w:tc>
          <w:tcPr>
            <w:tcW w:w="536" w:type="dxa"/>
          </w:tcPr>
          <w:p w:rsidR="00263EDC" w:rsidRDefault="00205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42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«Хороший город Городец»</w:t>
            </w:r>
          </w:p>
        </w:tc>
        <w:tc>
          <w:tcPr>
            <w:tcW w:w="5493" w:type="dxa"/>
          </w:tcPr>
          <w:p w:rsidR="00263EDC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Рассказ о городе Городце и городецкой росписи. Пение частушек</w:t>
            </w:r>
          </w:p>
        </w:tc>
      </w:tr>
      <w:tr w:rsidR="00263EDC" w:rsidTr="00263EDC">
        <w:tc>
          <w:tcPr>
            <w:tcW w:w="536" w:type="dxa"/>
          </w:tcPr>
          <w:p w:rsidR="00263EDC" w:rsidRDefault="00205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42" w:type="dxa"/>
          </w:tcPr>
          <w:p w:rsidR="00263EDC" w:rsidRDefault="00E26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Городецкая роспись</w:t>
            </w:r>
          </w:p>
        </w:tc>
        <w:tc>
          <w:tcPr>
            <w:tcW w:w="5493" w:type="dxa"/>
          </w:tcPr>
          <w:p w:rsidR="00263EDC" w:rsidRDefault="00D80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Продолжение рассказа о городецкой росписи. Составление узоров</w:t>
            </w:r>
            <w:r w:rsidR="00DC6423">
              <w:rPr>
                <w:rFonts w:ascii="Times New Roman" w:hAnsi="Times New Roman" w:cs="Times New Roman"/>
                <w:sz w:val="32"/>
                <w:szCs w:val="32"/>
              </w:rPr>
              <w:t xml:space="preserve"> из готовых форм. Повторение пословиц и поговорок о мастерстве</w:t>
            </w:r>
          </w:p>
        </w:tc>
      </w:tr>
      <w:tr w:rsidR="00205B6D" w:rsidTr="0040610B">
        <w:tc>
          <w:tcPr>
            <w:tcW w:w="9571" w:type="dxa"/>
            <w:gridSpan w:val="3"/>
          </w:tcPr>
          <w:p w:rsidR="00B62CC2" w:rsidRDefault="00B62CC2" w:rsidP="00205B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5B6D" w:rsidRDefault="00205B6D" w:rsidP="00205B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</w:tr>
      <w:tr w:rsidR="00DC6423" w:rsidTr="00263EDC">
        <w:tc>
          <w:tcPr>
            <w:tcW w:w="536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3542" w:type="dxa"/>
          </w:tcPr>
          <w:p w:rsidR="00DC6423" w:rsidRDefault="00DC6423" w:rsidP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«Гуляй, да присматривайся»</w:t>
            </w:r>
          </w:p>
        </w:tc>
        <w:tc>
          <w:tcPr>
            <w:tcW w:w="5493" w:type="dxa"/>
          </w:tcPr>
          <w:p w:rsidR="00DC6423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характерных особенностях февраля. Знакомство со сказкой «Два Мороза»</w:t>
            </w:r>
          </w:p>
        </w:tc>
      </w:tr>
      <w:tr w:rsidR="00DC6423" w:rsidTr="00263EDC">
        <w:tc>
          <w:tcPr>
            <w:tcW w:w="536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42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Сказки для Кузи</w:t>
            </w:r>
          </w:p>
        </w:tc>
        <w:tc>
          <w:tcPr>
            <w:tcW w:w="5493" w:type="dxa"/>
          </w:tcPr>
          <w:p w:rsidR="00DC6423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Самостоятельное рассказывание детьми сказок. Словесная игра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Аюшки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DC6423" w:rsidTr="00263EDC">
        <w:tc>
          <w:tcPr>
            <w:tcW w:w="536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542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Нафане</w:t>
            </w:r>
            <w:proofErr w:type="spellEnd"/>
          </w:p>
        </w:tc>
        <w:tc>
          <w:tcPr>
            <w:tcW w:w="5493" w:type="dxa"/>
          </w:tcPr>
          <w:p w:rsidR="00DC6423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детьми письма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Нафане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-другу домовенка Кузи. Знакомство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обрядовами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песнями, посвященные Масленице</w:t>
            </w:r>
          </w:p>
        </w:tc>
      </w:tr>
      <w:tr w:rsidR="00DC6423" w:rsidTr="00263EDC">
        <w:tc>
          <w:tcPr>
            <w:tcW w:w="536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542" w:type="dxa"/>
          </w:tcPr>
          <w:p w:rsidR="00DC6423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«Ой ты, Масленица!»</w:t>
            </w:r>
          </w:p>
        </w:tc>
        <w:tc>
          <w:tcPr>
            <w:tcW w:w="5493" w:type="dxa"/>
          </w:tcPr>
          <w:p w:rsidR="00DC6423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 о Масленице. Пение обрядовых песен </w:t>
            </w:r>
          </w:p>
        </w:tc>
      </w:tr>
      <w:tr w:rsidR="00DC6423" w:rsidTr="0040610B">
        <w:tc>
          <w:tcPr>
            <w:tcW w:w="9571" w:type="dxa"/>
            <w:gridSpan w:val="3"/>
          </w:tcPr>
          <w:p w:rsidR="00DC6423" w:rsidRDefault="00DC6423" w:rsidP="00205B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DC6423" w:rsidTr="00263EDC">
        <w:tc>
          <w:tcPr>
            <w:tcW w:w="536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542" w:type="dxa"/>
          </w:tcPr>
          <w:p w:rsidR="00DC6423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«Нет милее дружка, чем родимая матушка»</w:t>
            </w:r>
          </w:p>
        </w:tc>
        <w:tc>
          <w:tcPr>
            <w:tcW w:w="5493" w:type="dxa"/>
          </w:tcPr>
          <w:p w:rsidR="00DC6423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маме. Изготовление поделки в подарок маме.</w:t>
            </w:r>
          </w:p>
        </w:tc>
      </w:tr>
      <w:tr w:rsidR="00DC6423" w:rsidTr="00263EDC">
        <w:tc>
          <w:tcPr>
            <w:tcW w:w="536" w:type="dxa"/>
          </w:tcPr>
          <w:p w:rsidR="00DC6423" w:rsidRDefault="00DC6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542" w:type="dxa"/>
          </w:tcPr>
          <w:p w:rsidR="00DC6423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«Мудреному и счастье к лицу»</w:t>
            </w:r>
          </w:p>
        </w:tc>
        <w:tc>
          <w:tcPr>
            <w:tcW w:w="5493" w:type="dxa"/>
          </w:tcPr>
          <w:p w:rsidR="00DC6423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со сказкой «Семилетка». Загадывание загадок.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542" w:type="dxa"/>
          </w:tcPr>
          <w:p w:rsidR="0040610B" w:rsidRDefault="0040610B" w:rsidP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«Гуляй, да присматривайся»</w:t>
            </w:r>
          </w:p>
        </w:tc>
        <w:tc>
          <w:tcPr>
            <w:tcW w:w="5493" w:type="dxa"/>
          </w:tcPr>
          <w:p w:rsidR="0040610B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характерных признаках начала весны. Разучивание заклички о весне «Жаворонки прилетели»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542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«Весна, весна, поди сюда»</w:t>
            </w:r>
          </w:p>
        </w:tc>
        <w:tc>
          <w:tcPr>
            <w:tcW w:w="5493" w:type="dxa"/>
          </w:tcPr>
          <w:p w:rsidR="0040610B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 весне. Словесное упражнение «какие краски и для чего нужны весне»</w:t>
            </w:r>
          </w:p>
        </w:tc>
      </w:tr>
      <w:tr w:rsidR="0040610B" w:rsidTr="0040610B">
        <w:tc>
          <w:tcPr>
            <w:tcW w:w="9571" w:type="dxa"/>
            <w:gridSpan w:val="3"/>
          </w:tcPr>
          <w:p w:rsidR="0040610B" w:rsidRDefault="0040610B" w:rsidP="00205B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«Шутку шутишь – людей насмешишь»</w:t>
            </w:r>
          </w:p>
        </w:tc>
        <w:tc>
          <w:tcPr>
            <w:tcW w:w="5493" w:type="dxa"/>
          </w:tcPr>
          <w:p w:rsidR="0040610B" w:rsidRDefault="00B62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потешным фольклором. Составление детьми потешного рассказа.  </w:t>
            </w:r>
            <w:r w:rsidR="00700D67">
              <w:rPr>
                <w:rFonts w:ascii="Times New Roman" w:hAnsi="Times New Roman" w:cs="Times New Roman"/>
                <w:sz w:val="32"/>
                <w:szCs w:val="32"/>
              </w:rPr>
              <w:t>Загадывание загадок о природных явлениях весны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«Небылица в лицах, небывальщина»</w:t>
            </w:r>
          </w:p>
        </w:tc>
        <w:tc>
          <w:tcPr>
            <w:tcW w:w="5493" w:type="dxa"/>
          </w:tcPr>
          <w:p w:rsidR="0040610B" w:rsidRDefault="0070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русскими народными небылицами. Самостоятельное придумывание детьми небылиц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Красная горка</w:t>
            </w:r>
          </w:p>
        </w:tc>
        <w:tc>
          <w:tcPr>
            <w:tcW w:w="5493" w:type="dxa"/>
          </w:tcPr>
          <w:p w:rsidR="0040610B" w:rsidRDefault="0070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традициями народных гуляний на Пасхальной неделе. Словесные игры. Пение частушек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«Апрель ленивого не любит, проворного голубит»</w:t>
            </w:r>
          </w:p>
        </w:tc>
        <w:tc>
          <w:tcPr>
            <w:tcW w:w="5493" w:type="dxa"/>
          </w:tcPr>
          <w:p w:rsidR="0040610B" w:rsidRDefault="0070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 о весенних полевых работах. Самостоятельный посев детьми семян </w:t>
            </w:r>
          </w:p>
        </w:tc>
      </w:tr>
      <w:tr w:rsidR="0040610B" w:rsidTr="0040610B">
        <w:tc>
          <w:tcPr>
            <w:tcW w:w="9571" w:type="dxa"/>
            <w:gridSpan w:val="3"/>
          </w:tcPr>
          <w:p w:rsidR="0040610B" w:rsidRDefault="0040610B" w:rsidP="00205B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33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«Весна красна цветами»</w:t>
            </w:r>
          </w:p>
        </w:tc>
        <w:tc>
          <w:tcPr>
            <w:tcW w:w="5493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«Победа в воздухе не вьется, а руками достается»</w:t>
            </w:r>
          </w:p>
        </w:tc>
        <w:tc>
          <w:tcPr>
            <w:tcW w:w="5493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Рассказ о воинах-защитниках Отечества. Знакомство со сказкой «Каша из топора»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 за ним такая гладь-ни морщинки не видать»</w:t>
            </w:r>
          </w:p>
        </w:tc>
        <w:tc>
          <w:tcPr>
            <w:tcW w:w="5493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различными способами глажения белья. Загадывание загадок о предметах обихода</w:t>
            </w:r>
          </w:p>
        </w:tc>
      </w:tr>
      <w:tr w:rsidR="0040610B" w:rsidTr="00263EDC">
        <w:tc>
          <w:tcPr>
            <w:tcW w:w="536" w:type="dxa"/>
          </w:tcPr>
          <w:p w:rsidR="0040610B" w:rsidRDefault="004061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542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«Прощание с избой»</w:t>
            </w:r>
          </w:p>
        </w:tc>
        <w:tc>
          <w:tcPr>
            <w:tcW w:w="5493" w:type="dxa"/>
          </w:tcPr>
          <w:p w:rsidR="0040610B" w:rsidRDefault="0005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Словесные народные игры. Рассказывание докучных сказок. Пение частушек</w:t>
            </w:r>
          </w:p>
        </w:tc>
      </w:tr>
    </w:tbl>
    <w:p w:rsidR="00050D92" w:rsidRDefault="00050D92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700D67" w:rsidRDefault="00700D67">
      <w:pPr>
        <w:rPr>
          <w:rFonts w:ascii="Times New Roman" w:hAnsi="Times New Roman" w:cs="Times New Roman"/>
          <w:sz w:val="32"/>
          <w:szCs w:val="32"/>
        </w:rPr>
      </w:pPr>
    </w:p>
    <w:p w:rsidR="00BE1371" w:rsidRDefault="00BE1371" w:rsidP="00BE13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Тематический годовой план для детей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71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BE1371" w:rsidP="00B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E1371" w:rsidRPr="00BE1371" w:rsidRDefault="00F414BA" w:rsidP="00F4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летом родится,- зимой пригодится»</w:t>
            </w:r>
          </w:p>
        </w:tc>
        <w:tc>
          <w:tcPr>
            <w:tcW w:w="5352" w:type="dxa"/>
          </w:tcPr>
          <w:p w:rsidR="00BE1371" w:rsidRPr="00BE1371" w:rsidRDefault="00F414BA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лете. Повторение пословиц, поговорок и песенок о лете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E1371" w:rsidRPr="00BE1371" w:rsidRDefault="00F414BA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-осень-сноп последний косим»</w:t>
            </w:r>
          </w:p>
        </w:tc>
        <w:tc>
          <w:tcPr>
            <w:tcW w:w="5352" w:type="dxa"/>
          </w:tcPr>
          <w:p w:rsidR="00BE1371" w:rsidRPr="00BE1371" w:rsidRDefault="00F414BA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C39B9">
              <w:rPr>
                <w:rFonts w:ascii="Times New Roman" w:hAnsi="Times New Roman" w:cs="Times New Roman"/>
                <w:sz w:val="28"/>
                <w:szCs w:val="28"/>
              </w:rPr>
              <w:t>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осеннем месяце, его особенностях и приметах. Повторение заклички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-осень»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E1371" w:rsidRPr="00BE1371" w:rsidRDefault="00F414BA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5352" w:type="dxa"/>
          </w:tcPr>
          <w:p w:rsidR="00BE1371" w:rsidRPr="00BE1371" w:rsidRDefault="00DC39B9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старинных   способах уборки хлеба. Знакомство с жерновами и их использованием 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E1371" w:rsidRPr="00BE1371" w:rsidRDefault="00DC39B9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худой голове своего ума не приставишь»</w:t>
            </w:r>
          </w:p>
        </w:tc>
        <w:tc>
          <w:tcPr>
            <w:tcW w:w="5352" w:type="dxa"/>
          </w:tcPr>
          <w:p w:rsidR="00BE1371" w:rsidRPr="00BE1371" w:rsidRDefault="00DC39B9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уме и о глупости. Знакомство со сказкой «Про Филю». Словесная игра «Филя и Уля»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BE1371" w:rsidP="00B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E1371" w:rsidRPr="00BE1371" w:rsidRDefault="00DC39B9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Родина -Шаховская</w:t>
            </w:r>
          </w:p>
        </w:tc>
        <w:tc>
          <w:tcPr>
            <w:tcW w:w="5352" w:type="dxa"/>
          </w:tcPr>
          <w:p w:rsidR="00BE1371" w:rsidRPr="00BE1371" w:rsidRDefault="00DC39B9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Шаховской. Прослушивание русских народных песен.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E1371" w:rsidRPr="00BE1371" w:rsidRDefault="00DC39B9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«Октябрь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ни колеса, ни полоза не любят»</w:t>
            </w:r>
          </w:p>
        </w:tc>
        <w:tc>
          <w:tcPr>
            <w:tcW w:w="5352" w:type="dxa"/>
          </w:tcPr>
          <w:p w:rsidR="00BE1371" w:rsidRPr="00BE1371" w:rsidRDefault="00BA45F7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39B9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 характерных признаках октября. Рассказ о народном празднике Покрове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E1371" w:rsidRPr="00BE1371" w:rsidRDefault="00BA45F7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«Злое истребление»</w:t>
            </w:r>
          </w:p>
        </w:tc>
        <w:tc>
          <w:tcPr>
            <w:tcW w:w="5352" w:type="dxa"/>
          </w:tcPr>
          <w:p w:rsidR="00BE1371" w:rsidRPr="00BE1371" w:rsidRDefault="00BA45F7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монгольско-татарском нашествии и придания о граде Китеже.</w:t>
            </w:r>
            <w:r w:rsidR="00A609A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старинным оружием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Шаховская»</w:t>
            </w:r>
          </w:p>
        </w:tc>
        <w:tc>
          <w:tcPr>
            <w:tcW w:w="5352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улицами поселка.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BE1371" w:rsidP="00B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много раз услышать</w:t>
            </w:r>
          </w:p>
        </w:tc>
        <w:tc>
          <w:tcPr>
            <w:tcW w:w="5352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улицам Шаховской и в Шаховской музей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E1371" w:rsidRPr="00BE1371" w:rsidRDefault="0063024E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</w:t>
            </w:r>
          </w:p>
        </w:tc>
        <w:tc>
          <w:tcPr>
            <w:tcW w:w="5352" w:type="dxa"/>
          </w:tcPr>
          <w:p w:rsidR="00BE1371" w:rsidRPr="00BE1371" w:rsidRDefault="0063024E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 об осени. Рассказ о праздниках Синичкин день и Кузьминки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E1371" w:rsidRPr="00BE1371" w:rsidRDefault="0063024E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живет перо Жар –птицы?»</w:t>
            </w:r>
          </w:p>
        </w:tc>
        <w:tc>
          <w:tcPr>
            <w:tcW w:w="5352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хохломской живописью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–чудное, диво-дивное-Золотая хохлома»</w:t>
            </w:r>
          </w:p>
        </w:tc>
        <w:tc>
          <w:tcPr>
            <w:tcW w:w="5352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традициях хохломской росписи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«травка» и т.п.)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BE1371" w:rsidP="00B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-не лето, - в шубу не одето»</w:t>
            </w:r>
          </w:p>
        </w:tc>
        <w:tc>
          <w:tcPr>
            <w:tcW w:w="5352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признаках особенностях зимы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русской народной песенки «Как на тоненький ледок»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«Светит, да не греет»</w:t>
            </w:r>
          </w:p>
        </w:tc>
        <w:tc>
          <w:tcPr>
            <w:tcW w:w="5352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разных источниках освещения. Показ теневого театра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«Пришел мороз –береги ухо и нос»</w:t>
            </w:r>
          </w:p>
        </w:tc>
        <w:tc>
          <w:tcPr>
            <w:tcW w:w="5352" w:type="dxa"/>
          </w:tcPr>
          <w:p w:rsidR="00BE1371" w:rsidRPr="00BE1371" w:rsidRDefault="00E3775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В. Ф. Одоевского «Мороз Иванович». Загадывание загадок о морозе. Повторение песенки «</w:t>
            </w:r>
            <w:r w:rsidR="003C2706">
              <w:rPr>
                <w:rFonts w:ascii="Times New Roman" w:hAnsi="Times New Roman" w:cs="Times New Roman"/>
                <w:sz w:val="28"/>
                <w:szCs w:val="28"/>
              </w:rPr>
              <w:t>Как на тоненький ледок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Снегурочка-внучка деда Мороза</w:t>
            </w:r>
          </w:p>
        </w:tc>
        <w:tc>
          <w:tcPr>
            <w:tcW w:w="5352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«Снегурочка». Прослушивание фрагментов оперы Н.А. Римского-Корсакова «Снегурочка»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BE1371" w:rsidP="00B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Коляда накануне Рождества»</w:t>
            </w:r>
          </w:p>
        </w:tc>
        <w:tc>
          <w:tcPr>
            <w:tcW w:w="5352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рождественских  праздниках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святочных гаданиях. Пение песенок</w:t>
            </w:r>
          </w:p>
        </w:tc>
      </w:tr>
      <w:tr w:rsidR="00BE1371" w:rsidRPr="00BE1371" w:rsidTr="003C2706">
        <w:trPr>
          <w:trHeight w:val="1150"/>
        </w:trPr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</w:tc>
        <w:tc>
          <w:tcPr>
            <w:tcW w:w="5352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вологодских кружевниц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«Гжель прекрасная»</w:t>
            </w:r>
          </w:p>
        </w:tc>
        <w:tc>
          <w:tcPr>
            <w:tcW w:w="5352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гжельским художественным промыслом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«Гжель прекрасная»</w:t>
            </w:r>
          </w:p>
        </w:tc>
        <w:tc>
          <w:tcPr>
            <w:tcW w:w="5352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рисование детьми гжельских узоров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BE1371" w:rsidP="00B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мастера боится»</w:t>
            </w:r>
          </w:p>
        </w:tc>
        <w:tc>
          <w:tcPr>
            <w:tcW w:w="5352" w:type="dxa"/>
          </w:tcPr>
          <w:p w:rsidR="00BE1371" w:rsidRPr="00BE1371" w:rsidRDefault="003C2706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«Семь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Дидактическая игра «Кому, что нужно для работы» повторение пословиц о труде и мастерстве</w:t>
            </w:r>
            <w:bookmarkStart w:id="0" w:name="_GoBack"/>
            <w:bookmarkEnd w:id="0"/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BE1371" w:rsidRPr="00BE1371" w:rsidRDefault="00020565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«Живет в народе песня»</w:t>
            </w:r>
          </w:p>
        </w:tc>
        <w:tc>
          <w:tcPr>
            <w:tcW w:w="5352" w:type="dxa"/>
          </w:tcPr>
          <w:p w:rsidR="00BE1371" w:rsidRPr="00BE1371" w:rsidRDefault="00635320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русской народной песне. Знакомство с пословицами и поговорками о песне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BE1371" w:rsidRPr="00BE1371" w:rsidRDefault="00020565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героя и слава бежит»</w:t>
            </w:r>
          </w:p>
        </w:tc>
        <w:tc>
          <w:tcPr>
            <w:tcW w:w="5352" w:type="dxa"/>
          </w:tcPr>
          <w:p w:rsidR="00BE1371" w:rsidRPr="00BE1371" w:rsidRDefault="00020565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635320">
              <w:rPr>
                <w:rFonts w:ascii="Times New Roman" w:hAnsi="Times New Roman" w:cs="Times New Roman"/>
                <w:sz w:val="28"/>
                <w:szCs w:val="28"/>
              </w:rPr>
              <w:t>о русских бога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тырях.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BE1371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BE1371" w:rsidRPr="00BE1371" w:rsidRDefault="00020565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Прасковейка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встречаем тебя хорошенько!»</w:t>
            </w:r>
          </w:p>
        </w:tc>
        <w:tc>
          <w:tcPr>
            <w:tcW w:w="5352" w:type="dxa"/>
          </w:tcPr>
          <w:p w:rsidR="00BE1371" w:rsidRPr="00BE1371" w:rsidRDefault="00020565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Масленице. Пение песен, частушек</w:t>
            </w:r>
          </w:p>
        </w:tc>
      </w:tr>
      <w:tr w:rsidR="00BE1371" w:rsidRPr="00BE1371" w:rsidTr="00D67DEC">
        <w:tc>
          <w:tcPr>
            <w:tcW w:w="9571" w:type="dxa"/>
            <w:gridSpan w:val="3"/>
          </w:tcPr>
          <w:p w:rsidR="00BE1371" w:rsidRPr="00BE1371" w:rsidRDefault="004035AD" w:rsidP="004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BE1371" w:rsidRPr="00BE1371" w:rsidRDefault="00D67DEC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</w:t>
            </w:r>
            <w:r w:rsidR="00020565">
              <w:rPr>
                <w:rFonts w:ascii="Times New Roman" w:hAnsi="Times New Roman" w:cs="Times New Roman"/>
                <w:sz w:val="28"/>
                <w:szCs w:val="28"/>
              </w:rPr>
              <w:t xml:space="preserve"> лучше солнца греет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BE1371" w:rsidRPr="00BE1371" w:rsidRDefault="00020565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о маме с включением народных пословиц и поговорок</w:t>
            </w:r>
          </w:p>
        </w:tc>
      </w:tr>
      <w:tr w:rsidR="00BE1371" w:rsidRPr="00BE1371" w:rsidTr="00D67DEC">
        <w:trPr>
          <w:trHeight w:val="414"/>
        </w:trPr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E1371" w:rsidRPr="00BE1371" w:rsidRDefault="00D67DEC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матрешка</w:t>
            </w:r>
          </w:p>
        </w:tc>
        <w:tc>
          <w:tcPr>
            <w:tcW w:w="5352" w:type="dxa"/>
          </w:tcPr>
          <w:p w:rsidR="00BE1371" w:rsidRPr="00BE1371" w:rsidRDefault="00D67DEC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матрешке. Разучивание частушек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BE1371" w:rsidRPr="00BE1371" w:rsidRDefault="00D67DEC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народного костюма</w:t>
            </w:r>
          </w:p>
        </w:tc>
        <w:tc>
          <w:tcPr>
            <w:tcW w:w="5352" w:type="dxa"/>
          </w:tcPr>
          <w:p w:rsidR="00BE1371" w:rsidRPr="00BE1371" w:rsidRDefault="00D67DEC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народном костюме. Прослушивание русских народных песен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BE1371" w:rsidRPr="00BE1371" w:rsidRDefault="002B668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«Грач на горе-весна на дворе»</w:t>
            </w:r>
          </w:p>
        </w:tc>
        <w:tc>
          <w:tcPr>
            <w:tcW w:w="5352" w:type="dxa"/>
          </w:tcPr>
          <w:p w:rsidR="00BE1371" w:rsidRPr="00BE1371" w:rsidRDefault="002B668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русских обычаях встречи весны.</w:t>
            </w:r>
            <w:r w:rsidR="00D6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="00D67DEC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="00D67DEC">
              <w:rPr>
                <w:rFonts w:ascii="Times New Roman" w:hAnsi="Times New Roman" w:cs="Times New Roman"/>
                <w:sz w:val="28"/>
                <w:szCs w:val="28"/>
              </w:rPr>
              <w:t xml:space="preserve"> о весне</w:t>
            </w:r>
          </w:p>
        </w:tc>
      </w:tr>
      <w:tr w:rsidR="004035AD" w:rsidRPr="00BE1371" w:rsidTr="00D67DEC">
        <w:tc>
          <w:tcPr>
            <w:tcW w:w="9571" w:type="dxa"/>
            <w:gridSpan w:val="3"/>
          </w:tcPr>
          <w:p w:rsidR="004035AD" w:rsidRPr="00BE1371" w:rsidRDefault="004035AD" w:rsidP="004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BE1371" w:rsidRPr="00BE1371" w:rsidRDefault="002B668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«Шутку шутить- людей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насмешить »</w:t>
            </w:r>
            <w:proofErr w:type="gramEnd"/>
          </w:p>
        </w:tc>
        <w:tc>
          <w:tcPr>
            <w:tcW w:w="5352" w:type="dxa"/>
          </w:tcPr>
          <w:p w:rsidR="00BE1371" w:rsidRPr="00BE1371" w:rsidRDefault="002B668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народном юморе (Докучные сказки, скороговорки, дразнилки)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</w:t>
            </w:r>
          </w:p>
        </w:tc>
        <w:tc>
          <w:tcPr>
            <w:tcW w:w="5352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М. И. Горьком. Сказка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Горького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 Иванушку дурочка»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  горка</w:t>
            </w:r>
            <w:proofErr w:type="gramEnd"/>
          </w:p>
        </w:tc>
        <w:tc>
          <w:tcPr>
            <w:tcW w:w="5352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Пасхе. Словесные народные игры «Садовник», «Бирюльки»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златогривой чудо-тройке»</w:t>
            </w:r>
          </w:p>
        </w:tc>
        <w:tc>
          <w:tcPr>
            <w:tcW w:w="5352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образом коня в русском народном прикладном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творчестве. Рассказ о мастерах Палеха. Прослушивание народных песен, воспевающих русскую тройку</w:t>
            </w:r>
          </w:p>
        </w:tc>
      </w:tr>
      <w:tr w:rsidR="004035AD" w:rsidRPr="00BE1371" w:rsidTr="00D67DEC">
        <w:tc>
          <w:tcPr>
            <w:tcW w:w="9571" w:type="dxa"/>
            <w:gridSpan w:val="3"/>
          </w:tcPr>
          <w:p w:rsidR="004035AD" w:rsidRPr="00BE1371" w:rsidRDefault="004035AD" w:rsidP="004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BE1371" w:rsidRPr="00BE1371" w:rsidRDefault="001A124B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без родины, что человек без песни»</w:t>
            </w:r>
          </w:p>
        </w:tc>
        <w:tc>
          <w:tcPr>
            <w:tcW w:w="5352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беседа о прошлом родного края и героях – земляках. Просмотр </w:t>
            </w:r>
            <w:r w:rsidR="001A124B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5352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викторина. Игра-драматизация. 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родной-  навек любимый»</w:t>
            </w:r>
          </w:p>
        </w:tc>
        <w:tc>
          <w:tcPr>
            <w:tcW w:w="5352" w:type="dxa"/>
          </w:tcPr>
          <w:p w:rsidR="00BE1371" w:rsidRPr="00BE1371" w:rsidRDefault="00A609A3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Русские подвижные игры на открытом воздухе</w:t>
            </w:r>
          </w:p>
        </w:tc>
      </w:tr>
      <w:tr w:rsidR="00BE1371" w:rsidRPr="00BE1371" w:rsidTr="00A609A3">
        <w:tc>
          <w:tcPr>
            <w:tcW w:w="534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«Избой»</w:t>
            </w:r>
          </w:p>
        </w:tc>
        <w:tc>
          <w:tcPr>
            <w:tcW w:w="5352" w:type="dxa"/>
          </w:tcPr>
          <w:p w:rsidR="00BE1371" w:rsidRPr="00BE1371" w:rsidRDefault="004035AD" w:rsidP="00BE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беседа о русской избе и национальной кухни. </w:t>
            </w:r>
          </w:p>
        </w:tc>
      </w:tr>
    </w:tbl>
    <w:p w:rsidR="00BE1371" w:rsidRPr="00BE1371" w:rsidRDefault="00BE1371" w:rsidP="00BE1371">
      <w:pPr>
        <w:rPr>
          <w:rFonts w:ascii="Times New Roman" w:hAnsi="Times New Roman" w:cs="Times New Roman"/>
          <w:sz w:val="28"/>
          <w:szCs w:val="28"/>
        </w:rPr>
      </w:pPr>
    </w:p>
    <w:p w:rsidR="00700D67" w:rsidRPr="00BE1371" w:rsidRDefault="00700D67">
      <w:pPr>
        <w:rPr>
          <w:rFonts w:ascii="Times New Roman" w:hAnsi="Times New Roman" w:cs="Times New Roman"/>
          <w:sz w:val="28"/>
          <w:szCs w:val="28"/>
        </w:rPr>
      </w:pPr>
    </w:p>
    <w:p w:rsidR="00050D92" w:rsidRPr="00BE1371" w:rsidRDefault="00050D92">
      <w:pPr>
        <w:rPr>
          <w:rFonts w:ascii="Times New Roman" w:hAnsi="Times New Roman" w:cs="Times New Roman"/>
          <w:sz w:val="28"/>
          <w:szCs w:val="28"/>
        </w:rPr>
      </w:pPr>
    </w:p>
    <w:p w:rsidR="00050D92" w:rsidRDefault="00050D92">
      <w:pPr>
        <w:rPr>
          <w:rFonts w:ascii="Times New Roman" w:hAnsi="Times New Roman" w:cs="Times New Roman"/>
          <w:sz w:val="32"/>
          <w:szCs w:val="32"/>
        </w:rPr>
      </w:pPr>
    </w:p>
    <w:p w:rsidR="00050D92" w:rsidRPr="00AE0057" w:rsidRDefault="00050D92">
      <w:pPr>
        <w:rPr>
          <w:rFonts w:ascii="Times New Roman" w:hAnsi="Times New Roman" w:cs="Times New Roman"/>
          <w:sz w:val="32"/>
          <w:szCs w:val="32"/>
        </w:rPr>
      </w:pPr>
    </w:p>
    <w:sectPr w:rsidR="00050D92" w:rsidRPr="00AE0057" w:rsidSect="00263EDC">
      <w:pgSz w:w="11906" w:h="16838"/>
      <w:pgMar w:top="1134" w:right="850" w:bottom="1134" w:left="1701" w:header="708" w:footer="708" w:gutter="0"/>
      <w:pgBorders w:offsetFrom="page">
        <w:top w:val="crossStitch" w:sz="12" w:space="24" w:color="00B0F0"/>
        <w:left w:val="crossStitch" w:sz="12" w:space="24" w:color="00B0F0"/>
        <w:bottom w:val="crossStitch" w:sz="12" w:space="24" w:color="00B0F0"/>
        <w:right w:val="crossStitch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C"/>
    <w:rsid w:val="00020565"/>
    <w:rsid w:val="00041106"/>
    <w:rsid w:val="00050D92"/>
    <w:rsid w:val="00061281"/>
    <w:rsid w:val="000B5624"/>
    <w:rsid w:val="00122539"/>
    <w:rsid w:val="001871E4"/>
    <w:rsid w:val="001A124B"/>
    <w:rsid w:val="001E1446"/>
    <w:rsid w:val="00205B6D"/>
    <w:rsid w:val="00263EDC"/>
    <w:rsid w:val="002B668D"/>
    <w:rsid w:val="003C2706"/>
    <w:rsid w:val="003E251A"/>
    <w:rsid w:val="004035AD"/>
    <w:rsid w:val="0040610B"/>
    <w:rsid w:val="004B7D25"/>
    <w:rsid w:val="005853BC"/>
    <w:rsid w:val="005A24C8"/>
    <w:rsid w:val="005C7B91"/>
    <w:rsid w:val="0063024E"/>
    <w:rsid w:val="00635320"/>
    <w:rsid w:val="00693FFB"/>
    <w:rsid w:val="006F5A9E"/>
    <w:rsid w:val="00700D67"/>
    <w:rsid w:val="007A60DC"/>
    <w:rsid w:val="008B5979"/>
    <w:rsid w:val="00A609A3"/>
    <w:rsid w:val="00A808F5"/>
    <w:rsid w:val="00AA3F2C"/>
    <w:rsid w:val="00AE0057"/>
    <w:rsid w:val="00B62CC2"/>
    <w:rsid w:val="00BA45F7"/>
    <w:rsid w:val="00BA659B"/>
    <w:rsid w:val="00BB5724"/>
    <w:rsid w:val="00BE1371"/>
    <w:rsid w:val="00C42F66"/>
    <w:rsid w:val="00C51262"/>
    <w:rsid w:val="00CB76DE"/>
    <w:rsid w:val="00D67DEC"/>
    <w:rsid w:val="00D80C7C"/>
    <w:rsid w:val="00DB625E"/>
    <w:rsid w:val="00DC39B9"/>
    <w:rsid w:val="00DC6423"/>
    <w:rsid w:val="00DF7ECE"/>
    <w:rsid w:val="00E2648D"/>
    <w:rsid w:val="00E37753"/>
    <w:rsid w:val="00F414BA"/>
    <w:rsid w:val="00F50A63"/>
    <w:rsid w:val="00F9626A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9331-898D-402B-95F6-EA9E299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3DAC-6BCB-426B-9985-E49984D0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cp:lastPrinted>2015-09-20T13:37:00Z</cp:lastPrinted>
  <dcterms:created xsi:type="dcterms:W3CDTF">2015-09-01T12:07:00Z</dcterms:created>
  <dcterms:modified xsi:type="dcterms:W3CDTF">2015-09-29T18:58:00Z</dcterms:modified>
</cp:coreProperties>
</file>