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A1" w:rsidRDefault="00FF2CA1" w:rsidP="00FF2CA1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FF2CA1">
        <w:rPr>
          <w:b/>
          <w:sz w:val="40"/>
          <w:szCs w:val="40"/>
        </w:rPr>
        <w:t>Памятка родителям для воспитания девочек и мальчиков.</w:t>
      </w:r>
    </w:p>
    <w:p w:rsidR="00043E68" w:rsidRPr="00FF2CA1" w:rsidRDefault="00043E68" w:rsidP="00FF2CA1">
      <w:pPr>
        <w:spacing w:after="0" w:line="240" w:lineRule="auto"/>
        <w:ind w:firstLine="709"/>
        <w:jc w:val="center"/>
        <w:rPr>
          <w:b/>
          <w:sz w:val="40"/>
          <w:szCs w:val="40"/>
        </w:rPr>
      </w:pPr>
    </w:p>
    <w:p w:rsidR="00043E68" w:rsidRPr="00FF2CA1" w:rsidRDefault="00043E68" w:rsidP="0004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Дети должны усвоить общие для всех людей ценности, табу, нормы поведения и отношений между людьми, составляющие основу жизни в любом обществе: уважение к себе и к другим, умение делать выбор и нести ответственность за него, толерантность, милосердие. Эти жизненные ценности не имеют гендерных особенностей.</w:t>
      </w:r>
    </w:p>
    <w:p w:rsidR="00043E68" w:rsidRPr="00FF2CA1" w:rsidRDefault="00043E68" w:rsidP="0004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Мальчиков и девочек можно и нужно ставить в равное положение во всем, что касается выполнения домашних обязанностей: это поможет ребенку со временем стать самодостаточным взрослым.</w:t>
      </w:r>
    </w:p>
    <w:p w:rsidR="00043E68" w:rsidRPr="00FF2CA1" w:rsidRDefault="00043E68" w:rsidP="0004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Чем больше у него будет привычных умений и бытовых навыков, тем легче ему будет жить дальше</w:t>
      </w:r>
    </w:p>
    <w:p w:rsidR="00043E68" w:rsidRPr="00FF2CA1" w:rsidRDefault="00043E68" w:rsidP="0004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Родители должны дать понять мальчику, что его мужественность не пострадает от того, вымоет посуду, а девочке - что она не перестанет быть женственной, если сумеет вбить в стену гвоздь.</w:t>
      </w:r>
    </w:p>
    <w:p w:rsidR="00043E68" w:rsidRPr="00FF2CA1" w:rsidRDefault="00043E68" w:rsidP="0004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Родителям следует понять, и тогда они смогут это донести до своих детей, что мужчина может жить в согласии со своей женской составляющей, не отказываясь от мужественности, а женщина может быть вполне женственной, принимая свои мужские черты. И никто при этом не утратить (мужской иди женской) привлекательности. И конечно, для всех детей важен навык внимательного, открытого и инициативного общения.</w:t>
      </w:r>
    </w:p>
    <w:p w:rsidR="00043E68" w:rsidRDefault="00043E68" w:rsidP="00043E68">
      <w:pPr>
        <w:spacing w:after="0" w:line="240" w:lineRule="auto"/>
        <w:ind w:firstLine="709"/>
        <w:jc w:val="both"/>
      </w:pPr>
    </w:p>
    <w:p w:rsidR="00FF2CA1" w:rsidRPr="00FF2CA1" w:rsidRDefault="00FF2CA1" w:rsidP="00FF2CA1">
      <w:pPr>
        <w:spacing w:after="0" w:line="240" w:lineRule="auto"/>
        <w:ind w:firstLine="709"/>
        <w:jc w:val="center"/>
        <w:rPr>
          <w:b/>
          <w:sz w:val="32"/>
          <w:szCs w:val="32"/>
          <w:u w:val="single"/>
        </w:rPr>
      </w:pPr>
      <w:r w:rsidRPr="00FF2CA1">
        <w:rPr>
          <w:b/>
          <w:sz w:val="32"/>
          <w:szCs w:val="32"/>
          <w:u w:val="single"/>
        </w:rPr>
        <w:t>РЕКОМЕНДАЦИИ родителям по воспитанию ДЕВОЧЕК: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Уважать личность дочери, проявляя удовлетворённость её поступками, формировать позитивную самооценку девочки.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Настоящая забота друг о друге демонстрируется через уважение к старшему поколению.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Мама должна ПРИВЛЕКАТЬ дочь к "женским" домашним делам, передавая ей секреты своего мастерства.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Девочке необходимо чувствовать, что она может доверять своим родителям, — что они всегда готовы понять ее чувства, желания и нужды.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Девочкам нужно больше внимания и признания в ответ на то, какие они есть, что они чувствуют и чего хотят.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Девочки испытывают потребность в том, чтобы их любили за то, какие они есть. Восхищайтесь ими!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b/>
          <w:sz w:val="32"/>
          <w:szCs w:val="32"/>
          <w:u w:val="single"/>
        </w:rPr>
      </w:pPr>
      <w:r w:rsidRPr="00FF2CA1">
        <w:rPr>
          <w:b/>
          <w:sz w:val="32"/>
          <w:szCs w:val="32"/>
          <w:u w:val="single"/>
        </w:rPr>
        <w:t>РЕКОМЕНДАЦИИ родителям по воспитанию МАЛЬЧИКОВ: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Папам в общении с сыновьями следует сдерживать эмоции, которые могут подавить его мужское начало (разговаривать, не повышая тона, спокойно).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Нужно разрешать мальчикам проявлять свою эмоциональность - разрешать плакать, например (т.е. разрешать быть естественными).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Мамам мальчиков нужно доверять мужской интуиции пап: они ЧУВСТВУЮТ, как нужно воспитывать мужчину.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Мальчикам НУЖНО организовывать РЕЖИМ и дисциплину: это формирует его ответственность!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Обязательно поощрять желание делать в доме мужскую работу!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Учить доверять, формируя тем самым ОПЫТ его социальное доверия.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Использовать юмор в общении - для снижения агрессивности и страха перед ответственностью.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Обязательно должен быть физический, телесный контакт - для повышения самооценки мальчика.</w:t>
      </w:r>
    </w:p>
    <w:p w:rsidR="00FF2CA1" w:rsidRP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Мальчик - это посыл в БУДУЩЕЕ: его нужно иметь ввиду не только как сына</w:t>
      </w:r>
      <w:proofErr w:type="gramStart"/>
      <w:r w:rsidRPr="00FF2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F2CA1">
        <w:rPr>
          <w:rFonts w:ascii="Times New Roman" w:hAnsi="Times New Roman" w:cs="Times New Roman"/>
          <w:sz w:val="28"/>
          <w:szCs w:val="28"/>
        </w:rPr>
        <w:t>о и как будущего мужа, защитника и т.п.</w:t>
      </w:r>
    </w:p>
    <w:p w:rsidR="00FF2CA1" w:rsidRDefault="00FF2CA1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>•</w:t>
      </w:r>
      <w:r w:rsidRPr="00FF2CA1">
        <w:rPr>
          <w:rFonts w:ascii="Times New Roman" w:hAnsi="Times New Roman" w:cs="Times New Roman"/>
          <w:sz w:val="28"/>
          <w:szCs w:val="28"/>
        </w:rPr>
        <w:tab/>
        <w:t>Мама - ЗАБОТИТСЯ, а папа - ФОРМИРУЕТ мужчину.</w:t>
      </w:r>
    </w:p>
    <w:p w:rsidR="00E75282" w:rsidRDefault="00E75282" w:rsidP="00FF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82" w:rsidRPr="00FF2CA1" w:rsidRDefault="00E75282" w:rsidP="00E75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570256" w:rsidRPr="00570256" w:rsidRDefault="00FF2CA1" w:rsidP="0057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A1">
        <w:rPr>
          <w:rFonts w:ascii="Times New Roman" w:hAnsi="Times New Roman" w:cs="Times New Roman"/>
          <w:sz w:val="28"/>
          <w:szCs w:val="28"/>
        </w:rPr>
        <w:tab/>
      </w:r>
    </w:p>
    <w:p w:rsidR="00E75282" w:rsidRPr="00E75282" w:rsidRDefault="00E75282" w:rsidP="00E75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282">
        <w:rPr>
          <w:rFonts w:ascii="Times New Roman" w:hAnsi="Times New Roman" w:cs="Times New Roman"/>
          <w:sz w:val="28"/>
          <w:szCs w:val="28"/>
        </w:rPr>
        <w:t>Взаимодействие ДОУ и семьи. / Сост. Бочкарева, О.И. – Волгоград: ИТД «Корифей», 2008. – 112 с.</w:t>
      </w:r>
    </w:p>
    <w:p w:rsidR="008A7BDD" w:rsidRPr="00E75282" w:rsidRDefault="008A7BDD" w:rsidP="00E75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282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E75282">
        <w:rPr>
          <w:rFonts w:ascii="Times New Roman" w:hAnsi="Times New Roman" w:cs="Times New Roman"/>
          <w:sz w:val="28"/>
          <w:szCs w:val="28"/>
        </w:rPr>
        <w:t xml:space="preserve"> В.Д. Мальчики и девочки: Учить по-разному, любить по-разному. - Издательство: "Учебная литература", 2008. - 160 с.</w:t>
      </w:r>
    </w:p>
    <w:p w:rsidR="00E75282" w:rsidRPr="00E75282" w:rsidRDefault="00E75282" w:rsidP="00E75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282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E75282">
        <w:rPr>
          <w:rFonts w:ascii="Times New Roman" w:hAnsi="Times New Roman" w:cs="Times New Roman"/>
          <w:sz w:val="28"/>
          <w:szCs w:val="28"/>
        </w:rPr>
        <w:t>, Л.</w:t>
      </w:r>
      <w:proofErr w:type="gramStart"/>
      <w:r w:rsidRPr="00E7528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75282">
        <w:rPr>
          <w:rFonts w:ascii="Times New Roman" w:hAnsi="Times New Roman" w:cs="Times New Roman"/>
          <w:sz w:val="28"/>
          <w:szCs w:val="28"/>
        </w:rPr>
        <w:t xml:space="preserve"> Если вы растите сына - СПб: Детство-Пресс, 2012.</w:t>
      </w:r>
    </w:p>
    <w:p w:rsidR="00E75282" w:rsidRPr="00E75282" w:rsidRDefault="00E75282" w:rsidP="00E75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282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E75282">
        <w:rPr>
          <w:rFonts w:ascii="Times New Roman" w:hAnsi="Times New Roman" w:cs="Times New Roman"/>
          <w:sz w:val="28"/>
          <w:szCs w:val="28"/>
        </w:rPr>
        <w:t>, Л.</w:t>
      </w:r>
      <w:proofErr w:type="gramStart"/>
      <w:r w:rsidRPr="00E7528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75282">
        <w:rPr>
          <w:rFonts w:ascii="Times New Roman" w:hAnsi="Times New Roman" w:cs="Times New Roman"/>
          <w:sz w:val="28"/>
          <w:szCs w:val="28"/>
        </w:rPr>
        <w:t xml:space="preserve"> Если вы растите дочь - СПб: Детство-Пресс, 2012.</w:t>
      </w:r>
    </w:p>
    <w:p w:rsidR="00E75282" w:rsidRPr="00E75282" w:rsidRDefault="008A7BDD" w:rsidP="00E75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75282">
          <w:rPr>
            <w:rStyle w:val="a4"/>
            <w:rFonts w:ascii="Times New Roman" w:hAnsi="Times New Roman" w:cs="Times New Roman"/>
            <w:sz w:val="28"/>
            <w:szCs w:val="28"/>
          </w:rPr>
          <w:t>http://psiholog1.com/vospitannie_detishki/gendernoe-vospitanie-malchikov-i-devochek.html</w:t>
        </w:r>
      </w:hyperlink>
    </w:p>
    <w:p w:rsidR="008A7BDD" w:rsidRPr="00E75282" w:rsidRDefault="008A7BDD" w:rsidP="00E752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75282">
          <w:rPr>
            <w:rStyle w:val="a4"/>
            <w:rFonts w:ascii="Times New Roman" w:hAnsi="Times New Roman" w:cs="Times New Roman"/>
            <w:sz w:val="28"/>
            <w:szCs w:val="28"/>
          </w:rPr>
          <w:t>http://www.maam.ru/obrazovanie/gendern</w:t>
        </w:r>
        <w:bookmarkStart w:id="0" w:name="_GoBack"/>
        <w:bookmarkEnd w:id="0"/>
        <w:r w:rsidRPr="00E75282">
          <w:rPr>
            <w:rStyle w:val="a4"/>
            <w:rFonts w:ascii="Times New Roman" w:hAnsi="Times New Roman" w:cs="Times New Roman"/>
            <w:sz w:val="28"/>
            <w:szCs w:val="28"/>
          </w:rPr>
          <w:t>oe-vospitanie</w:t>
        </w:r>
      </w:hyperlink>
    </w:p>
    <w:sectPr w:rsidR="008A7BDD" w:rsidRPr="00E75282" w:rsidSect="00FF2CA1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E78"/>
    <w:multiLevelType w:val="hybridMultilevel"/>
    <w:tmpl w:val="C510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1D93"/>
    <w:multiLevelType w:val="hybridMultilevel"/>
    <w:tmpl w:val="8618E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1B4777"/>
    <w:multiLevelType w:val="hybridMultilevel"/>
    <w:tmpl w:val="E328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4D"/>
    <w:rsid w:val="00043E68"/>
    <w:rsid w:val="0023115A"/>
    <w:rsid w:val="00570256"/>
    <w:rsid w:val="008A7BDD"/>
    <w:rsid w:val="00A5584D"/>
    <w:rsid w:val="00E75282"/>
    <w:rsid w:val="00FF08DC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obrazovanie/gendern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olog1.com/vospitannie_detishki/gendernoe-vospitanie-malchikov-i-devoche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dcterms:created xsi:type="dcterms:W3CDTF">2015-10-23T05:30:00Z</dcterms:created>
  <dcterms:modified xsi:type="dcterms:W3CDTF">2015-10-28T04:40:00Z</dcterms:modified>
</cp:coreProperties>
</file>