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A1" w:rsidRPr="003C1CEC" w:rsidRDefault="006870A1" w:rsidP="006870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Воспитание навыков культуры поведения у детей</w:t>
      </w:r>
    </w:p>
    <w:p w:rsidR="006870A1" w:rsidRPr="003C1CEC" w:rsidRDefault="006870A1" w:rsidP="006870A1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D6227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Бесспорен тот факт, что дети являются гордостью своих родителей. В них всё им мило и дорого. Но я думаю, что вы согласитесь со мной, что привлекательность ребёнка не только в красоте его внешнего вида. Главное, в другом - как подрастающий ребёнок ведёт себя? Как держится на людях? Каковы его манеры? Случается, что даже хорошо образованные люди не всегда выглядят воспитанными, т. к. не выработали в себе элементарных норм культуры поведения. Поэтому вопросы нравственного воспитания детей с наибольшей остротой встают именно в наши дни. Я думаю, что не нужно перечислять все те беды, которые рождает человеческое равнодушие, жестокость, безразличие. Быть культурным, воспитанным не является достоянием избранного круга людей.</w:t>
      </w:r>
      <w:r w:rsidR="00545438"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термином “культура поведения” мы будем понимать совокупность полезных для общества устойчивых форм повседневного поведения в быту, в общении. </w:t>
      </w: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нашей целью является воспитание детей, умеющих достойно себя вести и стать впоследствии гармонично развитой личностью.</w:t>
      </w:r>
    </w:p>
    <w:p w:rsidR="001E12D8" w:rsidRDefault="00A95DE2" w:rsidP="001E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культуры поведения детей можно условно выделить следующие компоненты:</w:t>
      </w:r>
    </w:p>
    <w:p w:rsidR="00A95DE2" w:rsidRPr="003C1CEC" w:rsidRDefault="00A95DE2" w:rsidP="001E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деятельности,</w:t>
      </w:r>
    </w:p>
    <w:p w:rsidR="00A95DE2" w:rsidRPr="003C1CEC" w:rsidRDefault="00A95DE2" w:rsidP="001E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общения,</w:t>
      </w:r>
    </w:p>
    <w:p w:rsidR="001E12D8" w:rsidRDefault="00A95DE2" w:rsidP="001E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культурно-гигиенические навыки и привычки.</w:t>
      </w:r>
    </w:p>
    <w:p w:rsidR="00A95DE2" w:rsidRPr="003C1CEC" w:rsidRDefault="00A95DE2" w:rsidP="001E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культуры деятельности закладываются в детстве, а затем продолжают развиваться и совершенствоваться. Проявляется в поведении ребенка на занятиях, в играх, во время выполнения трудовых поручений. В дошкольный период ребенок овладевает навыками культуры действий с предметами в играх, труде, на занятиях, т. е. в процессе деятельности. Играя, занимаясь, выполняя посильные трудовые поручения дома и в детском саду в обществе сверстников, ребенок усваивает положительный опыт отношений к людям, к труду, вещам.</w:t>
      </w:r>
    </w:p>
    <w:p w:rsidR="00A95DE2" w:rsidRPr="003C1CEC" w:rsidRDefault="00A95DE2" w:rsidP="001E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ребенка культуру деятельности – значит воспитывать у него умение содержать в порядке место, где он трудится, занимается, играет; привычку доводить до конца начатое дело.</w:t>
      </w:r>
    </w:p>
    <w:p w:rsidR="00A95DE2" w:rsidRPr="003C1CEC" w:rsidRDefault="00A95DE2" w:rsidP="001E1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прививать детям умение правильно обращаться с игрушками, книгами, пособиями, личными вещами учить ребенка готовить рабочее место и все необходимые предметы и материалы, с которыми он будет играть и заниматься. По завершении деятельности, он должен привести в порядок свое рабочее место, аккуратно убрать после себя, то чем пользовался, сложить игрушки, книги, учебные пособия в таком виде и в таком порядке, чтобы обеспечивать их сохранность и удобство использования в следующий раз.</w:t>
      </w:r>
    </w:p>
    <w:p w:rsidR="00A95DE2" w:rsidRPr="003C1CEC" w:rsidRDefault="00A95DE2" w:rsidP="00E250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вид детской деятельности (игры, труд, занятие) создает благоприятные возможности для осуществления определенных задач воспитания, связанных с формированием культуры поведения детей.</w:t>
      </w:r>
    </w:p>
    <w:p w:rsidR="00BE3179" w:rsidRPr="003C1CEC" w:rsidRDefault="00A95DE2" w:rsidP="00BE3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игре, которая является ведущей деятельностью дошкольного детства, формируются нравственные чувства, нравственное сознание и моральные поступки, коллективистские навыки, дружеские отношения, умение следовать игровым правилам, общему замыслу.</w:t>
      </w:r>
    </w:p>
    <w:p w:rsidR="00A95DE2" w:rsidRPr="003C1CEC" w:rsidRDefault="00A95DE2" w:rsidP="00BE3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– культура учебной деятельности, умение вести себя в соответствии с правилами, дисциплинированность, организованность, уважение к слову педагога, к общему заданию. В процессе трудовой деятельности развивается трудолюбие, бережливость, аккуратность, чувство ответственности, умение действовать сообща.</w:t>
      </w:r>
    </w:p>
    <w:p w:rsidR="00A95DE2" w:rsidRPr="003C1CEC" w:rsidRDefault="00A95DE2" w:rsidP="00C55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Следующий компонент – культура общения.</w:t>
      </w:r>
    </w:p>
    <w:p w:rsidR="00A95DE2" w:rsidRPr="003C1CEC" w:rsidRDefault="00BE3179" w:rsidP="00C55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 </w:t>
      </w:r>
      <w:r w:rsidR="00A95DE2"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 детей закладываются в его семье.</w:t>
      </w:r>
    </w:p>
    <w:p w:rsidR="00A95DE2" w:rsidRPr="003C1CEC" w:rsidRDefault="00A95DE2" w:rsidP="00C55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ребенка, поступившего в детский сад, круг общения расширяется – добавляется общение со сверстниками, с педагогами и другими работниками учреждения.</w:t>
      </w:r>
    </w:p>
    <w:p w:rsidR="00A95DE2" w:rsidRPr="003C1CEC" w:rsidRDefault="00A95DE2" w:rsidP="00C55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родителей и педагогов – ежедневно воспитывать у ребенка культуру общения.</w:t>
      </w:r>
    </w:p>
    <w:p w:rsidR="00BE3179" w:rsidRPr="003C1CEC" w:rsidRDefault="00A95DE2" w:rsidP="00BE3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наиболее важные нравственные качества хотим мы взрослые видеть в детях?</w:t>
      </w:r>
    </w:p>
    <w:p w:rsidR="00A95DE2" w:rsidRPr="003C1CEC" w:rsidRDefault="00A95DE2" w:rsidP="00BE3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 - она украшает человека, делает его привлекательным, вызывает у окружающих чувство симпатии.</w:t>
      </w:r>
    </w:p>
    <w:p w:rsidR="00A95DE2" w:rsidRPr="003C1CEC" w:rsidRDefault="00A95DE2" w:rsidP="00C55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Деликатность - сестра вежливости. Человек, наделенный этим качеством, никогда не доставит неудобства окружающим, не даст повода ощущать собственное превосходство своими действиями. Задатки деликатности исходят из глубокого детства.</w:t>
      </w:r>
    </w:p>
    <w:p w:rsidR="00A95DE2" w:rsidRPr="003C1CEC" w:rsidRDefault="00A95DE2" w:rsidP="00C55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Предупредительность – здесь необходимо добиваться от детей, чтобы предупредительность, внимание, помощь окружающим проявлялись у них из добрых побуждений.</w:t>
      </w:r>
    </w:p>
    <w:p w:rsidR="00A95DE2" w:rsidRPr="003C1CEC" w:rsidRDefault="00A95DE2" w:rsidP="00C55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Скромность - эта нравственная черта личности - показатель подлинной воспитанности.</w:t>
      </w:r>
    </w:p>
    <w:p w:rsidR="00A95DE2" w:rsidRPr="003C1CEC" w:rsidRDefault="00A95DE2" w:rsidP="00E2502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Общительность - в ее основе лежат элементы доброжелательности, приветливости к окружающим – непременные условия в выработке у детей культуры взаимоотношений. Ребенок, испытывающий радость от общения со сверстниками, с готовностью уступит игрушку товарищу, лишь бы быть рядом с ним, для него проявить доброжелательность естественнее, чем дерзость, резкость. В этих проявлениях – истоки уважения к людям.</w:t>
      </w:r>
    </w:p>
    <w:p w:rsidR="00A95DE2" w:rsidRPr="003C1CEC" w:rsidRDefault="00A95DE2" w:rsidP="00E2502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общения осуществляется в тесной связи с формированием у детей навыков коллективизма. Мы стараемся объединять детей вокруг дел, вовлекать в игры, заставляющие их вместе радоваться, переживать, испытывать чувство удовлетворения, проявлять доброжелательность друг к другу. В интересной, насыщенной событиями жизни общение детей приобретает особую сдержанность.</w:t>
      </w:r>
    </w:p>
    <w:p w:rsidR="00A95DE2" w:rsidRPr="003C1CEC" w:rsidRDefault="00A95DE2" w:rsidP="00E25024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третий, очень важный компонент культуры поведения – это культурно-гигиенические навыки и привычки.</w:t>
      </w:r>
    </w:p>
    <w:p w:rsidR="00A95DE2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 детей навыков личной и общественной гигиены играет важнейшую роль в охране их здоровья, способствует правильному </w:t>
      </w: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поведению в быту, в общественных местах. В конечном счете, от знания и выполнения детьми необходимых гигиенических правил и норм поведения зависит не только их здоровье, но и </w:t>
      </w:r>
      <w:r w:rsidR="003C1CEC"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других детей,</w:t>
      </w: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взрослых. В процессе повседневной работы с детьми необходимо стремиться к тому, чтобы выполнение правил личной гигиены стало для них естественным, а гигиенические навыки с возрастом постоянно совершенствовались. Формирование навыков личной гигиены предполагает, и умение детей быть всегда опрятными, замечать неполадки в своей одежде, самостоятельно или с помощью взрослых их устранять. Гигиеническое воспитание и обучение неразрывно связано с воспитанием культурного поведения. Детей приучают правильно сидеть за столом во время еды, аккуратно есть, тщательно, бесшумно пережевывать пищу, уметь пользоваться столовыми приборами, салфеткой. Дети должны понимать, что в соблюдении этих правил проявляется уважение к окружающим, о том, что неряшливый человек, не умеющий следить за собой, своей внешностью, поступками, как правило, небрежен и в работе.</w:t>
      </w:r>
    </w:p>
    <w:p w:rsidR="00A95DE2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культуры поведения с позиций современного этикета</w:t>
      </w:r>
    </w:p>
    <w:p w:rsidR="00A95DE2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существуют способы педагогического воздействия на детей, с помощью которых привитие культурных навыков будет более эффективным?</w:t>
      </w:r>
    </w:p>
    <w:p w:rsidR="00A95DE2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способы педагогического воздействия на детей:</w:t>
      </w:r>
    </w:p>
    <w:p w:rsidR="00A95DE2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Приучение: детям дается определенный образец поведения, например за столом, во время игры, в разговоре со старшими или ровесниками.</w:t>
      </w:r>
    </w:p>
    <w:p w:rsidR="00BE3179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Упражнение: многократно повторяется то или иное действие, например, правильно взяв нож и вилку в руки, разрезать кусок мяса.</w:t>
      </w:r>
    </w:p>
    <w:p w:rsidR="00A95DE2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Воспитывающие ситуации: создают условия, в которых ребенок оказывается перед выбором, например, пользоваться вилкой и ножом или вилкой. Если это игра – предложить ребёнку выбор роли (главной или второстепенной, уступив первую товарищу) и т. д.</w:t>
      </w:r>
    </w:p>
    <w:p w:rsidR="00A95DE2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Поощрение: очень важный способ воздействия, активизирующий дошкольников к обучению, к выбору правильного поведенческого шага.</w:t>
      </w:r>
    </w:p>
    <w:p w:rsidR="00A95DE2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Наказание: должно применяться крайне редко; наказание, приводящее к боли и физическому страданию вообще недопустимо; осуждение родителем, воспитателем или другими детьми негативного поступка направлено на возникновение желания поступать хорошо.</w:t>
      </w:r>
    </w:p>
    <w:p w:rsidR="00A95DE2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Пример для подражания: является своеобразным наглядным образом и очень необходим ребенку. Им могут быть воспитатель, родитель, знакомый взрослый или ребенок, литературный (сказочный) герой.</w:t>
      </w:r>
    </w:p>
    <w:p w:rsidR="00A95DE2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Разнообразие словесных методов: помогает более осознанному изучению поведенческих правил, но, применяя их, следует избегать скучной морализации и нотации. Рассказ реальной или сказочной истории создает эмоциональное восприятие поведенческих правил.</w:t>
      </w:r>
    </w:p>
    <w:p w:rsidR="00A95DE2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Разъяснение: необходимо не только показать рассказ, но и разъяснять, как и почему следует поступить в той или иной ситуации.</w:t>
      </w:r>
    </w:p>
    <w:p w:rsidR="00A95DE2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9. Беседа: помогает выяснять уровень знания детьми норм и правил поведения.</w:t>
      </w:r>
    </w:p>
    <w:p w:rsidR="00A95DE2" w:rsidRPr="003C1CEC" w:rsidRDefault="00A95DE2" w:rsidP="00C55C2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самое главное, что хотелось бы донести до вас, уважаемые родители, это ваше чёткое убеждение в том, что именно вы являетесь главным примером для своих детей, то есть родители воспитывают ребёнка собственной воспитанностью. Мама и папа должны воспитывать детей и вести себя так, чтобы в любой момент сказать им: «Делайте и поступайте как мы». Только тогда требования взрослых приобретут особую убедительность и авторитет. Только взаимное влияние семейного и общественного воспитания обеспечат необходимые условия для успешного всестороннего развития ребёнка.</w:t>
      </w:r>
    </w:p>
    <w:p w:rsidR="00A95DE2" w:rsidRPr="003C1CEC" w:rsidRDefault="00A95DE2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для родителей по воспитанию культуры поведения у детей.</w:t>
      </w:r>
    </w:p>
    <w:p w:rsidR="00A95DE2" w:rsidRPr="003C1CEC" w:rsidRDefault="00A95DE2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демонстрируйте своему ребенку показную вежливость и чуткость. Очень скоро он начнет вам подражать и поступать так в первую очередь по отношению к вам.</w:t>
      </w:r>
    </w:p>
    <w:p w:rsidR="00A95DE2" w:rsidRPr="003C1CEC" w:rsidRDefault="00A95DE2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грубите и не сквернословьте сами. Ваша привычка станет привычкой вашего ребенка.</w:t>
      </w:r>
    </w:p>
    <w:p w:rsidR="00A95DE2" w:rsidRPr="003C1CEC" w:rsidRDefault="00A95DE2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говорите о чужих людях плохо и неуважительно. Если вы покажете в этом пример своему ребенку, ждите, что очень скоро он скажет то же самое о вас.</w:t>
      </w:r>
    </w:p>
    <w:p w:rsidR="00A95DE2" w:rsidRPr="003C1CEC" w:rsidRDefault="00A95DE2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Будьте тактичны по отношению к другим людям. Это хороший урок добра и человечности для вашего ребенка.</w:t>
      </w:r>
    </w:p>
    <w:p w:rsidR="00A95DE2" w:rsidRPr="003C1CEC" w:rsidRDefault="00A95DE2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бойтесь извиниться перед кем-то в присутствии своего ребенка. В этот момент вы ничего не теряете, лишь приобретаете его уважение.</w:t>
      </w:r>
    </w:p>
    <w:p w:rsidR="00A95DE2" w:rsidRPr="003C1CEC" w:rsidRDefault="00A95DE2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CEC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Проявляйте благородство даже тогда, когда вам очень не хочется его проявлять, учите благородству своего ребенка. Помните, что поведение — это зеркало, в котором отражается истинный облик каждого!</w:t>
      </w:r>
    </w:p>
    <w:p w:rsidR="00D768E1" w:rsidRPr="003C1CEC" w:rsidRDefault="00D768E1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E1" w:rsidRPr="003C1CEC" w:rsidRDefault="00D768E1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24" w:rsidRPr="003C1CEC" w:rsidRDefault="00E25024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24" w:rsidRPr="003C1CEC" w:rsidRDefault="00E25024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24" w:rsidRPr="003C1CEC" w:rsidRDefault="00E25024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24" w:rsidRPr="003C1CEC" w:rsidRDefault="00E25024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024" w:rsidRPr="003C1CEC" w:rsidRDefault="00E25024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C2D" w:rsidRPr="003C1CEC" w:rsidRDefault="00C55C2D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C2D" w:rsidRPr="003C1CEC" w:rsidRDefault="00C55C2D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C2D" w:rsidRPr="003C1CEC" w:rsidRDefault="00C55C2D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C2D" w:rsidRPr="003C1CEC" w:rsidRDefault="00C55C2D" w:rsidP="00513532">
      <w:pPr>
        <w:shd w:val="clear" w:color="auto" w:fill="FFFFFF"/>
        <w:spacing w:before="22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5C2D" w:rsidRPr="00CA52E2" w:rsidRDefault="00C55C2D" w:rsidP="00513532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haroni"/>
          <w:sz w:val="21"/>
          <w:szCs w:val="21"/>
          <w:lang w:eastAsia="ru-RU"/>
        </w:rPr>
      </w:pPr>
    </w:p>
    <w:p w:rsidR="00C55C2D" w:rsidRPr="00CA52E2" w:rsidRDefault="00C55C2D" w:rsidP="00513532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haroni"/>
          <w:sz w:val="21"/>
          <w:szCs w:val="21"/>
          <w:lang w:eastAsia="ru-RU"/>
        </w:rPr>
      </w:pPr>
    </w:p>
    <w:p w:rsidR="00C55C2D" w:rsidRPr="00CA52E2" w:rsidRDefault="00C55C2D" w:rsidP="00513532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haroni"/>
          <w:sz w:val="21"/>
          <w:szCs w:val="21"/>
          <w:lang w:eastAsia="ru-RU"/>
        </w:rPr>
      </w:pPr>
    </w:p>
    <w:p w:rsidR="00D41B0C" w:rsidRPr="00CA52E2" w:rsidRDefault="00D41B0C" w:rsidP="00AC5A34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rFonts w:ascii="Arial" w:hAnsi="Arial" w:cs="Aharoni"/>
          <w:b/>
          <w:bCs/>
          <w:i/>
          <w:iCs/>
          <w:sz w:val="28"/>
          <w:szCs w:val="28"/>
          <w:bdr w:val="none" w:sz="0" w:space="0" w:color="auto" w:frame="1"/>
        </w:rPr>
      </w:pPr>
    </w:p>
    <w:p w:rsidR="00AC5A34" w:rsidRPr="00D41B0C" w:rsidRDefault="00AC5A34" w:rsidP="00D41B0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  <w:r w:rsidRPr="00D41B0C">
        <w:rPr>
          <w:b/>
          <w:bCs/>
          <w:i/>
          <w:iCs/>
          <w:sz w:val="28"/>
          <w:szCs w:val="28"/>
          <w:bdr w:val="none" w:sz="0" w:space="0" w:color="auto" w:frame="1"/>
        </w:rPr>
        <w:t>Консультация</w:t>
      </w:r>
      <w:r w:rsidR="00561A6A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для родителей </w:t>
      </w:r>
    </w:p>
    <w:p w:rsidR="00656F58" w:rsidRDefault="00656F58" w:rsidP="00D41B0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i/>
          <w:iCs/>
          <w:sz w:val="40"/>
          <w:szCs w:val="40"/>
          <w:bdr w:val="none" w:sz="0" w:space="0" w:color="auto" w:frame="1"/>
        </w:rPr>
      </w:pPr>
      <w:r w:rsidRPr="00561A6A">
        <w:rPr>
          <w:b/>
          <w:bCs/>
          <w:i/>
          <w:iCs/>
          <w:sz w:val="40"/>
          <w:szCs w:val="40"/>
          <w:bdr w:val="none" w:sz="0" w:space="0" w:color="auto" w:frame="1"/>
        </w:rPr>
        <w:t>Научите ребёнка делать добро</w:t>
      </w:r>
      <w:r w:rsidR="00D41B0C" w:rsidRPr="00561A6A">
        <w:rPr>
          <w:b/>
          <w:bCs/>
          <w:i/>
          <w:iCs/>
          <w:sz w:val="40"/>
          <w:szCs w:val="40"/>
          <w:bdr w:val="none" w:sz="0" w:space="0" w:color="auto" w:frame="1"/>
        </w:rPr>
        <w:t>.</w:t>
      </w:r>
    </w:p>
    <w:p w:rsidR="00561A6A" w:rsidRPr="00561A6A" w:rsidRDefault="00561A6A" w:rsidP="00D41B0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sz w:val="40"/>
          <w:szCs w:val="40"/>
        </w:rPr>
      </w:pPr>
    </w:p>
    <w:p w:rsidR="00656F58" w:rsidRPr="00561A6A" w:rsidRDefault="00073629" w:rsidP="00073629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sz w:val="28"/>
          <w:szCs w:val="28"/>
        </w:rPr>
      </w:pPr>
      <w:r w:rsidRPr="00561A6A">
        <w:rPr>
          <w:rFonts w:asciiTheme="minorHAnsi" w:hAnsiTheme="minorHAnsi" w:cstheme="minorHAnsi"/>
          <w:bCs/>
          <w:iCs/>
          <w:color w:val="FF0000"/>
          <w:bdr w:val="none" w:sz="0" w:space="0" w:color="auto" w:frame="1"/>
        </w:rPr>
        <w:t xml:space="preserve">               </w:t>
      </w:r>
      <w:r w:rsidR="00656F58" w:rsidRPr="00561A6A">
        <w:rPr>
          <w:bCs/>
          <w:iCs/>
          <w:sz w:val="28"/>
          <w:szCs w:val="28"/>
          <w:bdr w:val="none" w:sz="0" w:space="0" w:color="auto" w:frame="1"/>
        </w:rPr>
        <w:t>Добро - это утверждение жизни раскрытие человеческих сил.</w:t>
      </w:r>
    </w:p>
    <w:p w:rsidR="00656F58" w:rsidRPr="00561A6A" w:rsidRDefault="00656F58" w:rsidP="00073629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sz w:val="28"/>
          <w:szCs w:val="28"/>
        </w:rPr>
      </w:pPr>
      <w:r w:rsidRPr="00561A6A">
        <w:rPr>
          <w:bCs/>
          <w:iCs/>
          <w:sz w:val="28"/>
          <w:szCs w:val="28"/>
          <w:bdr w:val="none" w:sz="0" w:space="0" w:color="auto" w:frame="1"/>
        </w:rPr>
        <w:t>Что ты делаешь другим, ты делаешь и себе самому.</w:t>
      </w:r>
    </w:p>
    <w:p w:rsidR="008B11B4" w:rsidRPr="00E25024" w:rsidRDefault="00656F58" w:rsidP="00073629">
      <w:pPr>
        <w:pStyle w:val="a3"/>
        <w:shd w:val="clear" w:color="auto" w:fill="FFFFFF"/>
        <w:spacing w:before="0" w:beforeAutospacing="0" w:after="150" w:afterAutospacing="0" w:line="300" w:lineRule="atLeast"/>
        <w:jc w:val="right"/>
        <w:textAlignment w:val="baseline"/>
        <w:rPr>
          <w:rFonts w:asciiTheme="minorHAnsi" w:hAnsiTheme="minorHAnsi" w:cstheme="minorHAnsi"/>
          <w:color w:val="FF0000"/>
        </w:rPr>
      </w:pPr>
      <w:r w:rsidRPr="00561A6A">
        <w:rPr>
          <w:sz w:val="28"/>
          <w:szCs w:val="28"/>
        </w:rPr>
        <w:t xml:space="preserve">Эрик </w:t>
      </w:r>
      <w:proofErr w:type="spellStart"/>
      <w:r w:rsidRPr="00561A6A">
        <w:rPr>
          <w:sz w:val="28"/>
          <w:szCs w:val="28"/>
        </w:rPr>
        <w:t>Фромм</w:t>
      </w:r>
      <w:proofErr w:type="spellEnd"/>
    </w:p>
    <w:p w:rsidR="00513532" w:rsidRPr="00D41B0C" w:rsidRDefault="00513532" w:rsidP="00D4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B0C">
        <w:rPr>
          <w:rFonts w:ascii="Times New Roman" w:hAnsi="Times New Roman" w:cs="Times New Roman"/>
          <w:sz w:val="28"/>
          <w:szCs w:val="28"/>
        </w:rPr>
        <w:t xml:space="preserve">Мы часто говорим: надо быть добрым, делать добрые дела… </w:t>
      </w:r>
    </w:p>
    <w:p w:rsidR="00513532" w:rsidRPr="00D41B0C" w:rsidRDefault="00513532" w:rsidP="00D4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B0C">
        <w:rPr>
          <w:rFonts w:ascii="Times New Roman" w:hAnsi="Times New Roman" w:cs="Times New Roman"/>
          <w:sz w:val="28"/>
          <w:szCs w:val="28"/>
        </w:rPr>
        <w:t xml:space="preserve">А что же такое добро? Доброта – это хорошее отношение к себе, к ближнему, </w:t>
      </w:r>
      <w:r w:rsidR="00D272BC" w:rsidRPr="00D41B0C">
        <w:rPr>
          <w:rFonts w:ascii="Times New Roman" w:hAnsi="Times New Roman" w:cs="Times New Roman"/>
          <w:sz w:val="28"/>
          <w:szCs w:val="28"/>
        </w:rPr>
        <w:t>любовь и забота к</w:t>
      </w:r>
      <w:r w:rsidRPr="00D41B0C">
        <w:rPr>
          <w:rFonts w:ascii="Times New Roman" w:hAnsi="Times New Roman" w:cs="Times New Roman"/>
          <w:sz w:val="28"/>
          <w:szCs w:val="28"/>
        </w:rPr>
        <w:t xml:space="preserve"> людям, природе. </w:t>
      </w:r>
    </w:p>
    <w:p w:rsidR="00513532" w:rsidRPr="00D41B0C" w:rsidRDefault="00513532" w:rsidP="00D4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B0C">
        <w:rPr>
          <w:rFonts w:ascii="Times New Roman" w:hAnsi="Times New Roman" w:cs="Times New Roman"/>
          <w:sz w:val="28"/>
          <w:szCs w:val="28"/>
        </w:rPr>
        <w:t xml:space="preserve">Издавна люди стремились к добру и ненавидели зло, что отражалось в пословицах: </w:t>
      </w:r>
    </w:p>
    <w:p w:rsidR="00513532" w:rsidRPr="00D41B0C" w:rsidRDefault="00513532" w:rsidP="00D4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B0C">
        <w:rPr>
          <w:rFonts w:ascii="Times New Roman" w:hAnsi="Times New Roman" w:cs="Times New Roman"/>
          <w:sz w:val="28"/>
          <w:szCs w:val="28"/>
        </w:rPr>
        <w:t xml:space="preserve">«Доброе слово лучше богатства», «Доброе слово лечит, злое – калечит». </w:t>
      </w:r>
    </w:p>
    <w:p w:rsidR="00513532" w:rsidRPr="00D41B0C" w:rsidRDefault="00513532" w:rsidP="00D41B0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B0C">
        <w:rPr>
          <w:rFonts w:ascii="Times New Roman" w:hAnsi="Times New Roman" w:cs="Times New Roman"/>
          <w:sz w:val="28"/>
          <w:szCs w:val="28"/>
        </w:rPr>
        <w:t>Быть добрым легко и в то же время, совсем не просто. Не всегда, к сожалению, мы относимся друг к другу с пониманием, допускаем грубость по отношению к другим людям, не всегда предлагаем помощь другим, попавшим в беду, слабым, больным.</w:t>
      </w:r>
    </w:p>
    <w:p w:rsidR="00513532" w:rsidRPr="00D41B0C" w:rsidRDefault="00513532" w:rsidP="00D41B0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sz w:val="28"/>
          <w:szCs w:val="28"/>
        </w:rPr>
      </w:pPr>
      <w:r w:rsidRPr="00D41B0C">
        <w:rPr>
          <w:sz w:val="28"/>
          <w:szCs w:val="28"/>
        </w:rPr>
        <w:t>«Воспитать в ребенке доброту» просто и одновременно нелегко, однако под силу каждому родителю, нужно лишь приложить некоторые усилия. Само слово «доброта» имеет обобщенное понятие, точно так</w:t>
      </w:r>
      <w:r w:rsidR="00D272BC" w:rsidRPr="00D41B0C">
        <w:rPr>
          <w:sz w:val="28"/>
          <w:szCs w:val="28"/>
        </w:rPr>
        <w:t xml:space="preserve"> </w:t>
      </w:r>
      <w:r w:rsidRPr="00D41B0C">
        <w:rPr>
          <w:sz w:val="28"/>
          <w:szCs w:val="28"/>
        </w:rPr>
        <w:t>же</w:t>
      </w:r>
      <w:r w:rsidR="00AC5A34" w:rsidRPr="00D41B0C">
        <w:rPr>
          <w:sz w:val="28"/>
          <w:szCs w:val="28"/>
        </w:rPr>
        <w:t>,</w:t>
      </w:r>
      <w:r w:rsidRPr="00D41B0C">
        <w:rPr>
          <w:sz w:val="28"/>
          <w:szCs w:val="28"/>
        </w:rPr>
        <w:t xml:space="preserve"> как и слово «счастье». Один человек счастлив покорив вершину Эвереста, другой счастлив купив себе квартиру или машину, третий счастлив просто став папой.</w:t>
      </w:r>
    </w:p>
    <w:p w:rsidR="00513532" w:rsidRPr="00D41B0C" w:rsidRDefault="00656F58" w:rsidP="00D41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41B0C">
        <w:rPr>
          <w:bCs/>
          <w:i/>
          <w:iCs/>
          <w:sz w:val="28"/>
          <w:szCs w:val="28"/>
          <w:bdr w:val="none" w:sz="0" w:space="0" w:color="auto" w:frame="1"/>
        </w:rPr>
        <w:t>Какими мы хотим видеть своих детей?</w:t>
      </w:r>
    </w:p>
    <w:p w:rsidR="00656F58" w:rsidRPr="00D41B0C" w:rsidRDefault="00656F58" w:rsidP="00D41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41B0C">
        <w:rPr>
          <w:sz w:val="28"/>
          <w:szCs w:val="28"/>
        </w:rPr>
        <w:t>Добрыми, жизнерадостными, смелыми, умными, уверенными в себе. Мы сознательно ставим качество «доброта» на первое место в своей иерархии ценностей. Потому что хотим, чтобы, наших детей любили, чтобы они жили, окруженные этим прекрасным чувством. Хотим, чтобы они чувствовали себя любимыми (а значит и счастливыми) в семье, в детском саду, в школе, на работе. Дети сталкиваются со злом, предательством, завистью, ненавистью. Жизнь есть жизнь. Но мы не хотим, чтобы они ожесточились, стали равнодушными и циничными, перестали верить в любовь. Пусть они растут добрыми, умеют любить, сочувствовать и прощать. Подобное притягивает подобное.</w:t>
      </w:r>
    </w:p>
    <w:p w:rsidR="00D768E1" w:rsidRPr="00D41B0C" w:rsidRDefault="00D768E1" w:rsidP="00D41B0C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lastRenderedPageBreak/>
        <w:t>Если Вы хотите, чтобы в будущем Ваши дети заботились о вас, приучайте их к выполнению домашних забот с раннего возраста. Это тоже своего рода проявление заботы со стороны ребенка о своих близких. Приученный с детства помогать своим близким ребенок сохранит эту привычку на всю жизнь.</w:t>
      </w:r>
    </w:p>
    <w:p w:rsidR="00D768E1" w:rsidRPr="00D41B0C" w:rsidRDefault="00D768E1" w:rsidP="00D41B0C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t>С раннего детства необходимо учить детей делиться с товарищами игрушками, а когда им дарят сладости, приучать их угощать всех членов семьи, товарищей.</w:t>
      </w:r>
    </w:p>
    <w:p w:rsidR="00D768E1" w:rsidRPr="00D41B0C" w:rsidRDefault="00D768E1" w:rsidP="00D41B0C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t>Нужно учить детей делать приятное людям. В семье должна быть создана атмосфера взаимного внимания и заботы друг о друге.</w:t>
      </w:r>
    </w:p>
    <w:p w:rsidR="00000B66" w:rsidRPr="00D41B0C" w:rsidRDefault="00D768E1" w:rsidP="00D41B0C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t>Если в квартире есть одинокие пожилые люди, нужно учить детей проявлять внимание к ним, по</w:t>
      </w:r>
      <w:r w:rsidR="00000B66" w:rsidRPr="00D41B0C">
        <w:rPr>
          <w:sz w:val="28"/>
          <w:szCs w:val="28"/>
        </w:rPr>
        <w:t>могать им делать что-то по дому</w:t>
      </w:r>
    </w:p>
    <w:p w:rsidR="00656F58" w:rsidRPr="00D41B0C" w:rsidRDefault="00656F58" w:rsidP="00D41B0C">
      <w:pPr>
        <w:pStyle w:val="a3"/>
        <w:shd w:val="clear" w:color="auto" w:fill="FFFFFF"/>
        <w:spacing w:before="75" w:beforeAutospacing="0" w:after="75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t> В возрасте от 3 до 5 лет у ребенка интенсивно формируется такие эмоции, как любовь, нежность, жалость, сочувствие и сострадание. Первые уроки доброты он получает у родителей. Когда наш взгляд выражает любовь и доброжелательность, ребенок научится также смотреть на людей. Если мы видим вокруг себя одних негодяев, то такое же восприятие мира навязываем своему ребенку. Ребенок программирует себя по нашему образцу и подобию. Какие мы, такие и наши дети. В большинстве случаев они – наше зеркало. Как часто видят нас наши дети раздраженными, недовольными, равнодушными, с сердитым или перекошенным от злости лицом? Как часто слышат они наши крики, оскорбления, упреки, негативные отзывы о других людях? Ответим честно на эти вопросы, и будем помнить, что воспитание детей начинается с самовоспитания, с личного примера.</w:t>
      </w:r>
    </w:p>
    <w:p w:rsidR="00656F58" w:rsidRPr="00D41B0C" w:rsidRDefault="00656F58" w:rsidP="00D41B0C">
      <w:pPr>
        <w:pStyle w:val="a3"/>
        <w:shd w:val="clear" w:color="auto" w:fill="FFFFFF"/>
        <w:spacing w:before="0" w:beforeAutospacing="0" w:after="150" w:afterAutospacing="0" w:line="300" w:lineRule="atLeast"/>
        <w:ind w:firstLine="567"/>
        <w:jc w:val="both"/>
        <w:textAlignment w:val="baseline"/>
        <w:rPr>
          <w:sz w:val="28"/>
          <w:szCs w:val="28"/>
        </w:rPr>
      </w:pPr>
      <w:r w:rsidRPr="00D41B0C">
        <w:rPr>
          <w:sz w:val="28"/>
          <w:szCs w:val="28"/>
        </w:rPr>
        <w:t>  Добрый человек всегда ориентируется на других людей, он видит и слышит их. Сначала необходимо прививать внимательность ребенка к членам семьи, а затем и к другим людям. С двух лет малыш может помогать родителям.</w:t>
      </w:r>
    </w:p>
    <w:p w:rsidR="00656F58" w:rsidRPr="00D41B0C" w:rsidRDefault="00656F58" w:rsidP="00D41B0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sz w:val="28"/>
          <w:szCs w:val="28"/>
        </w:rPr>
      </w:pPr>
      <w:r w:rsidRPr="00D41B0C">
        <w:rPr>
          <w:sz w:val="28"/>
          <w:szCs w:val="28"/>
        </w:rPr>
        <w:t>Он может, стоя на стуле, мыть небьющуюся посуду, нести в рюкзаке часть продуктов из магазина, брызгать листья растений, вытирать пыль, пылесосить, мыть шваброй полы. Конечно, ребенок не сделает это так же качественно, как это делаем мы. Но ведь главное в другом – научить ребенка получать удовольствие, когда он делает приятное и хорошее другим. Только не следует материально награждать и захваливать детей за ласку, за внимательность, заботу и помощь. Достаточно спокойных слов одобрения: ребенок должен привыкнуть считать такое поведение нормой.</w:t>
      </w:r>
    </w:p>
    <w:p w:rsidR="00656F58" w:rsidRPr="00D41B0C" w:rsidRDefault="00656F58" w:rsidP="00D41B0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sz w:val="28"/>
          <w:szCs w:val="28"/>
        </w:rPr>
      </w:pPr>
      <w:r w:rsidRPr="00D41B0C">
        <w:rPr>
          <w:sz w:val="28"/>
          <w:szCs w:val="28"/>
        </w:rPr>
        <w:t xml:space="preserve">Рождение младшего братишки или сестренки может быть толчком к развитию заботливости. Ребенок учится делиться лакомствами и игрушками с маленьким. Перестанет быть эгоистичным, что часто можно наблюдать в семье с единственным ребенком. Родителям нужно вместе с первенцем заботиться о малыше, вместе любить его, а не отстранять старшего ребенка от помощи, мотивируя это тем, что первый ребенок еще маленький. Соучастие в заботе и в уходе формирует готовность прийти на помощь и </w:t>
      </w:r>
      <w:r w:rsidRPr="00D41B0C">
        <w:rPr>
          <w:sz w:val="28"/>
          <w:szCs w:val="28"/>
        </w:rPr>
        <w:lastRenderedPageBreak/>
        <w:t>умение оказать ее. С ребенком от 4 лет можно поиграть в игру «Хорошие поступки» – предложить периодически делать сюрпризы знакомым и незнакомым людям. Например, подарить цветы (дачные или полевые) продавцу из соседнего магазина, угостить ребят из песочницы конфетами, отнести подарки в дом ребенка, нарисовать яркую картинку, написать на ней хорошие пожелания (при помощи мамы) и опустить в соседский почтовый ящик, выучить песенку про бабушку и спеть ей и т. д. Замечательно, если вы научите ребенка делать приятное другим людям просто так, без повода и не в праздники.</w:t>
      </w:r>
    </w:p>
    <w:p w:rsidR="00D272BC" w:rsidRPr="00D41B0C" w:rsidRDefault="00656F58" w:rsidP="00D41B0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sz w:val="28"/>
          <w:szCs w:val="28"/>
        </w:rPr>
      </w:pPr>
      <w:r w:rsidRPr="00D41B0C">
        <w:rPr>
          <w:sz w:val="28"/>
          <w:szCs w:val="28"/>
        </w:rPr>
        <w:t>. Совершая добрые поступки, у ребенка повышается самооценка, он чувствует себя хорошим и нужным, учится не только брать от жизни, но и отдавать. Это нужно делать, потому что в более старшем возрасте родители сталкиваются с непослушанием и эгоизмом своих детей, не знают, как его дальше воспитывать и обращаются за помощью к психологу</w:t>
      </w:r>
      <w:r w:rsidR="00D272BC" w:rsidRPr="00D41B0C">
        <w:rPr>
          <w:sz w:val="28"/>
          <w:szCs w:val="28"/>
        </w:rPr>
        <w:t>.</w:t>
      </w:r>
      <w:r w:rsidRPr="00D41B0C">
        <w:rPr>
          <w:sz w:val="28"/>
          <w:szCs w:val="28"/>
        </w:rPr>
        <w:t xml:space="preserve"> Пронаблюдайте за своим малышом: умеет ли</w:t>
      </w:r>
      <w:r w:rsidR="00D272BC" w:rsidRPr="00D41B0C">
        <w:rPr>
          <w:sz w:val="28"/>
          <w:szCs w:val="28"/>
        </w:rPr>
        <w:t xml:space="preserve"> </w:t>
      </w:r>
      <w:r w:rsidRPr="00D41B0C">
        <w:rPr>
          <w:sz w:val="28"/>
          <w:szCs w:val="28"/>
        </w:rPr>
        <w:t>он сочувствовать другим людям? Жалеет ли ребенок вас, когда вы плохо себя чувствуете или заболели? Или остается равнодушным и ведет себя так, как всегда? В детских садах иногда мы видим такую картину: дети смеются над тем ребенком, кто плачет.</w:t>
      </w:r>
    </w:p>
    <w:p w:rsidR="00D41B0C" w:rsidRDefault="00656F58" w:rsidP="00D41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B0C">
        <w:rPr>
          <w:rFonts w:ascii="Times New Roman" w:hAnsi="Times New Roman" w:cs="Times New Roman"/>
          <w:sz w:val="28"/>
          <w:szCs w:val="28"/>
        </w:rPr>
        <w:t>Сочувствие возможно только тогда, когда мы знаем и можем различать свои собственные чувства. Только тогда мы можем уловить то или иное чувство, испытываемое другими. Если ребенок будет определять свои эмоции, переживания, он сможет увидеть их и в других людях. Очень важно помогать детям</w:t>
      </w:r>
      <w:r w:rsidR="00D41B0C">
        <w:rPr>
          <w:rFonts w:ascii="Times New Roman" w:hAnsi="Times New Roman" w:cs="Times New Roman"/>
          <w:sz w:val="28"/>
          <w:szCs w:val="28"/>
        </w:rPr>
        <w:t>,</w:t>
      </w:r>
      <w:r w:rsidRPr="00D41B0C">
        <w:rPr>
          <w:rFonts w:ascii="Times New Roman" w:hAnsi="Times New Roman" w:cs="Times New Roman"/>
          <w:sz w:val="28"/>
          <w:szCs w:val="28"/>
        </w:rPr>
        <w:t xml:space="preserve"> обозначать словами свои чувства. </w:t>
      </w:r>
      <w:proofErr w:type="gramStart"/>
      <w:r w:rsidRPr="00D41B0C">
        <w:rPr>
          <w:rFonts w:ascii="Times New Roman" w:hAnsi="Times New Roman" w:cs="Times New Roman"/>
          <w:sz w:val="28"/>
          <w:szCs w:val="28"/>
        </w:rPr>
        <w:t>«У</w:t>
      </w:r>
      <w:r w:rsidR="00AC5A34" w:rsidRPr="00D41B0C">
        <w:rPr>
          <w:rFonts w:ascii="Times New Roman" w:hAnsi="Times New Roman" w:cs="Times New Roman"/>
          <w:sz w:val="28"/>
          <w:szCs w:val="28"/>
        </w:rPr>
        <w:t xml:space="preserve"> меня прекрасное настроение», «</w:t>
      </w:r>
      <w:r w:rsidRPr="00D41B0C">
        <w:rPr>
          <w:rFonts w:ascii="Times New Roman" w:hAnsi="Times New Roman" w:cs="Times New Roman"/>
          <w:sz w:val="28"/>
          <w:szCs w:val="28"/>
        </w:rPr>
        <w:t xml:space="preserve">Мне больно…, радостно…, приятно…, плохо…, весело », «Я боюсь…, рада…, счастлива…, сердита…, огорчена» - если ребенок слышит, как мама выражает свое внутреннее состояние, то научится этому у нее. </w:t>
      </w:r>
      <w:proofErr w:type="gramEnd"/>
    </w:p>
    <w:p w:rsidR="00D41B0C" w:rsidRDefault="00656F58" w:rsidP="00D41B0C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41B0C">
        <w:rPr>
          <w:rFonts w:ascii="Times New Roman" w:hAnsi="Times New Roman" w:cs="Times New Roman"/>
          <w:sz w:val="28"/>
          <w:szCs w:val="28"/>
        </w:rPr>
        <w:t>Также необходимо эмоционально развивать ребенка. Помогут в этом следующие упражнения. Нарисуйте с малышом солнышко, которое хмурится, рад</w:t>
      </w:r>
      <w:r w:rsidR="00D41B0C">
        <w:rPr>
          <w:rFonts w:ascii="Times New Roman" w:hAnsi="Times New Roman" w:cs="Times New Roman"/>
          <w:sz w:val="28"/>
          <w:szCs w:val="28"/>
        </w:rPr>
        <w:t>уется, смеется, плачет, огорчается</w:t>
      </w:r>
      <w:r w:rsidRPr="00D41B0C">
        <w:rPr>
          <w:rFonts w:ascii="Times New Roman" w:hAnsi="Times New Roman" w:cs="Times New Roman"/>
          <w:sz w:val="28"/>
          <w:szCs w:val="28"/>
        </w:rPr>
        <w:t>, оби</w:t>
      </w:r>
      <w:r w:rsidR="00D41B0C">
        <w:rPr>
          <w:rFonts w:ascii="Times New Roman" w:hAnsi="Times New Roman" w:cs="Times New Roman"/>
          <w:sz w:val="28"/>
          <w:szCs w:val="28"/>
        </w:rPr>
        <w:t>жается</w:t>
      </w:r>
      <w:r w:rsidRPr="00D41B0C">
        <w:rPr>
          <w:rFonts w:ascii="Times New Roman" w:hAnsi="Times New Roman" w:cs="Times New Roman"/>
          <w:sz w:val="28"/>
          <w:szCs w:val="28"/>
        </w:rPr>
        <w:t>, удивл</w:t>
      </w:r>
      <w:r w:rsidR="00D41B0C">
        <w:rPr>
          <w:rFonts w:ascii="Times New Roman" w:hAnsi="Times New Roman" w:cs="Times New Roman"/>
          <w:sz w:val="28"/>
          <w:szCs w:val="28"/>
        </w:rPr>
        <w:t xml:space="preserve">яется. </w:t>
      </w:r>
      <w:r w:rsidRPr="00D41B0C">
        <w:rPr>
          <w:rFonts w:ascii="Times New Roman" w:hAnsi="Times New Roman" w:cs="Times New Roman"/>
          <w:sz w:val="28"/>
          <w:szCs w:val="28"/>
        </w:rPr>
        <w:t xml:space="preserve">Спросите ребенка, какое вы нарисовали солнышко. Если малыш затрудняется, помогите ему: «Это печальное солнышко», «Это веселое солнышко» и т. д. Вместе с ребенком изобразите различные эмоции с помощью мимики. Малышу очень понравится это занятие и доставит много удовольствия. </w:t>
      </w:r>
      <w:r w:rsidR="00615F3E" w:rsidRPr="00D41B0C">
        <w:rPr>
          <w:rFonts w:ascii="Times New Roman" w:hAnsi="Times New Roman" w:cs="Times New Roman"/>
          <w:sz w:val="28"/>
          <w:szCs w:val="28"/>
        </w:rPr>
        <w:t>Если Вы хотите, чтобы ваш малыш вырос добрым и сострадающим другим людям человеком, купите ему какое-нибудь животное. Заботясь о питомце, ребенок поймет, что есть существа, которые нуждаются в его заботе, доброте и внимании. Читайте ребенку народные сказки, в которых добро всегда побеждает зло, а сильные всегда помогают слабым</w:t>
      </w:r>
      <w:r w:rsidR="00615F3E" w:rsidRPr="00D41B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D41B0C" w:rsidRPr="00D41B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426B57" w:rsidRPr="00D41B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Вкладывая в юного человека понятия добра и зла, невозможно обойтись без художественной литературы. Она – важное подспорье на этом пути. Во время чтения книги ребенок знакомится с окружающей жизнью, природой, трудом людей, со сверстниками, их радостями, а порой и </w:t>
      </w:r>
      <w:r w:rsidR="00426B57" w:rsidRPr="00D41B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неудачами. Художественное слово воздействует не только на сознание, но и на чувства и поступки ребенка. Слово может окрылить ребенка, вызвать жела</w:t>
      </w:r>
      <w:r w:rsidR="00426B57" w:rsidRPr="00D41B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softHyphen/>
        <w:t>ние стать лучше, сделать что-то хорошее, помогает осознать человеческие взаимоотношения,</w:t>
      </w:r>
      <w:r w:rsidR="00426B57" w:rsidRPr="00D41B0C">
        <w:rPr>
          <w:rFonts w:ascii="Times New Roman" w:hAnsi="Times New Roman" w:cs="Times New Roman"/>
          <w:sz w:val="28"/>
          <w:szCs w:val="28"/>
          <w:shd w:val="clear" w:color="auto" w:fill="E8FFE4"/>
        </w:rPr>
        <w:t xml:space="preserve"> </w:t>
      </w:r>
      <w:r w:rsidR="00426B57" w:rsidRPr="00D41B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познакомиться с нормами поведения.</w:t>
      </w:r>
      <w:r w:rsidR="0011210E" w:rsidRPr="00D41B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Гуляя в парке, произносите какую-нибудь фразу</w:t>
      </w:r>
      <w:r w:rsidR="00D41B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разными интонациями. П</w:t>
      </w:r>
      <w:r w:rsidR="0011210E" w:rsidRPr="00D41B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редложите ребенку прочитать четверостишие «по-доброму», «грустно», «ласково», «весело», «сердито», «безразлично», «жалобно». </w:t>
      </w:r>
    </w:p>
    <w:p w:rsidR="00615F3E" w:rsidRPr="00D41B0C" w:rsidRDefault="0011210E" w:rsidP="00D41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1B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Учите детей доброте всегда и везде. Даже сказанное невзначай слово будет услышано. Во время совместной прогулки не забывайте посмотреть по сторонам, подметить красивое, интересное. Всегда есть что-то, достойное внимания, а возможно, и сочувствия. Не ленитесь объяснить ребенку, почему вы сочли нужным проявить участие или сочувствие. Видя ваше бережное отношение к окружающему миру,</w:t>
      </w:r>
      <w:r w:rsidR="00073629" w:rsidRPr="00D41B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ребенок впитает его так же естественно, как материнское молоко. И это обернется пользой, прежде всего, для Вас самих.</w:t>
      </w:r>
      <w:r w:rsidR="0087181A" w:rsidRPr="00D41B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615F3E" w:rsidRPr="00D41B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Также с ребенком нужно поговорить на тему о детях, которые страдают какими-</w:t>
      </w:r>
      <w:r w:rsidR="00615F3E" w:rsidRPr="00D41B0C">
        <w:rPr>
          <w:rFonts w:ascii="Times New Roman" w:hAnsi="Times New Roman" w:cs="Times New Roman"/>
          <w:sz w:val="28"/>
          <w:szCs w:val="28"/>
        </w:rPr>
        <w:t>либо физическими недостатками. Нужно объяснить ребенку, что такие дети ни в коем случае не могут быть предметом насмешек и травли. Наоборот, таким детям следует помогать и давать им возможность участвовать в играх наравне со всеми.</w:t>
      </w:r>
    </w:p>
    <w:p w:rsidR="00D74870" w:rsidRPr="00D41B0C" w:rsidRDefault="00615F3E" w:rsidP="00D41B0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textAlignment w:val="baseline"/>
        <w:rPr>
          <w:sz w:val="28"/>
          <w:szCs w:val="28"/>
        </w:rPr>
      </w:pPr>
      <w:r w:rsidRPr="00D41B0C">
        <w:rPr>
          <w:sz w:val="28"/>
          <w:szCs w:val="28"/>
        </w:rPr>
        <w:t>В каждом ребенке, впрочем, как и во взрослом человеке живет потребность в подтверждении собственной значимости. И задача родителей и близких научить ребенка использовать ощущение своего превосходства во благо, а не во зло.</w:t>
      </w:r>
      <w:r w:rsidR="0087181A" w:rsidRPr="00D41B0C">
        <w:rPr>
          <w:sz w:val="28"/>
          <w:szCs w:val="28"/>
        </w:rPr>
        <w:t xml:space="preserve"> </w:t>
      </w:r>
      <w:r w:rsidR="00D74870" w:rsidRPr="00D41B0C">
        <w:rPr>
          <w:sz w:val="28"/>
          <w:szCs w:val="28"/>
        </w:rPr>
        <w:t>Давайте поможем ребенку расти в мире и согласии с самим собой и людьми.</w:t>
      </w:r>
    </w:p>
    <w:p w:rsidR="00D74870" w:rsidRPr="00D41B0C" w:rsidRDefault="00D74870" w:rsidP="00D41B0C">
      <w:pPr>
        <w:pStyle w:val="a3"/>
        <w:shd w:val="clear" w:color="auto" w:fill="FFFFFF"/>
        <w:spacing w:before="0" w:beforeAutospacing="0" w:after="0" w:afterAutospacing="0" w:line="315" w:lineRule="atLeast"/>
        <w:ind w:firstLine="567"/>
        <w:jc w:val="both"/>
        <w:rPr>
          <w:sz w:val="28"/>
          <w:szCs w:val="28"/>
        </w:rPr>
      </w:pPr>
      <w:r w:rsidRPr="00D41B0C">
        <w:rPr>
          <w:rStyle w:val="a4"/>
          <w:sz w:val="28"/>
          <w:szCs w:val="28"/>
          <w:bdr w:val="none" w:sz="0" w:space="0" w:color="auto" w:frame="1"/>
        </w:rPr>
        <w:t>Для этого помните:</w:t>
      </w:r>
    </w:p>
    <w:p w:rsidR="00D74870" w:rsidRPr="00D41B0C" w:rsidRDefault="00D74870" w:rsidP="00D41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t>- Обучение ребенка добру происходит не на словах, а в повседневных делах.</w:t>
      </w:r>
    </w:p>
    <w:p w:rsidR="00D74870" w:rsidRPr="00D41B0C" w:rsidRDefault="00D74870" w:rsidP="00D41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t>- Ничего нет важнее вашего примера.</w:t>
      </w:r>
    </w:p>
    <w:p w:rsidR="00561A6A" w:rsidRDefault="00D74870" w:rsidP="00D41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t xml:space="preserve">- </w:t>
      </w:r>
      <w:r w:rsidR="00561A6A">
        <w:rPr>
          <w:sz w:val="28"/>
          <w:szCs w:val="28"/>
        </w:rPr>
        <w:t>«</w:t>
      </w:r>
      <w:r w:rsidRPr="00D41B0C">
        <w:rPr>
          <w:sz w:val="28"/>
          <w:szCs w:val="28"/>
        </w:rPr>
        <w:t>Сперва - любить, а потом учить</w:t>
      </w:r>
      <w:r w:rsidR="00561A6A">
        <w:rPr>
          <w:sz w:val="28"/>
          <w:szCs w:val="28"/>
        </w:rPr>
        <w:t>»</w:t>
      </w:r>
      <w:r w:rsidRPr="00D41B0C">
        <w:rPr>
          <w:sz w:val="28"/>
          <w:szCs w:val="28"/>
        </w:rPr>
        <w:t xml:space="preserve"> (Н. Рерих</w:t>
      </w:r>
      <w:r w:rsidR="00561A6A">
        <w:rPr>
          <w:sz w:val="28"/>
          <w:szCs w:val="28"/>
        </w:rPr>
        <w:t>).</w:t>
      </w:r>
    </w:p>
    <w:p w:rsidR="00D74870" w:rsidRPr="00D41B0C" w:rsidRDefault="00561A6A" w:rsidP="00D41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74870" w:rsidRPr="00D41B0C">
        <w:rPr>
          <w:sz w:val="28"/>
          <w:szCs w:val="28"/>
        </w:rPr>
        <w:t>оэтому любите, уважайте, выслушивайте терпеливо ребенка.</w:t>
      </w:r>
    </w:p>
    <w:p w:rsidR="00D74870" w:rsidRPr="00D41B0C" w:rsidRDefault="00D74870" w:rsidP="00D41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t>- Организуйте жизнь так, чтобы дети видели только хорошие поступки.</w:t>
      </w:r>
    </w:p>
    <w:p w:rsidR="00D74870" w:rsidRPr="00D41B0C" w:rsidRDefault="00D74870" w:rsidP="00D41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t>- Помните, малыш должен быть уверен, что он любим, не смотря ни на что, все ждут его только хорошее и верят в его доброту.</w:t>
      </w:r>
    </w:p>
    <w:p w:rsidR="00D74870" w:rsidRPr="00D41B0C" w:rsidRDefault="00D74870" w:rsidP="00D41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t>- Авансом наделяйте ребенка хорошими качествами, предвосхищая «ситуацию успеха».</w:t>
      </w:r>
    </w:p>
    <w:p w:rsidR="00D74870" w:rsidRPr="00D41B0C" w:rsidRDefault="00D74870" w:rsidP="00D41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t>- Оценивайте только поступок, а не самого ребенка.</w:t>
      </w:r>
    </w:p>
    <w:p w:rsidR="00D74870" w:rsidRPr="00D41B0C" w:rsidRDefault="00D74870" w:rsidP="00D41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t>- Помните: от благополучия ребенка среди взрослых зависит его здоровье.</w:t>
      </w:r>
    </w:p>
    <w:p w:rsidR="00D74870" w:rsidRPr="00D41B0C" w:rsidRDefault="00D74870" w:rsidP="00D41B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41B0C">
        <w:rPr>
          <w:sz w:val="28"/>
          <w:szCs w:val="28"/>
        </w:rPr>
        <w:t>- Добрый ребенок здоров физически и нравственно!</w:t>
      </w:r>
    </w:p>
    <w:p w:rsidR="006651C4" w:rsidRPr="00FE6747" w:rsidRDefault="006651C4" w:rsidP="00D41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747" w:rsidRPr="00477ABC" w:rsidRDefault="00FE6747" w:rsidP="00D41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747" w:rsidRPr="00477ABC" w:rsidRDefault="00FE6747" w:rsidP="00D41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747" w:rsidRPr="00477ABC" w:rsidRDefault="00FE6747" w:rsidP="00D41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747" w:rsidRPr="00477ABC" w:rsidRDefault="00FE6747" w:rsidP="00D41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747" w:rsidRPr="00477ABC" w:rsidRDefault="00FE6747" w:rsidP="00D41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747" w:rsidRPr="00477ABC" w:rsidRDefault="00FE6747" w:rsidP="00D41B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E6747" w:rsidRPr="0047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08"/>
    <w:rsid w:val="00000B66"/>
    <w:rsid w:val="00006EAB"/>
    <w:rsid w:val="00073629"/>
    <w:rsid w:val="000D6227"/>
    <w:rsid w:val="0011210E"/>
    <w:rsid w:val="001936C2"/>
    <w:rsid w:val="001A025C"/>
    <w:rsid w:val="001E12D8"/>
    <w:rsid w:val="001E2F00"/>
    <w:rsid w:val="00246DD6"/>
    <w:rsid w:val="002F2D0D"/>
    <w:rsid w:val="00321BC7"/>
    <w:rsid w:val="00323190"/>
    <w:rsid w:val="00335B37"/>
    <w:rsid w:val="00345524"/>
    <w:rsid w:val="003C1CEC"/>
    <w:rsid w:val="003D7524"/>
    <w:rsid w:val="00426B57"/>
    <w:rsid w:val="004422C2"/>
    <w:rsid w:val="0046500E"/>
    <w:rsid w:val="00477ABC"/>
    <w:rsid w:val="00513532"/>
    <w:rsid w:val="00545438"/>
    <w:rsid w:val="00561A6A"/>
    <w:rsid w:val="00615F3E"/>
    <w:rsid w:val="00616CE3"/>
    <w:rsid w:val="0064605C"/>
    <w:rsid w:val="00656F58"/>
    <w:rsid w:val="006651C4"/>
    <w:rsid w:val="006870A1"/>
    <w:rsid w:val="007B1E0F"/>
    <w:rsid w:val="00822C9C"/>
    <w:rsid w:val="0086419D"/>
    <w:rsid w:val="0087181A"/>
    <w:rsid w:val="008A5E0B"/>
    <w:rsid w:val="008B11B4"/>
    <w:rsid w:val="008E6DAC"/>
    <w:rsid w:val="008F4F08"/>
    <w:rsid w:val="00A95DE2"/>
    <w:rsid w:val="00AC5A34"/>
    <w:rsid w:val="00BE3179"/>
    <w:rsid w:val="00C3521C"/>
    <w:rsid w:val="00C55C2D"/>
    <w:rsid w:val="00C616E5"/>
    <w:rsid w:val="00CA52E2"/>
    <w:rsid w:val="00D272BC"/>
    <w:rsid w:val="00D41B0C"/>
    <w:rsid w:val="00D74870"/>
    <w:rsid w:val="00D768E1"/>
    <w:rsid w:val="00D839FC"/>
    <w:rsid w:val="00DD6137"/>
    <w:rsid w:val="00E25024"/>
    <w:rsid w:val="00EA7D2C"/>
    <w:rsid w:val="00EE2E9F"/>
    <w:rsid w:val="00FB1774"/>
    <w:rsid w:val="00FE6747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8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6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E6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8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93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6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FE6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7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12664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7A1E0-B7EA-4558-954F-4CA78390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9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Smart</cp:lastModifiedBy>
  <cp:revision>41</cp:revision>
  <cp:lastPrinted>2014-06-23T12:08:00Z</cp:lastPrinted>
  <dcterms:created xsi:type="dcterms:W3CDTF">2014-06-09T17:07:00Z</dcterms:created>
  <dcterms:modified xsi:type="dcterms:W3CDTF">2015-10-27T16:32:00Z</dcterms:modified>
</cp:coreProperties>
</file>