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BB" w:rsidRDefault="000578C2" w:rsidP="00FD1646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Икенче кечкенәләр төркемендә </w:t>
      </w:r>
      <w:r w:rsidR="00E53825">
        <w:rPr>
          <w:rFonts w:ascii="Times New Roman" w:hAnsi="Times New Roman" w:cs="Times New Roman"/>
          <w:sz w:val="28"/>
          <w:szCs w:val="28"/>
          <w:lang w:val="tt-RU"/>
        </w:rPr>
        <w:t xml:space="preserve"> “Аралашу” һәм “Матур әдәбият уку” белем бирү өлкәсе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7E1854">
        <w:rPr>
          <w:rFonts w:ascii="Times New Roman" w:hAnsi="Times New Roman" w:cs="Times New Roman"/>
          <w:sz w:val="28"/>
          <w:szCs w:val="28"/>
          <w:lang w:val="tt-RU"/>
        </w:rPr>
        <w:t>өйләм үстерү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матур әдәбият белән </w:t>
      </w:r>
      <w:r w:rsidR="00C06134">
        <w:rPr>
          <w:rFonts w:ascii="Times New Roman" w:hAnsi="Times New Roman" w:cs="Times New Roman"/>
          <w:sz w:val="28"/>
          <w:szCs w:val="28"/>
          <w:lang w:val="tt-RU"/>
        </w:rPr>
        <w:t>таныштыру буенча эш программасы. Туган телдә сөйләшәбез. Методик кулланма  (Хәзрәтова Ф.В., Шәрәфетдинова</w:t>
      </w:r>
      <w:r w:rsidR="006945E1">
        <w:rPr>
          <w:rFonts w:ascii="Times New Roman" w:hAnsi="Times New Roman" w:cs="Times New Roman"/>
          <w:sz w:val="28"/>
          <w:szCs w:val="28"/>
          <w:lang w:val="tt-RU"/>
        </w:rPr>
        <w:t xml:space="preserve"> З.Г., Хәбибуллина И.Җ.</w:t>
      </w:r>
      <w:r w:rsidR="00E53825">
        <w:rPr>
          <w:rFonts w:ascii="Times New Roman" w:hAnsi="Times New Roman" w:cs="Times New Roman"/>
          <w:sz w:val="28"/>
          <w:szCs w:val="28"/>
          <w:lang w:val="tt-RU"/>
        </w:rPr>
        <w:t xml:space="preserve"> –Казан:Фолиант, 2013.</w:t>
      </w:r>
      <w:r w:rsidR="006945E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1701"/>
        <w:gridCol w:w="5103"/>
        <w:gridCol w:w="2835"/>
        <w:gridCol w:w="851"/>
        <w:gridCol w:w="992"/>
        <w:gridCol w:w="850"/>
      </w:tblGrid>
      <w:tr w:rsid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</w:tcPr>
          <w:p w:rsidR="00A312E7" w:rsidRDefault="00F3088C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Программа бүленеше 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</w:t>
            </w:r>
          </w:p>
        </w:tc>
        <w:tc>
          <w:tcPr>
            <w:tcW w:w="2835" w:type="dxa"/>
          </w:tcPr>
          <w:p w:rsidR="00A312E7" w:rsidRDefault="00702193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эшчәнлегенең төрл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әренә туры килгән берләштерелгән белем бирү өлкәләре 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бият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Үтәү вакы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ты  </w:t>
            </w: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Үтә</w:t>
            </w:r>
          </w:p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леш</w:t>
            </w:r>
          </w:p>
        </w:tc>
      </w:tr>
      <w:tr w:rsid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Исәнме, балалар бакчасы! “Ә” авазы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сю</w:t>
            </w:r>
            <w:r w:rsidRPr="00C37F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жетны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чагылдыра торган уеннарда катнашу теләге тәрбияләү. “Ә” сузык авазын дөрес итеп әйтергә күнектерү. “Ә” авазын аерым, сүзләрдә һәм җөмләләрдә әйтүне үстерү. Сорауларга җавап бирергә өйрәтү.</w:t>
            </w:r>
          </w:p>
          <w:p w:rsidR="00A312E7" w:rsidRPr="00C37FD0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Әминә, әлли-бәлли, бәү.</w:t>
            </w: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</w:t>
            </w:r>
            <w:r w:rsidR="00381C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68 бит.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0578C2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Э.Мөэминованың “Үз телендә сөйләшә” шигырен уку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туган телгә мәхәбәт һәм аны өйрәнү теләге тәрбияләү. Аңга алуларын, иг</w:t>
            </w:r>
            <w:r w:rsidRPr="005002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тибарларын, фикерләүләрен үстерү. Балаларны Э.Мөэминованың “Үз телендә сөйләшә” дигән шигыре белән таныштыру; аерым сүзләрне тәрбияче артыннан кабатларга өйрәтү.</w:t>
            </w:r>
          </w:p>
          <w:p w:rsidR="00A312E7" w:rsidRPr="005002EA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Айдар, әт-тә, ән-нә, тәт-тә</w:t>
            </w:r>
            <w:r w:rsidR="00381C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т-тә</w:t>
            </w:r>
          </w:p>
        </w:tc>
        <w:tc>
          <w:tcPr>
            <w:tcW w:w="2835" w:type="dxa"/>
          </w:tcPr>
          <w:p w:rsidR="00A312E7" w:rsidRDefault="00381C45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Аралашу, танып белү, матур әдәбият уку, социальләштерү, музыка, сәламәтлек, куркынычсызлык, хезмәт </w:t>
            </w:r>
          </w:p>
        </w:tc>
        <w:tc>
          <w:tcPr>
            <w:tcW w:w="85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125  бит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Бакчада алмалар өлгерде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күмәк эшләүгә тарту, сорауларга җавап бирү теләге тәрбияләү. Балаларның иг</w:t>
            </w:r>
            <w:r w:rsidRPr="00DB64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хәтерен, сенсорик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күнекмәләрен, артикуля</w:t>
            </w:r>
            <w:r w:rsidRPr="00DB64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ция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аппаратын үстерү. Балаларның көз, табигат</w:t>
            </w:r>
            <w:r w:rsidRPr="00DB64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тәге көзге үзгәрешләр, җиләк – җимешләр (алма, аның билгеләре) турында күзаллауларын баету,  тиңдәш кисәкләр кергән җөмләләр төзергә өйрәтү.</w:t>
            </w:r>
          </w:p>
          <w:p w:rsidR="00A312E7" w:rsidRPr="00DB6485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Сүзлек: Көз, саргая, алма, тәгәри, түгәрәк.  </w:t>
            </w:r>
          </w:p>
        </w:tc>
        <w:tc>
          <w:tcPr>
            <w:tcW w:w="2835" w:type="dxa"/>
          </w:tcPr>
          <w:p w:rsidR="00A312E7" w:rsidRDefault="00381C45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музыка, сәламәтлек,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70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381C45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Ә.Бикчәнтәеваның “Туп” шигырен яттан өйрәнү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кечкенәләр турында кайгыртучанлык хисе тәрбияләү; бергә шөгыл</w:t>
            </w:r>
            <w:r w:rsidRPr="009872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ләнергә теләк уяту. Балаларның аңга алуларын, иг</w:t>
            </w:r>
            <w:r w:rsidRPr="009872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хәтерен, сәнгат</w:t>
            </w:r>
            <w:r w:rsidRPr="009872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сөйләмен үстерү. Сорауларга җавап бирергә, шиг</w:t>
            </w:r>
            <w:r w:rsidRPr="009872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 әсәрнең эчтәлеген аңларга һәм сәнгат</w:t>
            </w:r>
            <w:r w:rsidRPr="009872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итеп сөйләргә өйрәтү.</w:t>
            </w:r>
          </w:p>
          <w:p w:rsidR="00A312E7" w:rsidRPr="0098724E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Әминә, елый үкереп, батмый, елгада.</w:t>
            </w:r>
          </w:p>
        </w:tc>
        <w:tc>
          <w:tcPr>
            <w:tcW w:w="2835" w:type="dxa"/>
          </w:tcPr>
          <w:p w:rsidR="00A312E7" w:rsidRDefault="00381C45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381C45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127 бит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5002E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Октябрь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Алтын көз</w:t>
            </w:r>
          </w:p>
        </w:tc>
        <w:tc>
          <w:tcPr>
            <w:tcW w:w="5103" w:type="dxa"/>
          </w:tcPr>
          <w:p w:rsidR="00A312E7" w:rsidRDefault="00A312E7" w:rsidP="00907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табигатькә карата уңай мөнәсәбәт</w:t>
            </w:r>
            <w:r w:rsidR="00381C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тәрбияләү.  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әрбияче соравына аңлае</w:t>
            </w:r>
            <w:r w:rsidR="00381C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шлы итеп җавап бирүләрен үстерү.  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абига</w:t>
            </w:r>
            <w:r w:rsidRPr="00907E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матурлыгын аңларга өйрәтү.</w:t>
            </w:r>
          </w:p>
          <w:p w:rsidR="00A312E7" w:rsidRPr="00907EB5" w:rsidRDefault="00A312E7" w:rsidP="00907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Көз килде, шиңде, сибелде, кызыл.</w:t>
            </w:r>
          </w:p>
        </w:tc>
        <w:tc>
          <w:tcPr>
            <w:tcW w:w="2835" w:type="dxa"/>
          </w:tcPr>
          <w:p w:rsidR="00A312E7" w:rsidRDefault="00381C45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73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FD1646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“Аю белән Бабай” әкиятен уку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халык авыз иҗаты әсәрләренә мәхәббәт тәрбияләү. Балаларның иг</w:t>
            </w:r>
            <w:r w:rsidRPr="009D40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диалогик сөйләмнәрен, кулның вак моторикасын үстерү. Әкиятнең эчтәлеге белән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таныштыру, үсемлекләр турындагы белемнәрен киңәйтү; сорауларга аңлап җавап бирергә өйрәтү.</w:t>
            </w:r>
          </w:p>
          <w:p w:rsidR="00A312E7" w:rsidRPr="009D40DE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шалкан, тамыр, яфрак, бодай, сабак.</w:t>
            </w:r>
          </w:p>
        </w:tc>
        <w:tc>
          <w:tcPr>
            <w:tcW w:w="2835" w:type="dxa"/>
          </w:tcPr>
          <w:p w:rsidR="00A312E7" w:rsidRDefault="00F85C39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музыка, сәламәтлек, куркынычсызлык,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хезмәт</w:t>
            </w:r>
          </w:p>
        </w:tc>
        <w:tc>
          <w:tcPr>
            <w:tcW w:w="851" w:type="dxa"/>
          </w:tcPr>
          <w:p w:rsidR="00A312E7" w:rsidRDefault="00F85C39" w:rsidP="00FD16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128 бит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7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 үстерү 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гаилә.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олылар белән ирекле аралашу күнекмәләре; гаиләгә һәм гаилә әг</w:t>
            </w:r>
            <w:r w:rsidRPr="00073A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заларына карата игътибарлылык, кайгыртучанлык тәрбияләү. Балаларның иг</w:t>
            </w:r>
            <w:r w:rsidRPr="006408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барын, хәтерен, аңга алуларын үстерү. Балаларның гаилә һәм гаилә әг</w:t>
            </w:r>
            <w:r w:rsidRPr="00073A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залары турындагы белемнәрен баетуны дәвам итү; исемнәрне сан, тартым белән төрләндерергә (әни – әниләр, әни – әнием) өйрәтү.</w:t>
            </w:r>
          </w:p>
          <w:p w:rsidR="00A312E7" w:rsidRPr="00073ADE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әти, әни, нәни бәби, чәнти, бармак.</w:t>
            </w:r>
          </w:p>
        </w:tc>
        <w:tc>
          <w:tcPr>
            <w:tcW w:w="2835" w:type="dxa"/>
          </w:tcPr>
          <w:p w:rsidR="00A312E7" w:rsidRDefault="00F85C39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77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F85C39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690165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Ә.Ерикәй</w:t>
            </w:r>
          </w:p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“Көз” шигырен яттан өйрәнү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көзге матурлыкка соклану хисе, күзәтүчәнлек тәрбияләү. Балаларның аңга алуларын, хәтерен, иг</w:t>
            </w:r>
            <w:r w:rsidRPr="00C878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тибарларын үстерү. Шиг</w:t>
            </w:r>
            <w:r w:rsidRPr="00C878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ъри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әсәрнең эчтәлеген аңларга, аны истә калдырырга һәм сәнгат</w:t>
            </w:r>
            <w:r w:rsidRPr="00C878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итеп сөйләргә өйрәтү.</w:t>
            </w:r>
          </w:p>
          <w:p w:rsidR="00A312E7" w:rsidRPr="00C8785F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көз  килде, саргайды, шиңде, сибелде.</w:t>
            </w:r>
          </w:p>
        </w:tc>
        <w:tc>
          <w:tcPr>
            <w:tcW w:w="2835" w:type="dxa"/>
          </w:tcPr>
          <w:p w:rsidR="00A312E7" w:rsidRDefault="00F85C39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130 </w:t>
            </w:r>
            <w:r w:rsidR="00F85C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D205F8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 песи баласы турында  хикәяләү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тәрбияче һәм иптәшләре белән аралашу теләге уяту; йорт хайваннарына карата мәрхәмәтлелек, кайгыртучанлык хисләре тәрбияләү.  Балаларның иг</w:t>
            </w:r>
            <w:r w:rsidRPr="00B950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күзәтүчәнлеген, сүзлек байлыгын үстерү. Балаларның гаилә турындагы күзаллауларын киңәйтү; уенчыкны карауга балаларны җәлеп итү; уенчыкны сорауларга җавап бирү юлы белән тасвирларга, тәрбияче ярдәмендә уенчык турында кыска хикәя төзергә өйрәтү.</w:t>
            </w:r>
          </w:p>
          <w:p w:rsidR="00A312E7" w:rsidRPr="00B950FE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йонлач, йомшак, шаян, тычкан тота.</w:t>
            </w:r>
          </w:p>
        </w:tc>
        <w:tc>
          <w:tcPr>
            <w:tcW w:w="2835" w:type="dxa"/>
          </w:tcPr>
          <w:p w:rsidR="00A312E7" w:rsidRDefault="00F85C39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музыка, сәламәтлек, куркынычсызлык,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82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F85C39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“Кем нәрсә ярата?” дигән татар халык әкиятен сөйләү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кошларга, хайваннарга карата кайгыртучанлык тәрбияләү. Балаларның аңга алуларын, иг</w:t>
            </w:r>
            <w:r w:rsidRPr="000275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образлы фикерләүләрен, ишетү сәләтен үстерү. Әкиятнең эчтәлеген аңлауларына, тәрбияче сорауларын аңлап җавап бирүләренә ирешү; балаларның йорт кошлары һәм хайваннары турындагы күзаллауларына төгәллек кертү; аваз ияртемнәрен ачык һәм дөрес әйтергә өйрәтү.</w:t>
            </w:r>
          </w:p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песи-сөт, әтәч-ярма бөртекләре, Акбай-сөяк, кәҗә-кәбестә ярата.</w:t>
            </w:r>
          </w:p>
          <w:p w:rsidR="00A312E7" w:rsidRPr="00027503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F85C39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F85C39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135 бит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Алсуның яңа өе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тәрбияче һәм иптәшләре белән аралашу теләге уяту, саклык һәм  кайгыртучанлык хисләре тәрбияләү. Балаларның иг</w:t>
            </w:r>
            <w:r w:rsidRPr="00E676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күзәтүчәнлеген, сүзлек байлыгын үстерү. Балаларның йорт җиһазлары турындагы күзаллауларын киңәйтү;   тәрбияче ярдәмендә йорт җиһазлары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турында кыска хикәя төзергә өйрәтү.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кәнәфи, диван, йорт җиһазлары.</w:t>
            </w:r>
          </w:p>
          <w:p w:rsidR="00A312E7" w:rsidRPr="00E67661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F85C39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79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ED4660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12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Җ.Тәрҗемановның “Үзен бик чиста йөртә” шигырен 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пөхтә һәм чиста йөрү теләге тәрбияләү. Аңга алуларын, иг</w:t>
            </w:r>
            <w:r w:rsidRPr="007048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тибарларын, фикерләүләрен, хәрәкәтләре төгәллеген үстерү. Балларның яңа шигыр</w:t>
            </w:r>
            <w:r w:rsidRPr="00A928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эчтәлеген аңлап кабул итүләренә ирешү, сорауларга төгәл итеп җавап бирергә өйрәтү.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 юына, чистарына, йомшак тәпие.</w:t>
            </w:r>
          </w:p>
          <w:p w:rsidR="00A312E7" w:rsidRPr="00A9284C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81 бит.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ED4660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Төлке бездә кунакта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җәнлекләргә карата кайгыртучанлык тәрбияләү. Иг</w:t>
            </w:r>
            <w:r w:rsidRPr="00460D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тибарны, тәрбияченең күрсәтмәләре буенча эшләү күнекмәләрен үстерү. Сөйләмдә бәйлек сүзләрне ( эчендә, артында, астында, өстендә) кулланырга, “кайда?”, “кая?” сорауларына җавап бирергә, тәрбияче һәм иптәшләре белән ирекле аралашырга өйрәтү.</w:t>
            </w:r>
          </w:p>
          <w:p w:rsidR="00A312E7" w:rsidRPr="00460D13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төлке, хәйләкәр, бүре, тартма.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85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7412E4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Pr="007412E4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Б.Рәхмәт “Кыш бабай” шигырен яттан өйрәнү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Кыш бабайга, Яңа ел бәйрәменә карата уңай хисләр тәрбияләү. Балаларның аңга алуларын, хәтерен, сүзлеген, иг</w:t>
            </w:r>
            <w:r w:rsidRPr="00A928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хәрәкәтләр төгәллеген үстерү. Эчтәлеген аңлауларына, тәрбияче сорауларына аңлап җавап бирүләренә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ирешү; шигыр</w:t>
            </w:r>
            <w:r w:rsidRPr="00A928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яттан сөйләүгә омтылышларын хуплау, сорауларга текст сүзләре белән җавап бирергә өйрәтү.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чыксаң чеметә, битне өшетә.</w:t>
            </w:r>
          </w:p>
          <w:p w:rsidR="00702193" w:rsidRPr="00A9284C" w:rsidRDefault="00702193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80 бит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15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Алсуны урамга киендерәбез. (Кышкы киемнәрне карау)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киемнәргә карата сакчыл караш тәрбияләү. Тукыма, мех, йомшак, җылы, шома, ак, яшел (зәңгәр) сүзләре хисабына сүзлекне активлаштыру, конкрет – образлы фикерләүне, иг</w:t>
            </w:r>
            <w:r w:rsidRPr="003217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тибарны, күрү хәләтен үстерү. Исемне сыйфат белән туры китереп, сорауларга җавап бирүне дәвам итү;   кышкы киемнең билгеләнешен, төсен, детальләрен, материалын аерып алып, аны карарга өйрәтү.</w:t>
            </w:r>
          </w:p>
          <w:p w:rsidR="00A312E7" w:rsidRPr="003217EC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Сүзлек: йомшак, шома, йон, бияләйләр. 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88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F00876" w:rsidRDefault="00F00876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И.Шәймөхәм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мәтовның “Мактан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чык бака” әсәрен уку.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тыйнаклык, бергә шөгыл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ләнү теләге тәрбияләү. Балаларның аңга алуларын, хәтерен, иг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тибарын,сүзлек байлыгын үстерү. Балаларны хикәя белән таныштыру, әйләнә – тирә турындагы белемнәрен киңәйтү;  тәрбияче биргән сорауларга аңлап җавап бирергә өйрәтү.</w:t>
            </w:r>
          </w:p>
          <w:p w:rsidR="00A312E7" w:rsidRPr="00CA34A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Бакылдык, мактанчык, камышлык.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153 бит.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Pr="003217EC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 ява</w:t>
            </w:r>
          </w:p>
        </w:tc>
        <w:tc>
          <w:tcPr>
            <w:tcW w:w="5103" w:type="dxa"/>
          </w:tcPr>
          <w:p w:rsidR="00A312E7" w:rsidRDefault="00A312E7" w:rsidP="00A34A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башкаларга ярдәм итү теләге  тәрбияләү. Балаларның иг</w:t>
            </w:r>
            <w:r w:rsidRPr="00A34A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диалоглы сөйләмен, сөйләм сулышы; рәсем ясауга кызыксынуларын, пространствода ориентлашуларын үстерү. Балаларның кыш турында күзаллауларын киңәйтү; кар, аның билгедәре белән таныштыруны дәвам итү; сөйләмдә сыйфатларны дөрес кулланырга  өйрәтү.</w:t>
            </w:r>
          </w:p>
          <w:p w:rsidR="00A312E7" w:rsidRPr="00A34AEC" w:rsidRDefault="00A312E7" w:rsidP="00A34A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ак, салкын, мамыктай йомшак.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A34AEC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89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18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Ә.Бикчәнтәеваның “Салкын саф һава” шигырен ятлау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шиг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ъри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әсәргә карата кызыксыну тәрбияләү. Сәнгат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сөйләмнәрен үстерү. Балаларны шиг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 әсәрнең эчтәлеге белән таныштыру, кышкы табигать турындагы белемнәрен тирәнәйтү, шиг</w:t>
            </w:r>
            <w:r w:rsidRPr="00CA34A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 тесктны истә калдырырга өйрәтү.</w:t>
            </w:r>
          </w:p>
          <w:p w:rsidR="00A312E7" w:rsidRPr="00CA34A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йомшак кар, битләр кызара.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CA34A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160 бит.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Бозау, колын, бәрән турында сөйлибез</w:t>
            </w:r>
          </w:p>
        </w:tc>
        <w:tc>
          <w:tcPr>
            <w:tcW w:w="5103" w:type="dxa"/>
          </w:tcPr>
          <w:p w:rsidR="00A312E7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хайваннар тормышы белән кызыксыну тәрбияләү. Балаларның аңга алуларын, монологик сөйләмен үстерү. Язгы табигат</w:t>
            </w:r>
            <w:r w:rsidRPr="00AD44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 характерлы үзенчәлекләре турында күзаллауларын киңәйтү; тәрбияче белән бергә уенчык турында кечкенә хикәя (2 – 3 җөмлә) төзергә, капма – каршы мәг</w:t>
            </w:r>
            <w:r w:rsidRPr="00AD44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нәсендәге сүзләрне (зур – кечкенә, калын – нечкә) таба һәм куллана белергә,  балаларның аваз ияртемнәрен әйтергә өйрәтү.</w:t>
            </w:r>
          </w:p>
          <w:p w:rsidR="00A312E7" w:rsidRPr="00402054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колын, бозау, бәрән, ат, сыер</w:t>
            </w:r>
          </w:p>
        </w:tc>
        <w:tc>
          <w:tcPr>
            <w:tcW w:w="2835" w:type="dxa"/>
          </w:tcPr>
          <w:p w:rsidR="00A312E7" w:rsidRDefault="00CB75CA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97 бит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63890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F00876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Л.Толстой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ның “Өч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аю” әкиятен 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Балаларда әйләнә – тирәдә үз – үзеңне тоту кагыйдәләре; җиһазга карата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сакчыл караш тәрбияләү. Балаларның иг</w:t>
            </w:r>
            <w:r w:rsidRPr="00A638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диалогик сөйләмен, аңга алуларын, хәтерен  үстерү. Сәнгатьле сөйләм аша балаларда әдәби персонажларның эш-гамәлләренә бәя бирүне күнектерү; зур күләмле әкиятне игътибар белән тыңларга өйрәтү.</w:t>
            </w:r>
          </w:p>
          <w:p w:rsidR="00A312E7" w:rsidRPr="00A63890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Настасия Петровна, Михаил Иванович, Мишутка.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174 бит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A63890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 үстерү 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Очучылар</w:t>
            </w:r>
          </w:p>
        </w:tc>
        <w:tc>
          <w:tcPr>
            <w:tcW w:w="5103" w:type="dxa"/>
          </w:tcPr>
          <w:p w:rsidR="00A312E7" w:rsidRDefault="00A312E7" w:rsidP="00C33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очучы һөнәренә хөрмәт, патриотик  хисләр тәрбияләү. Балаларның нинди? кайда? кая? нәрсә? сорауларына тулы фразалар белән җавап бирүләренә ирешү, иг</w:t>
            </w:r>
            <w:r w:rsidRPr="00CE6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тибарларын үстерү. Исемнәрне сыйфатлар белән яраклаштыру күнекмәләрен формалаштыруны, 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сузык авазын әйтүгә күнектерү; самолетларның өлешләрен, зурлыгын, формасын билгеләргә һәм атарга өйрәтү. </w:t>
            </w:r>
          </w:p>
          <w:p w:rsidR="00A312E7" w:rsidRDefault="00A312E7" w:rsidP="00C33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очучы, очып китү, очып ,  самолет.</w:t>
            </w:r>
          </w:p>
          <w:p w:rsidR="00F3088C" w:rsidRDefault="00F3088C" w:rsidP="00C337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 бит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F00876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З.Туфайло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ваның “Шофер булам” дигән шигырен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Балаларны шигыр</w:t>
            </w:r>
            <w:r w:rsidRPr="005419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эчтәлеген белән таныштыру, сорауларга аңлап җавап бирә белү күнекмәләрен тәрбияләү. Балаларның аңга алуларын, иг</w:t>
            </w:r>
            <w:r w:rsidRPr="005419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тибарларын, конкрет – образлы фикерләүләрен үстерү. Шофер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хезмәтенә карата кызыксынуларын үстерү, юл йөрү кагыйдәләрен үтәргә кирәклеген өйрәтү. </w:t>
            </w:r>
          </w:p>
          <w:p w:rsidR="00A312E7" w:rsidRPr="005419F4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әтием шикелле, шофер, утыртып.</w:t>
            </w:r>
          </w:p>
        </w:tc>
        <w:tc>
          <w:tcPr>
            <w:tcW w:w="2835" w:type="dxa"/>
          </w:tcPr>
          <w:p w:rsidR="00A312E7" w:rsidRDefault="00CB75CA" w:rsidP="00FD16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974666" w:rsidRDefault="00A312E7" w:rsidP="00FD16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162</w:t>
            </w:r>
            <w:r w:rsidR="00CB7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23</w:t>
            </w:r>
          </w:p>
        </w:tc>
        <w:tc>
          <w:tcPr>
            <w:tcW w:w="1417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CB75CA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Янгын куркыныч</w:t>
            </w:r>
          </w:p>
          <w:p w:rsidR="00A312E7" w:rsidRPr="00F70EA9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сызлыгы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Балаларда ут чыгу куркынычы булган әйберләр белән сак булу сыйфаты тәрбияләү. Балаларның  игътибарлылыкларын үстерү. Янгын куркынычсызлыгы кагыйдәләре белән таныштыру һәм аларны төгәл үтәргә өйрәтү.</w:t>
            </w:r>
          </w:p>
          <w:p w:rsidR="00A312E7" w:rsidRPr="009E043C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Сүзлек: янгын, ялкын, электр. </w:t>
            </w:r>
          </w:p>
        </w:tc>
        <w:tc>
          <w:tcPr>
            <w:tcW w:w="2835" w:type="dxa"/>
          </w:tcPr>
          <w:p w:rsidR="00A312E7" w:rsidRDefault="00CB75CA" w:rsidP="009A00D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F70EA9" w:rsidRDefault="00A312E7" w:rsidP="009A00D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111 бит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Д.Аппакованың “Рөстәм” әсәрен 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 әдәплелек тәрбияләү. Балаларның аңга алуларын, иг</w:t>
            </w:r>
            <w:r w:rsidRPr="005002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диалогик сөйләмнәрен үстерү. Чәчмә әсәрнең эчтәлеген аңлауларына, тәрбияченең сорауларына дөрес җавап бирергә өйрәтү.</w:t>
            </w:r>
          </w:p>
          <w:p w:rsidR="00F3088C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самовар, конфет, сумса, карбыз.</w:t>
            </w:r>
          </w:p>
          <w:p w:rsidR="00A312E7" w:rsidRPr="00500248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835" w:type="dxa"/>
          </w:tcPr>
          <w:p w:rsidR="00A312E7" w:rsidRDefault="00F3088C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167 бит.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 үстерү 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 гомере телим мин, әнием,  сиңа!</w:t>
            </w:r>
          </w:p>
        </w:tc>
        <w:tc>
          <w:tcPr>
            <w:tcW w:w="5103" w:type="dxa"/>
          </w:tcPr>
          <w:p w:rsidR="00A312E7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әниләргә мәхәббәт һәм аларга ярдәм итү теләге тәрбияләү. Балаларның иг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хәтерен, диалогик сөйләм формасын үстерү. Балаларның әниләр бәйрәме турындагы белемнәрен киңәйтү, 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авазын ачык итеп әйтүләрен камилләштерү; әңгәмәдә катнашырга  өйрәтү.</w:t>
            </w:r>
          </w:p>
          <w:p w:rsidR="00A312E7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Сүзлек: әнигә булышам, керләрне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юышам.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94 бит.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0150F8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26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F00876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З.Туфайло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  <w:r w:rsidR="00F008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аның “Әни сүзе”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шигырен ятлау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әниләргә карата мәхәббәт тәрбияләү.  Балаларның аңга алуларын, хәтерен, сәнгат</w:t>
            </w:r>
            <w:r w:rsidRPr="000150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сөйләмен, сенсор сәләтләрен үстерү, аларда уңай эмоцияләр тудыру. Балаларны шигы</w:t>
            </w:r>
            <w:r w:rsidRPr="000150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таныштыру; истә калдыру максатыннан, тәрбияче биргән сорауларга шигыр</w:t>
            </w:r>
            <w:r w:rsidRPr="000150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 белән җавап бирергә өйрәтү. </w:t>
            </w:r>
          </w:p>
          <w:p w:rsidR="00A312E7" w:rsidRPr="000150F8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Сүзлек: яңа яуган, һич ярамый, таптарга. 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0150F8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82 бит.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Автобуста сәяхәт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тере һәм тере булмаган табигат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белән кызыксыну тәрбияләү. Кошларның, хайваннарның хәрәкәтен белдерә торган фигыл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ләр, иркәләп, яратып әйтелә торган сүзләр хисабына сүзлекләрен активлаштыру; балаларның иг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хәтерен, аңга алуларын үстерү. Балаларны аваз ияртемнәрен әйтә белергә өйрәтү. </w:t>
            </w:r>
          </w:p>
          <w:p w:rsidR="00A312E7" w:rsidRPr="005578F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чырык-чырык, кар-кар, һау-һау һ.б.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101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“Төлке, Куян һәм Әтәч” әкиятен сөйләү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кеше хәленә керә белүчәнлек, кайгыртучанлык, ярдәм итүчәнлек, бер – берсенә карата иг</w:t>
            </w:r>
            <w:r w:rsidRPr="00A579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тибарлылык, дуслык хисләре тәрбияләү. Балаларның аңга алуларын, хәтерен, иг</w:t>
            </w:r>
            <w:r w:rsidRPr="00A579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фикерләвен, сәнгатьле сөйләмен үстерү. Рус халык әкиятен балаларның исләренә төшерү, сюжетның үсеше артыннан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күзәтү, әкиятнең эчтәлеге буенча сорауларга җавап бирергә өйрәтү. </w:t>
            </w:r>
          </w:p>
          <w:p w:rsidR="00A312E7" w:rsidRPr="00A5792D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Төлке, боздан,  Куян кайрыдан, өй.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A5792D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180 </w:t>
            </w:r>
            <w:r w:rsidR="00CB75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бит.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>Җәяүле, җәяүле, син юлга күз сал әле!</w:t>
            </w:r>
          </w:p>
        </w:tc>
        <w:tc>
          <w:tcPr>
            <w:tcW w:w="5103" w:type="dxa"/>
          </w:tcPr>
          <w:p w:rsidR="00A312E7" w:rsidRDefault="00A312E7" w:rsidP="00097290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Балаларда  игътибарлылык тәрбияләү.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>Балаларны җәяүлеләр йөри торган юл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белән таныштыру, алган күнекмәләрен үстерү.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Хәрәкәт юнәле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шенең ике яклы булуын  аңлатып сөйләү.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>Юл йөрү кагыйдәләрен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төгәл  үтәргә  өйрәтү. </w:t>
            </w:r>
          </w:p>
          <w:p w:rsidR="00A312E7" w:rsidRPr="00357337" w:rsidRDefault="00A312E7" w:rsidP="00097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Сүзлек: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җәяүле, тротуар, машина,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хәрәкәт. 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49 бит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CB75CA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Р.Батулла</w:t>
            </w:r>
          </w:p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ның “Елак әтәч” әсәрен 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тешләрне саклау, алар турында кайгырту кирәклеген аңлауларына ирешү; культура – гигиена кагыйдәләре тәрбияләү. Балаларның аңга алуларын, иг</w:t>
            </w:r>
            <w:r w:rsidRPr="006413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кул чукларының вак мускулларын үстерү.  Әкиятнең эчтәлеген аңлауларына, сорауларга дөрес һәм аңлап җавап бирүләренә ирешү; төрле орлыкларны (бодай, дөге) аера белергә өйрәтү.</w:t>
            </w:r>
          </w:p>
          <w:p w:rsidR="00A312E7" w:rsidRPr="0064133F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томшык, әтәч, тешләр, чукый, ашый.</w:t>
            </w:r>
          </w:p>
        </w:tc>
        <w:tc>
          <w:tcPr>
            <w:tcW w:w="2835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CB75CA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184 бит.  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217BC1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1417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Pr="00F70EA9" w:rsidRDefault="00A312E7" w:rsidP="00FD1646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Г.Т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>укайның иҗаты белән таныштыру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Балаларда бөек татар шагыйре  Г.Тукайга карата ихтирам хисләре тәрбияләү.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Матур әдәбиятка нигезләнеп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балаларның хәтер сәләтен үстерү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Балаларны Г.Тукайның тормыш һәм иҗат юлы белән таныштыру. Шигырьне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пиктограмма кулланып сөйләргә өйрәтү.   </w:t>
            </w:r>
          </w:p>
          <w:p w:rsidR="00A312E7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85B92">
              <w:rPr>
                <w:rFonts w:ascii="Times New Roman" w:hAnsi="Times New Roman"/>
                <w:sz w:val="28"/>
                <w:szCs w:val="28"/>
                <w:lang w:val="tt-RU"/>
              </w:rPr>
              <w:t>Сүзлек :   әт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кәй</w:t>
            </w:r>
            <w:r w:rsidRPr="00285B92">
              <w:rPr>
                <w:rFonts w:ascii="Times New Roman" w:hAnsi="Times New Roman"/>
                <w:sz w:val="28"/>
                <w:szCs w:val="28"/>
                <w:lang w:val="tt-RU"/>
              </w:rPr>
              <w:t>, ән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кәй,</w:t>
            </w:r>
            <w:r w:rsidRPr="00285B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мин,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апай, әби, бабай.</w:t>
            </w:r>
          </w:p>
          <w:p w:rsidR="00A312E7" w:rsidRPr="00F70EA9" w:rsidRDefault="00A312E7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217BC1" w:rsidP="009A00D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F70EA9" w:rsidRDefault="00217BC1" w:rsidP="00FD1646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185 бит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217BC1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32</w:t>
            </w:r>
          </w:p>
        </w:tc>
        <w:tc>
          <w:tcPr>
            <w:tcW w:w="1417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F00876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Б.Рәхмәт</w:t>
            </w:r>
          </w:p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“Яз” шигырен ятлау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шигыр</w:t>
            </w:r>
            <w:r w:rsidRPr="004942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 сурәтләнгән язгы табигат</w:t>
            </w:r>
            <w:r w:rsidRPr="004942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 карата  кызыксыну, соклану хисе тәрбияләү. Балаларның аңга алуларын, иг</w:t>
            </w:r>
            <w:r w:rsidRPr="004942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тибарларын, хәтерен, сөйләмнәренең сәнгат</w:t>
            </w:r>
            <w:r w:rsidRPr="004942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лелеген үстерү. Балаларны Б.Рәхмәтнең “Яз” шигырен укып таныштыру, истә калдырырга ярдәм итү; эчтәлегенә туры китереп, сорауларга җавап бирергә өйрәтү.</w:t>
            </w:r>
          </w:p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сыерчыклар, гөрләшеп, сайрашып.</w:t>
            </w:r>
          </w:p>
          <w:p w:rsidR="00A312E7" w:rsidRPr="0049428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9A43CB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186 бит.</w:t>
            </w:r>
            <w:r w:rsidR="00217B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217BC1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Сөйләм үстерү 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җәйне яратам</w:t>
            </w:r>
          </w:p>
        </w:tc>
        <w:tc>
          <w:tcPr>
            <w:tcW w:w="5103" w:type="dxa"/>
          </w:tcPr>
          <w:p w:rsidR="00A312E7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табигат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 сакчыл караш тәрбияләү. Балаларның иг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диалогик сөйләмен, аңга алуларын, уңай хис – кичерешләрен үстерү. Табигат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тәге җәйге үзгәрешләр турындагы күзаллауларын киңәйтү, билгеле бер ситуа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иягә туры килгән фигыл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ләрне сөйләмдә куллануларын активлаштыру; “бер”, “күп” төшенчәләрен ныгыту; </w:t>
            </w:r>
            <w:r w:rsidRPr="003573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 w:rsidRPr="003573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авазын дөрес әйтергә өйрәтү.</w:t>
            </w:r>
          </w:p>
          <w:p w:rsidR="00A312E7" w:rsidRDefault="00A312E7" w:rsidP="00FF73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бөҗәкләр, безелди, бал корты.</w:t>
            </w:r>
          </w:p>
        </w:tc>
        <w:tc>
          <w:tcPr>
            <w:tcW w:w="2835" w:type="dxa"/>
          </w:tcPr>
          <w:p w:rsidR="00A312E7" w:rsidRDefault="009A43CB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103 бит.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9A43CB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“Аю белән хатын”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әкиятен уку</w:t>
            </w:r>
          </w:p>
        </w:tc>
        <w:tc>
          <w:tcPr>
            <w:tcW w:w="5103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Балаларда халык авыз иҗатына мәхәббәт, мәрхәмәтлелек, кеше хәленә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керә белүчәнлек тәрбияләү. Балаларның иг</w:t>
            </w:r>
            <w:r w:rsidRPr="00645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кабул итүләрен, фикерләрен, чикләгән пространствода йөгерә белүләрен үстерү. Әкиятнең эчтәлеге белән танышыру, сорауларга аңлап җавап бирү осталыгын камилләштерү. </w:t>
            </w:r>
            <w:r w:rsidRPr="00645E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 w:rsidRPr="009A00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авазын ачык әйтергә өйрәтү.</w:t>
            </w:r>
          </w:p>
          <w:p w:rsidR="00A312E7" w:rsidRPr="00645E41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заман, урак урырга, шырпы кадалган</w:t>
            </w:r>
          </w:p>
        </w:tc>
        <w:tc>
          <w:tcPr>
            <w:tcW w:w="2835" w:type="dxa"/>
          </w:tcPr>
          <w:p w:rsidR="00A312E7" w:rsidRDefault="009A43CB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9A43CB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193 бит.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CB75CA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35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</w:p>
        </w:tc>
        <w:tc>
          <w:tcPr>
            <w:tcW w:w="1701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“Теремкәй” рус халык әкиятен сөйләү</w:t>
            </w:r>
          </w:p>
        </w:tc>
        <w:tc>
          <w:tcPr>
            <w:tcW w:w="5103" w:type="dxa"/>
          </w:tcPr>
          <w:p w:rsidR="00A312E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халык авыз  иҗатына кызыксыну тәрбияләү.  Иг</w:t>
            </w:r>
            <w:r w:rsidRPr="008964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тибарны, ишетү, күрү хәтерен үстерү. Балаларны әкиятне иг</w:t>
            </w:r>
            <w:r w:rsidRPr="001211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 белән тыңларга, сюжетның эзлеклелеген күзәтә белергә өйрәтү.</w:t>
            </w:r>
          </w:p>
          <w:p w:rsidR="00A312E7" w:rsidRPr="00121117" w:rsidRDefault="00A312E7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Сүзлек: Тычка – Чыелдык, бака – Бакылдык, куян – Куркаккай, төлке – Хәйләбай, бүре – Сорыколак, аю – Камытаяк</w:t>
            </w:r>
          </w:p>
        </w:tc>
        <w:tc>
          <w:tcPr>
            <w:tcW w:w="2835" w:type="dxa"/>
          </w:tcPr>
          <w:p w:rsidR="00A312E7" w:rsidRDefault="009A43CB" w:rsidP="009A0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Pr="00AD4490" w:rsidRDefault="00A312E7" w:rsidP="00FD16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96 бит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312E7" w:rsidRPr="009A43CB" w:rsidTr="00A312E7">
        <w:tc>
          <w:tcPr>
            <w:tcW w:w="534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</w:t>
            </w:r>
          </w:p>
        </w:tc>
        <w:tc>
          <w:tcPr>
            <w:tcW w:w="1417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</w:t>
            </w:r>
          </w:p>
        </w:tc>
        <w:tc>
          <w:tcPr>
            <w:tcW w:w="1701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Җ.Тәрҗемановның “Кикрикүк” шигырен уку</w:t>
            </w:r>
          </w:p>
        </w:tc>
        <w:tc>
          <w:tcPr>
            <w:tcW w:w="5103" w:type="dxa"/>
          </w:tcPr>
          <w:p w:rsidR="00A312E7" w:rsidRPr="00051CBB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әдәби әсәргә кызыксыну тәрбияләү. Балаларның аңга алуларын, иг</w:t>
            </w:r>
            <w:r w:rsidRPr="00051C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диалогик сөйләмнәрен, бармак хәрәкәтләрен үстерү.  Вакыт буенча (иртә – кич)  ориентлашырга өйрәтә башлау. Аваз ияртемнәрен дөрес әйтергә өйрәтү. </w:t>
            </w:r>
          </w:p>
        </w:tc>
        <w:tc>
          <w:tcPr>
            <w:tcW w:w="2835" w:type="dxa"/>
          </w:tcPr>
          <w:p w:rsidR="00A312E7" w:rsidRDefault="009A43CB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</w:tcPr>
          <w:p w:rsidR="00A312E7" w:rsidRDefault="009A43CB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195 бит. </w:t>
            </w:r>
            <w:r w:rsidR="00A312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A312E7" w:rsidRDefault="00A312E7" w:rsidP="007E1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A312E7" w:rsidRDefault="00A312E7" w:rsidP="00FD164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7E1854" w:rsidRDefault="007E1854" w:rsidP="007E18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2B13" w:rsidRDefault="000B2B13" w:rsidP="007E18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2B13" w:rsidRDefault="000B2B13" w:rsidP="007E18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0C30" w:rsidRDefault="000B2B13" w:rsidP="002B0C3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DD7557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Зурлар төркемендә  “Аралашу”  белем бирү өлкәсендә сөйләм үстерү буенча эш программасы. </w:t>
      </w:r>
    </w:p>
    <w:p w:rsidR="002B0C30" w:rsidRDefault="000B2B13" w:rsidP="002B0C3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DD7557">
        <w:rPr>
          <w:rFonts w:ascii="Times New Roman" w:hAnsi="Times New Roman" w:cs="Times New Roman"/>
          <w:sz w:val="32"/>
          <w:szCs w:val="32"/>
          <w:lang w:val="tt-RU"/>
        </w:rPr>
        <w:t>Туган телдә сөйләшәбез. Методик кулланма</w:t>
      </w:r>
    </w:p>
    <w:p w:rsidR="000B2B13" w:rsidRPr="00DD7557" w:rsidRDefault="000B2B13" w:rsidP="002B0C30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DD7557">
        <w:rPr>
          <w:rFonts w:ascii="Times New Roman" w:hAnsi="Times New Roman" w:cs="Times New Roman"/>
          <w:sz w:val="32"/>
          <w:szCs w:val="32"/>
          <w:lang w:val="tt-RU"/>
        </w:rPr>
        <w:t>(З.М.Зарипова,Л.Н.Вәҗиева, Р.С.Зөфәрова –Казан : Фолиант, 2012. -304 б)</w:t>
      </w:r>
    </w:p>
    <w:tbl>
      <w:tblPr>
        <w:tblStyle w:val="a3"/>
        <w:tblW w:w="14788" w:type="dxa"/>
        <w:tblLayout w:type="fixed"/>
        <w:tblLook w:val="04A0"/>
      </w:tblPr>
      <w:tblGrid>
        <w:gridCol w:w="534"/>
        <w:gridCol w:w="1778"/>
        <w:gridCol w:w="142"/>
        <w:gridCol w:w="1703"/>
        <w:gridCol w:w="5103"/>
        <w:gridCol w:w="2835"/>
        <w:gridCol w:w="851"/>
        <w:gridCol w:w="992"/>
        <w:gridCol w:w="850"/>
      </w:tblGrid>
      <w:tr w:rsidR="000B2B13" w:rsidTr="000B3E6E">
        <w:tc>
          <w:tcPr>
            <w:tcW w:w="534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</w:t>
            </w:r>
          </w:p>
        </w:tc>
        <w:tc>
          <w:tcPr>
            <w:tcW w:w="1920" w:type="dxa"/>
            <w:gridSpan w:val="2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Програм</w:t>
            </w:r>
            <w:r w:rsidR="00DD7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 бүленеше </w:t>
            </w:r>
          </w:p>
        </w:tc>
        <w:tc>
          <w:tcPr>
            <w:tcW w:w="1703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5103" w:type="dxa"/>
          </w:tcPr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</w:t>
            </w:r>
          </w:p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2B13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</w:t>
            </w:r>
          </w:p>
        </w:tc>
        <w:tc>
          <w:tcPr>
            <w:tcW w:w="2835" w:type="dxa"/>
          </w:tcPr>
          <w:p w:rsidR="000B2B13" w:rsidRDefault="00DD7557" w:rsidP="00DD755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эшчәнлеге-не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төрләренә туры килгән берләштерел-гә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белем 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бирү өлкә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ләре </w:t>
            </w:r>
          </w:p>
        </w:tc>
        <w:tc>
          <w:tcPr>
            <w:tcW w:w="851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</w:t>
            </w:r>
          </w:p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бият </w:t>
            </w:r>
          </w:p>
        </w:tc>
        <w:tc>
          <w:tcPr>
            <w:tcW w:w="992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Үтәү вакы</w:t>
            </w:r>
            <w:r w:rsidR="00DD7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ты  </w:t>
            </w:r>
          </w:p>
        </w:tc>
        <w:tc>
          <w:tcPr>
            <w:tcW w:w="850" w:type="dxa"/>
          </w:tcPr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Үтә</w:t>
            </w:r>
            <w:r w:rsidR="00DD7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леш</w:t>
            </w:r>
          </w:p>
        </w:tc>
      </w:tr>
      <w:tr w:rsidR="0049286F" w:rsidTr="000B3E6E">
        <w:tc>
          <w:tcPr>
            <w:tcW w:w="14788" w:type="dxa"/>
            <w:gridSpan w:val="9"/>
          </w:tcPr>
          <w:p w:rsidR="0049286F" w:rsidRPr="00B74DCE" w:rsidRDefault="0049286F" w:rsidP="0049286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74DC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Сентябрь</w:t>
            </w:r>
          </w:p>
        </w:tc>
      </w:tr>
      <w:tr w:rsidR="000B2B13" w:rsidRPr="00A312E7" w:rsidTr="000B3E6E">
        <w:tc>
          <w:tcPr>
            <w:tcW w:w="534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778" w:type="dxa"/>
          </w:tcPr>
          <w:p w:rsidR="000B2B13" w:rsidRDefault="00FD74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</w:t>
            </w:r>
          </w:p>
          <w:p w:rsidR="00FD7413" w:rsidRDefault="00FD74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бакчам</w:t>
            </w:r>
          </w:p>
        </w:tc>
        <w:tc>
          <w:tcPr>
            <w:tcW w:w="1845" w:type="dxa"/>
            <w:gridSpan w:val="2"/>
          </w:tcPr>
          <w:p w:rsidR="000B2B13" w:rsidRDefault="00B347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бак</w:t>
            </w:r>
          </w:p>
          <w:p w:rsidR="00B34705" w:rsidRDefault="00B347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часы  буй</w:t>
            </w:r>
          </w:p>
          <w:p w:rsidR="00B34705" w:rsidRDefault="00B347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лап сәяхәт.</w:t>
            </w:r>
          </w:p>
        </w:tc>
        <w:tc>
          <w:tcPr>
            <w:tcW w:w="5103" w:type="dxa"/>
          </w:tcPr>
          <w:p w:rsidR="004838FC" w:rsidRPr="004838FC" w:rsidRDefault="004838FC" w:rsidP="004838F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 бакчасына карата ярату хисләре тәрбияләү;тәрбияч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 хезмәте турында күзаллауларын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киңәйтү;күзәтүчәнлеклә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рен,хәтерен,    бәйләнешле     сөйләмне үстерү  ш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игырь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ятлау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теләге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Pr="004838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уят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у.</w:t>
            </w:r>
          </w:p>
          <w:p w:rsidR="000B2B13" w:rsidRPr="00C37FD0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0B2B13" w:rsidRDefault="000B2B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FD74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0B2B13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  <w:p w:rsidR="004838FC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B2B13" w:rsidRPr="00FD7413" w:rsidTr="000B3E6E">
        <w:tc>
          <w:tcPr>
            <w:tcW w:w="534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778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0B2B13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“Балалар бакчасын</w:t>
            </w:r>
          </w:p>
          <w:p w:rsidR="004838FC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да” рәсемен</w:t>
            </w:r>
          </w:p>
          <w:p w:rsidR="004838FC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карау һәм</w:t>
            </w:r>
          </w:p>
          <w:p w:rsidR="004838FC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хикәяләү.</w:t>
            </w:r>
          </w:p>
          <w:p w:rsidR="004838FC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0B2B13" w:rsidRPr="005002EA" w:rsidRDefault="004838FC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Тәрбияче хезмәте турында күзаллауларын киңәйтү,тәрбияче хезмәтенә ихтирам хисләре тәрбияләү, туган телне 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өйрәнү</w:t>
            </w:r>
            <w:r w:rsidR="00FD74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теләге тәрбияләү. а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ңга алуларын, иг</w:t>
            </w:r>
            <w:r w:rsidR="000B2B13" w:rsidRPr="005002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тибарларын, фикерләүләрен үстерү. </w:t>
            </w:r>
          </w:p>
        </w:tc>
        <w:tc>
          <w:tcPr>
            <w:tcW w:w="2835" w:type="dxa"/>
          </w:tcPr>
          <w:p w:rsidR="000B2B13" w:rsidRDefault="000B2B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</w:t>
            </w:r>
            <w:r w:rsidR="00FD74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ият уку, социальләштерү.</w:t>
            </w:r>
          </w:p>
        </w:tc>
        <w:tc>
          <w:tcPr>
            <w:tcW w:w="851" w:type="dxa"/>
          </w:tcPr>
          <w:p w:rsidR="000B2B13" w:rsidRDefault="00FD74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 w:rsidR="000B2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 </w:t>
            </w:r>
          </w:p>
        </w:tc>
        <w:tc>
          <w:tcPr>
            <w:tcW w:w="992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B2B13" w:rsidRPr="00A312E7" w:rsidTr="000B3E6E">
        <w:tc>
          <w:tcPr>
            <w:tcW w:w="534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778" w:type="dxa"/>
          </w:tcPr>
          <w:p w:rsidR="000B2B13" w:rsidRDefault="00FD74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</w:t>
            </w:r>
          </w:p>
        </w:tc>
        <w:tc>
          <w:tcPr>
            <w:tcW w:w="1845" w:type="dxa"/>
            <w:gridSpan w:val="2"/>
          </w:tcPr>
          <w:p w:rsidR="000B2B13" w:rsidRDefault="000B2B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D74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“Көзге ур</w:t>
            </w:r>
          </w:p>
          <w:p w:rsidR="00FD7413" w:rsidRDefault="00FD74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ман” рәсе</w:t>
            </w:r>
          </w:p>
          <w:p w:rsidR="00FD7413" w:rsidRDefault="00FD74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 карау</w:t>
            </w:r>
          </w:p>
          <w:p w:rsidR="00FD7413" w:rsidRDefault="00FD74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хикәя</w:t>
            </w:r>
          </w:p>
          <w:p w:rsidR="00FD7413" w:rsidRDefault="00FD7413" w:rsidP="00FD7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ләү.</w:t>
            </w:r>
          </w:p>
        </w:tc>
        <w:tc>
          <w:tcPr>
            <w:tcW w:w="5103" w:type="dxa"/>
          </w:tcPr>
          <w:p w:rsidR="000B2B13" w:rsidRPr="00DB6485" w:rsidRDefault="0049286F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көзге табигатнең </w:t>
            </w:r>
            <w:r w:rsidRPr="004928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матурлы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4928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гына сок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лана белү, күзәтүчәнлек һәм кызыксынучанлык </w:t>
            </w:r>
            <w:r w:rsidRPr="004928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ләү; үзләш-терелгән сүзлек запасына таянып, агач, яф</w:t>
            </w:r>
            <w:r w:rsidRPr="0049286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рак,үләннәрне,һава торышын 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свир-лап сөйли белү күнекмәләрен үстерү.        </w:t>
            </w:r>
          </w:p>
        </w:tc>
        <w:tc>
          <w:tcPr>
            <w:tcW w:w="2835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DD7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.</w:t>
            </w:r>
          </w:p>
        </w:tc>
        <w:tc>
          <w:tcPr>
            <w:tcW w:w="851" w:type="dxa"/>
          </w:tcPr>
          <w:p w:rsidR="000B2B13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</w:t>
            </w:r>
          </w:p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B2B13" w:rsidRPr="00381C45" w:rsidTr="000B3E6E">
        <w:tc>
          <w:tcPr>
            <w:tcW w:w="534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778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0B2B13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</w:t>
            </w:r>
          </w:p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“Икмәк-тор</w:t>
            </w:r>
          </w:p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мышның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нигезе.</w:t>
            </w:r>
          </w:p>
        </w:tc>
        <w:tc>
          <w:tcPr>
            <w:tcW w:w="5103" w:type="dxa"/>
          </w:tcPr>
          <w:p w:rsidR="000B2B13" w:rsidRDefault="00DD7557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Балаларда игенче хезмәтенә хөрмәт тәр</w:t>
            </w:r>
          </w:p>
          <w:p w:rsidR="00DD7557" w:rsidRDefault="00DD7557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бияләү,табышмаклар ярдәмендә күзал</w:t>
            </w:r>
          </w:p>
          <w:p w:rsidR="00DD7557" w:rsidRDefault="00DD7557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лаү,фикерләү,акыл сәләтен үстерү,сүз</w:t>
            </w:r>
          </w:p>
          <w:p w:rsidR="00DD7557" w:rsidRDefault="00DD7557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лек запасын  баету,игенче хезмәтенең </w:t>
            </w:r>
          </w:p>
          <w:p w:rsidR="00DD7557" w:rsidRPr="0098724E" w:rsidRDefault="00DD7557" w:rsidP="0049286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авыр һәм мактаулы эш икәнен аңлату.</w:t>
            </w:r>
          </w:p>
        </w:tc>
        <w:tc>
          <w:tcPr>
            <w:tcW w:w="2835" w:type="dxa"/>
          </w:tcPr>
          <w:p w:rsidR="000B2B13" w:rsidRDefault="000B2B13" w:rsidP="00DD75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</w:t>
            </w:r>
            <w:r w:rsidR="00DD7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0B2B13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30</w:t>
            </w:r>
          </w:p>
          <w:p w:rsidR="00DD7557" w:rsidRDefault="00DD7557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0B2B13" w:rsidRDefault="000B2B13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0B2B13" w:rsidRDefault="000B2B13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B0C30" w:rsidRPr="005002EA" w:rsidTr="00081FC0">
        <w:tc>
          <w:tcPr>
            <w:tcW w:w="14788" w:type="dxa"/>
            <w:gridSpan w:val="9"/>
          </w:tcPr>
          <w:p w:rsidR="002B0C30" w:rsidRDefault="002B0C30" w:rsidP="002B0C3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Октябрь</w:t>
            </w:r>
          </w:p>
        </w:tc>
      </w:tr>
      <w:tr w:rsidR="002A5AF5" w:rsidRPr="00A312E7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778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һәм ми</w:t>
            </w:r>
          </w:p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нем гаиләм.</w:t>
            </w:r>
          </w:p>
        </w:tc>
        <w:tc>
          <w:tcPr>
            <w:tcW w:w="1845" w:type="dxa"/>
            <w:gridSpan w:val="2"/>
          </w:tcPr>
          <w:p w:rsidR="002A5AF5" w:rsidRDefault="002A5AF5" w:rsidP="002A5AF5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тәҗрибәң</w:t>
            </w:r>
          </w:p>
          <w:p w:rsidR="002A5AF5" w:rsidRDefault="002A5AF5" w:rsidP="002A5AF5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нән чыгып</w:t>
            </w:r>
          </w:p>
          <w:p w:rsidR="002A5AF5" w:rsidRDefault="002A5AF5" w:rsidP="002A5AF5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төзү</w:t>
            </w:r>
          </w:p>
          <w:p w:rsidR="002A5AF5" w:rsidRDefault="002A5AF5" w:rsidP="002A5AF5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“Минем гаи</w:t>
            </w:r>
          </w:p>
          <w:p w:rsidR="002A5AF5" w:rsidRPr="00907EB5" w:rsidRDefault="002A5AF5" w:rsidP="002A5AF5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ләм”</w:t>
            </w:r>
          </w:p>
        </w:tc>
        <w:tc>
          <w:tcPr>
            <w:tcW w:w="5103" w:type="dxa"/>
          </w:tcPr>
          <w:p w:rsidR="002A5AF5" w:rsidRPr="00907EB5" w:rsidRDefault="002B0C30" w:rsidP="002B0C30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гаилә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әгъзаларына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хөрмәт,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ярату хис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 тәрбияләү;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әби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абайларның     кадерле кешеләр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ын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төшендерү;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лал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арның үз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тәҗрибә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ләреннән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чыгып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төзүләренә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="002A5AF5"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ирешү.</w:t>
            </w:r>
          </w:p>
        </w:tc>
        <w:tc>
          <w:tcPr>
            <w:tcW w:w="2835" w:type="dxa"/>
          </w:tcPr>
          <w:p w:rsidR="002A5AF5" w:rsidRDefault="002B0C30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танып белү, матур әдәбият уку, социальләштерү.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 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FD1646" w:rsidTr="002B0C30">
        <w:trPr>
          <w:trHeight w:val="1916"/>
        </w:trPr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778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“Гаилә”рәсе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 карау</w:t>
            </w:r>
          </w:p>
          <w:p w:rsidR="002A5AF5" w:rsidRDefault="002B0C30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һәм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тө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зү.</w:t>
            </w:r>
          </w:p>
        </w:tc>
        <w:tc>
          <w:tcPr>
            <w:tcW w:w="5103" w:type="dxa"/>
          </w:tcPr>
          <w:p w:rsidR="002A5AF5" w:rsidRPr="002B0C30" w:rsidRDefault="002A5AF5" w:rsidP="002B0C30">
            <w:pPr>
              <w:tabs>
                <w:tab w:val="left" w:pos="298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 гаилә </w:t>
            </w:r>
            <w:r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әгъзаларына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хөрмәт,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ярату хис</w:t>
            </w:r>
            <w:r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 тәрбияләү;әби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-бабайларның     кадерле кешеләр </w:t>
            </w:r>
            <w:r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булу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ын </w:t>
            </w:r>
            <w:r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төшендерү;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лал</w:t>
            </w:r>
            <w:r w:rsidRP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арның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емгә карап хикәяләүләрен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иптәшләренең җавапларын тыңларга өйрәтүне дәвам итү.</w:t>
            </w:r>
          </w:p>
        </w:tc>
        <w:tc>
          <w:tcPr>
            <w:tcW w:w="2835" w:type="dxa"/>
          </w:tcPr>
          <w:p w:rsidR="002A5AF5" w:rsidRDefault="002B0C30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Аралашу, танып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лү,матур әдәбият уку, социальләштерү.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</w:p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A312E7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778" w:type="dxa"/>
          </w:tcPr>
          <w:p w:rsidR="002A5AF5" w:rsidRDefault="002A5AF5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2A5AF5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“Йорт җиһаз</w:t>
            </w:r>
          </w:p>
          <w:p w:rsidR="002A5AF5" w:rsidRDefault="002A5AF5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лары” әңгәмә</w:t>
            </w:r>
          </w:p>
        </w:tc>
        <w:tc>
          <w:tcPr>
            <w:tcW w:w="5103" w:type="dxa"/>
          </w:tcPr>
          <w:p w:rsidR="002A5AF5" w:rsidRPr="00073ADE" w:rsidRDefault="002A5AF5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Йорт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җиһазларына сакчыл караш алар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 ясаучыларга хөрмәт тәрбияләү,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нып белү эшчәнлеген игтибарлылыкны үстерү,йорт җиһазлары турындагы бе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лемнәрен баету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тирәнәйтү.</w:t>
            </w:r>
          </w:p>
        </w:tc>
        <w:tc>
          <w:tcPr>
            <w:tcW w:w="2835" w:type="dxa"/>
          </w:tcPr>
          <w:p w:rsidR="002A5AF5" w:rsidRDefault="0067657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бе-лү,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 уку, социальләштерү, му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зыка.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38</w:t>
            </w:r>
          </w:p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8D4F18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778" w:type="dxa"/>
          </w:tcPr>
          <w:p w:rsidR="002A5AF5" w:rsidRDefault="00AF3F21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ягым-</w:t>
            </w:r>
          </w:p>
          <w:p w:rsidR="00AF3F21" w:rsidRDefault="00AF3F21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яшел бишек.</w:t>
            </w:r>
          </w:p>
        </w:tc>
        <w:tc>
          <w:tcPr>
            <w:tcW w:w="1845" w:type="dxa"/>
            <w:gridSpan w:val="2"/>
          </w:tcPr>
          <w:p w:rsidR="002A5AF5" w:rsidRDefault="00AF3F21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</w:t>
            </w:r>
          </w:p>
          <w:p w:rsidR="00AF3F21" w:rsidRDefault="00AF3F21" w:rsidP="002B0C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“Ватан кай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-дан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на?”</w:t>
            </w:r>
          </w:p>
        </w:tc>
        <w:tc>
          <w:tcPr>
            <w:tcW w:w="5103" w:type="dxa"/>
          </w:tcPr>
          <w:p w:rsidR="002A5AF5" w:rsidRPr="00C8785F" w:rsidRDefault="008D4F18" w:rsidP="0067657F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авыл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ыбызга карата горурлык хисе тәрбияләү,балаларның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Ватаныбыз,Рес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публикабыз һәм аның символикасы ту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рындагы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мәгълүматларын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арттыру,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ләм телен үстерү.</w:t>
            </w: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лү, матур әдәбият уку, социальләштерү, музыка</w:t>
            </w:r>
            <w:r w:rsid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851" w:type="dxa"/>
          </w:tcPr>
          <w:p w:rsidR="002A5AF5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8D4F18" w:rsidTr="008E7CB7">
        <w:tc>
          <w:tcPr>
            <w:tcW w:w="14788" w:type="dxa"/>
            <w:gridSpan w:val="9"/>
          </w:tcPr>
          <w:p w:rsidR="0067657F" w:rsidRDefault="0067657F" w:rsidP="006765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4DC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Ноябрь</w:t>
            </w:r>
          </w:p>
        </w:tc>
      </w:tr>
      <w:tr w:rsidR="002A5AF5" w:rsidRPr="00A312E7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778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“Туган авы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лым-Каенса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рым” исемле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бердәм  ара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лашу эшчән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8D4F18" w:rsidRDefault="008D4F18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леге.</w:t>
            </w:r>
          </w:p>
        </w:tc>
        <w:tc>
          <w:tcPr>
            <w:tcW w:w="5103" w:type="dxa"/>
          </w:tcPr>
          <w:p w:rsidR="008D4F18" w:rsidRPr="008D4F18" w:rsidRDefault="008D4F18" w:rsidP="008D4F18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авыл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ыбызга карата горурлык хисе тәрбияләү,балаларның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Ватаныбыз,Рес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публикабыз һәм аның символикасы ту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рындагы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мәгълүматларын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арттыру,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ләм телен үстерү.</w:t>
            </w:r>
          </w:p>
          <w:p w:rsidR="002A5AF5" w:rsidRPr="00B950FE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67657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бе-лү,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 әдәбият уку, социальләштерү, му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зык</w:t>
            </w:r>
            <w:r w:rsid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F85C39" w:rsidTr="000B3E6E">
        <w:tc>
          <w:tcPr>
            <w:tcW w:w="534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</w:t>
            </w:r>
          </w:p>
        </w:tc>
        <w:tc>
          <w:tcPr>
            <w:tcW w:w="1778" w:type="dxa"/>
          </w:tcPr>
          <w:p w:rsidR="002A5AF5" w:rsidRDefault="008D4F1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Киемнәр дә </w:t>
            </w:r>
          </w:p>
          <w:p w:rsidR="008D4F18" w:rsidRDefault="008D4F1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 бизи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ләр.</w:t>
            </w:r>
          </w:p>
        </w:tc>
        <w:tc>
          <w:tcPr>
            <w:tcW w:w="1845" w:type="dxa"/>
            <w:gridSpan w:val="2"/>
          </w:tcPr>
          <w:p w:rsidR="002A5AF5" w:rsidRDefault="008D4F1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Тегүче һөнә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8D4F18" w:rsidRDefault="00D3728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 турында</w:t>
            </w:r>
          </w:p>
          <w:p w:rsidR="008D4F18" w:rsidRDefault="00D3728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="008D4F1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әсем карау,</w:t>
            </w:r>
          </w:p>
          <w:p w:rsidR="008D4F18" w:rsidRDefault="00D37288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хикәяләү.</w:t>
            </w:r>
          </w:p>
        </w:tc>
        <w:tc>
          <w:tcPr>
            <w:tcW w:w="5103" w:type="dxa"/>
          </w:tcPr>
          <w:p w:rsidR="006D5505" w:rsidRPr="00027503" w:rsidRDefault="0067657F" w:rsidP="0067657F">
            <w:pPr>
              <w:tabs>
                <w:tab w:val="left" w:pos="380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киемнәргә </w:t>
            </w:r>
            <w:r w:rsid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карата зәвык, сак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чыл </w:t>
            </w:r>
            <w:r w:rsidR="006D5505"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караш тәрбияләү;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D5505"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тормышта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D5505"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6D5505"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 кыяфәтнең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D5505"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 мөһимлеген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аңлату.</w:t>
            </w:r>
          </w:p>
          <w:p w:rsidR="002A5AF5" w:rsidRPr="00027503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лү, матур әдәбият уку, социальләштерү, музыка</w:t>
            </w:r>
            <w:r w:rsid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6D55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46</w:t>
            </w:r>
          </w:p>
          <w:p w:rsidR="006D5505" w:rsidRDefault="006D55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A312E7" w:rsidTr="000B3E6E">
        <w:tc>
          <w:tcPr>
            <w:tcW w:w="534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778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6D5505" w:rsidRDefault="006D550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 хал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кының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илли кием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6D5505" w:rsidRDefault="006D550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нәре”-әңгәмә</w:t>
            </w:r>
          </w:p>
        </w:tc>
        <w:tc>
          <w:tcPr>
            <w:tcW w:w="5103" w:type="dxa"/>
          </w:tcPr>
          <w:p w:rsidR="002A5AF5" w:rsidRPr="00E67661" w:rsidRDefault="006D5505" w:rsidP="0067657F">
            <w:pPr>
              <w:tabs>
                <w:tab w:val="left" w:pos="3805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киемнәргә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карата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зәвык,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сак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чыл караш тәрбияләү;тормышта тышкы кыяфәтнең дә мөһимлеген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аңлату,өс-баш,аяк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киемнәрнәрен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агыштырырга,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төркемнәргә аерырга өйрәтү,милли киемнәр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кызыксыну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бияләү,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төслә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рнең берләшүенә игъ</w:t>
            </w:r>
            <w:r w:rsidRPr="006D55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 бирү.</w:t>
            </w: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лү, матур әдәбият уку, социальләштерү, музыка,</w:t>
            </w:r>
          </w:p>
        </w:tc>
        <w:tc>
          <w:tcPr>
            <w:tcW w:w="851" w:type="dxa"/>
          </w:tcPr>
          <w:p w:rsidR="002A5AF5" w:rsidRDefault="006D55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47</w:t>
            </w:r>
          </w:p>
          <w:p w:rsidR="006D5505" w:rsidRDefault="006D550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ED4660" w:rsidTr="000B3E6E">
        <w:tc>
          <w:tcPr>
            <w:tcW w:w="534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1778" w:type="dxa"/>
          </w:tcPr>
          <w:p w:rsidR="002A5AF5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Саулык-зур</w:t>
            </w:r>
          </w:p>
          <w:p w:rsidR="004A25D4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байлык.</w:t>
            </w:r>
          </w:p>
        </w:tc>
        <w:tc>
          <w:tcPr>
            <w:tcW w:w="1845" w:type="dxa"/>
            <w:gridSpan w:val="2"/>
          </w:tcPr>
          <w:p w:rsidR="004A25D4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“Су һәм кояш-безнең</w:t>
            </w:r>
          </w:p>
          <w:p w:rsidR="004A25D4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гел юлдаш” бер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4A25D4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 аралашу</w:t>
            </w:r>
          </w:p>
          <w:p w:rsidR="004A25D4" w:rsidRDefault="004A25D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эшчәнлеге.</w:t>
            </w:r>
          </w:p>
        </w:tc>
        <w:tc>
          <w:tcPr>
            <w:tcW w:w="5103" w:type="dxa"/>
          </w:tcPr>
          <w:p w:rsidR="006A2525" w:rsidRPr="006A2525" w:rsidRDefault="006A2525" w:rsidP="0067657F">
            <w:pPr>
              <w:tabs>
                <w:tab w:val="left" w:pos="37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алаларда үз сәламәтлекләренә карата игтибар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лылык,сак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караш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тәрбияләү;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лаларга сәламәтлекне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саклауда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таби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гатьн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ең әһәмиятен аңлату,чыныгу ча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</w:t>
            </w:r>
            <w:r w:rsidRP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ларының әһәмиятенә төшендерү.</w:t>
            </w:r>
          </w:p>
          <w:p w:rsidR="002A5AF5" w:rsidRPr="00A9284C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лү, матур әдәбият уку, социальләштерү, музыка, сәламәтлек, куркынычсызлык</w:t>
            </w:r>
            <w:r w:rsid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6A252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49</w:t>
            </w:r>
          </w:p>
          <w:p w:rsidR="006A2525" w:rsidRDefault="006A252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ED4660" w:rsidTr="00F61938">
        <w:tc>
          <w:tcPr>
            <w:tcW w:w="14788" w:type="dxa"/>
            <w:gridSpan w:val="9"/>
          </w:tcPr>
          <w:p w:rsidR="0067657F" w:rsidRDefault="0067657F" w:rsidP="0067657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4DC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Декабрь</w:t>
            </w: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1778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 буенча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төзү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“Спорт мәй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данчыгында”</w:t>
            </w:r>
          </w:p>
        </w:tc>
        <w:tc>
          <w:tcPr>
            <w:tcW w:w="5103" w:type="dxa"/>
          </w:tcPr>
          <w:p w:rsidR="002A5AF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бер-берсен тыңлый,кирәк ва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кытта башкаларның җавапларын тулы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6A2525" w:rsidRPr="00460D13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ландыра белү сыйфатлары тәрбияләү,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логик фикерләү сәләтен үстерү,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сәла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мәтлекнең мөһим булуын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төшендерү.</w:t>
            </w: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</w:t>
            </w:r>
            <w:r w:rsidR="006A252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 әдәбият уку, социальләштерү.</w:t>
            </w:r>
          </w:p>
        </w:tc>
        <w:tc>
          <w:tcPr>
            <w:tcW w:w="851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</w:p>
          <w:p w:rsidR="005207D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7412E4" w:rsidTr="000B3E6E">
        <w:trPr>
          <w:trHeight w:val="2380"/>
        </w:trPr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778" w:type="dxa"/>
          </w:tcPr>
          <w:p w:rsidR="002A5AF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 килде</w:t>
            </w:r>
          </w:p>
        </w:tc>
        <w:tc>
          <w:tcPr>
            <w:tcW w:w="1845" w:type="dxa"/>
            <w:gridSpan w:val="2"/>
          </w:tcPr>
          <w:p w:rsidR="002A5AF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“Кышкы ур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ман” рәсемен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карау һәм хи</w:t>
            </w:r>
          </w:p>
          <w:p w:rsidR="006A2525" w:rsidRDefault="006A252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кәяләү</w:t>
            </w:r>
            <w:r w:rsidR="000B6D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(УМК</w:t>
            </w:r>
          </w:p>
          <w:p w:rsidR="000B6D40" w:rsidRPr="007412E4" w:rsidRDefault="000B6D40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буенча)</w:t>
            </w:r>
          </w:p>
        </w:tc>
        <w:tc>
          <w:tcPr>
            <w:tcW w:w="5103" w:type="dxa"/>
          </w:tcPr>
          <w:p w:rsidR="002A5AF5" w:rsidRPr="00A9284C" w:rsidRDefault="005207D5" w:rsidP="0067657F">
            <w:pPr>
              <w:tabs>
                <w:tab w:val="left" w:pos="101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Кышкы табигатнең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матурлыгына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соклана 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сыйфатлары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тәрбияләү,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 белемнәрен тирәнәйтү,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кышкы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салкын көннәрнең кошлар,</w:t>
            </w:r>
            <w:r w:rsidR="00676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хайва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 ке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шеләр өчен иң авыр вакыт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булуын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ачыклау,бала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ларның фикерлә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юнәлештә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туплый белү сәләтен үстерү.</w:t>
            </w:r>
            <w:r w:rsidR="000B6D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</w:t>
            </w:r>
            <w:r w:rsid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58</w:t>
            </w:r>
          </w:p>
          <w:p w:rsidR="005207D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15</w:t>
            </w:r>
          </w:p>
        </w:tc>
        <w:tc>
          <w:tcPr>
            <w:tcW w:w="1778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Әңгәмә”Без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5207D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кышкы</w:t>
            </w:r>
          </w:p>
          <w:p w:rsidR="005207D5" w:rsidRDefault="005207D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уеннар”.</w:t>
            </w:r>
          </w:p>
        </w:tc>
        <w:tc>
          <w:tcPr>
            <w:tcW w:w="5103" w:type="dxa"/>
          </w:tcPr>
          <w:p w:rsidR="002A5AF5" w:rsidRPr="005207D5" w:rsidRDefault="00A97ABF" w:rsidP="00CF72A4">
            <w:pPr>
              <w:tabs>
                <w:tab w:val="left" w:pos="101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Кышкы табигатнең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матурлыгына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соклана 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сыйфатлары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тәрбияләү,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 белемнәрен тирәнәйтү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лаларның фикерләрен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юнәлештә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207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туплый белү сәләтен үстерү.</w:t>
            </w: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</w:t>
            </w:r>
            <w:r w:rsidR="00A97A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56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1778" w:type="dxa"/>
          </w:tcPr>
          <w:p w:rsidR="002A5AF5" w:rsidRDefault="00CF72A4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Кошлар-</w:t>
            </w:r>
            <w:r w:rsidR="00A97A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дуслары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быз.</w:t>
            </w:r>
          </w:p>
        </w:tc>
        <w:tc>
          <w:tcPr>
            <w:tcW w:w="1845" w:type="dxa"/>
            <w:gridSpan w:val="2"/>
          </w:tcPr>
          <w:p w:rsidR="002A5AF5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 карау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хикәяләү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“Кошлар кил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гән җимлек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кә”УМК бу</w:t>
            </w:r>
          </w:p>
          <w:p w:rsidR="00A97ABF" w:rsidRDefault="00A97AB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енча)</w:t>
            </w:r>
          </w:p>
        </w:tc>
        <w:tc>
          <w:tcPr>
            <w:tcW w:w="5103" w:type="dxa"/>
          </w:tcPr>
          <w:p w:rsidR="003D12DF" w:rsidRPr="003D12DF" w:rsidRDefault="003D12DF" w:rsidP="0067657F">
            <w:pPr>
              <w:tabs>
                <w:tab w:val="left" w:pos="256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алаларда кошларга карата сакчыл ка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раш,кай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гыртучанлык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ияләү;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чагыш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тыру,күзәтүчәнлек,кы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зыксынучанлык тәрбияләү;матур әдәбият аша балалар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мәрхәмәтлелек,ярдәмчеллек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сыйфатла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 тәрбия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ләү.</w:t>
            </w:r>
          </w:p>
          <w:p w:rsidR="002A5AF5" w:rsidRPr="00CA34A7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 бит.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D12DF" w:rsidRPr="00CB75CA" w:rsidTr="000B3E6E">
        <w:tc>
          <w:tcPr>
            <w:tcW w:w="534" w:type="dxa"/>
          </w:tcPr>
          <w:p w:rsidR="003D12DF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1778" w:type="dxa"/>
          </w:tcPr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12DF" w:rsidRPr="003217EC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Җимнәр си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3D12DF" w:rsidRDefault="003D12DF" w:rsidP="0067657F">
            <w:pPr>
              <w:tabs>
                <w:tab w:val="left" w:pos="256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бәм кошлар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D12DF" w:rsidRDefault="003D12DF" w:rsidP="0067657F">
            <w:pPr>
              <w:tabs>
                <w:tab w:val="left" w:pos="256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га.</w:t>
            </w:r>
          </w:p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D12DF" w:rsidRPr="003D12DF" w:rsidRDefault="003D12DF" w:rsidP="0067657F">
            <w:pPr>
              <w:tabs>
                <w:tab w:val="left" w:pos="256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алаларда кошларга карата сакчыл ка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раш,кай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гыртучанлык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ияләү;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чагыш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тыру,күзәтүчәнлек,кы</w:t>
            </w:r>
            <w:r w:rsidRP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зыксынучанлык тәрбияләү;матур әдәбият аша 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мәрхәмәтлелек,ярдәмчеллек тәрбиял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музыка.</w:t>
            </w:r>
          </w:p>
        </w:tc>
        <w:tc>
          <w:tcPr>
            <w:tcW w:w="851" w:type="dxa"/>
          </w:tcPr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65</w:t>
            </w:r>
          </w:p>
          <w:p w:rsidR="003D12DF" w:rsidRDefault="003D12DF" w:rsidP="006765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3D12DF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3D12DF" w:rsidRDefault="003D12DF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D12DF" w:rsidRPr="00CB75CA" w:rsidTr="000B3E6E">
        <w:trPr>
          <w:trHeight w:val="315"/>
        </w:trPr>
        <w:tc>
          <w:tcPr>
            <w:tcW w:w="14788" w:type="dxa"/>
            <w:gridSpan w:val="9"/>
            <w:tcBorders>
              <w:bottom w:val="single" w:sz="4" w:space="0" w:color="auto"/>
            </w:tcBorders>
          </w:tcPr>
          <w:p w:rsidR="003D12DF" w:rsidRPr="00B74DCE" w:rsidRDefault="003D12DF" w:rsidP="003D12D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74DC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Январь</w:t>
            </w:r>
          </w:p>
        </w:tc>
      </w:tr>
      <w:tr w:rsidR="003D12DF" w:rsidRPr="00CB75CA" w:rsidTr="000B3E6E">
        <w:trPr>
          <w:trHeight w:val="645"/>
        </w:trPr>
        <w:tc>
          <w:tcPr>
            <w:tcW w:w="534" w:type="dxa"/>
            <w:tcBorders>
              <w:top w:val="single" w:sz="4" w:space="0" w:color="auto"/>
            </w:tcBorders>
          </w:tcPr>
          <w:p w:rsidR="003D12DF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3D12DF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Юллар хә</w:t>
            </w:r>
          </w:p>
          <w:p w:rsidR="00B74DCE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вефсез бул</w:t>
            </w:r>
          </w:p>
          <w:p w:rsidR="00B74DCE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3D12DF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 транс</w:t>
            </w:r>
          </w:p>
          <w:p w:rsidR="00B74DCE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порт турын</w:t>
            </w:r>
          </w:p>
          <w:p w:rsidR="00B74DCE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нәрсәләр</w:t>
            </w:r>
          </w:p>
          <w:p w:rsidR="00B74DCE" w:rsidRDefault="00B74DCE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беләм?”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24E3F" w:rsidRPr="00324E3F" w:rsidRDefault="00324E3F" w:rsidP="00CF72A4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алаларда игтибарлылык һәм транспорт хез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мәткәрләренә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ихтирам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тәрбияләү;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транспорт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күзаллауларын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киңәйтү,фикерләү сәләтен үстерү,матур әдәбият аша балаларның юл йөрү кагыйдәләре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турындагы белемнәрен тирәнәйтү һәм  ныгыту.</w:t>
            </w:r>
          </w:p>
          <w:p w:rsidR="003D12DF" w:rsidRDefault="003D12D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12DF" w:rsidRDefault="003D12D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музыка, сәламәтлек, куркынычсызлык, хезмәт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12DF" w:rsidRDefault="00B74DCE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74</w:t>
            </w:r>
          </w:p>
          <w:p w:rsidR="00B74DCE" w:rsidRDefault="00B74DCE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12DF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12DF" w:rsidRDefault="003D12DF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324E3F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778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Тимер юл 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транспорты,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юл билгеләре,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тимер юл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үз-үзеңне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тоту турында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 үткә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рү.</w:t>
            </w:r>
          </w:p>
        </w:tc>
        <w:tc>
          <w:tcPr>
            <w:tcW w:w="5103" w:type="dxa"/>
          </w:tcPr>
          <w:p w:rsidR="00324E3F" w:rsidRPr="00324E3F" w:rsidRDefault="00324E3F" w:rsidP="00CF72A4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алаларда игтибарлылык һәм транспорт хез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мәткәрләренәихтирамтәрбияләү;тран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спорт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күзаллауларын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киңәй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тү,фикерләү сәләтен үстерү,матур әдә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бият аша балаларның юл йөрү кагый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дәләре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турындагы белемнәрен тирәнәй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 һәм  ныгыту.</w:t>
            </w:r>
          </w:p>
          <w:p w:rsidR="002A5AF5" w:rsidRPr="00CA34A7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уку, социальләштерү, музыка</w:t>
            </w:r>
            <w:r w:rsidR="00324E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324E3F" w:rsidRDefault="00324E3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76</w:t>
            </w:r>
          </w:p>
          <w:p w:rsidR="002A5AF5" w:rsidRPr="00CA34A7" w:rsidRDefault="00324E3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20</w:t>
            </w:r>
          </w:p>
        </w:tc>
        <w:tc>
          <w:tcPr>
            <w:tcW w:w="1778" w:type="dxa"/>
          </w:tcPr>
          <w:p w:rsidR="002A5AF5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Һөнәр ияләре</w:t>
            </w:r>
          </w:p>
        </w:tc>
        <w:tc>
          <w:tcPr>
            <w:tcW w:w="1845" w:type="dxa"/>
            <w:gridSpan w:val="2"/>
          </w:tcPr>
          <w:p w:rsidR="002A5AF5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“Әти-әниләр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һөнәре” әңгә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324E3F" w:rsidRDefault="00324E3F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мә.</w:t>
            </w:r>
          </w:p>
        </w:tc>
        <w:tc>
          <w:tcPr>
            <w:tcW w:w="5103" w:type="dxa"/>
          </w:tcPr>
          <w:p w:rsidR="00A95D3C" w:rsidRPr="00A95D3C" w:rsidRDefault="00A95D3C" w:rsidP="00CF72A4">
            <w:pPr>
              <w:tabs>
                <w:tab w:val="left" w:pos="219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лаларда хезмәт кешесенә хөрмәт 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их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тирам тәрбияләү;һөнәрләр турында ба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лаларның белемнәрен киңәйтү,алар хез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мәтенең мөһимлеген аңлату;бәйләнешле сөйләм һәм танып белү эшчәнлеген үс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терү.</w:t>
            </w:r>
          </w:p>
          <w:p w:rsidR="002A5AF5" w:rsidRPr="00402054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97 бит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F44B68" w:rsidTr="000B3E6E">
        <w:trPr>
          <w:trHeight w:val="345"/>
        </w:trPr>
        <w:tc>
          <w:tcPr>
            <w:tcW w:w="534" w:type="dxa"/>
          </w:tcPr>
          <w:p w:rsidR="002A5AF5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1778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Төрле һөнәр </w:t>
            </w:r>
          </w:p>
          <w:p w:rsidR="00A95D3C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ияләре турын</w:t>
            </w:r>
          </w:p>
          <w:p w:rsidR="00A95D3C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рәсемнәр</w:t>
            </w:r>
          </w:p>
          <w:p w:rsidR="00A95D3C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карау(УМК</w:t>
            </w:r>
          </w:p>
          <w:p w:rsidR="00A95D3C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буенча)</w:t>
            </w:r>
          </w:p>
        </w:tc>
        <w:tc>
          <w:tcPr>
            <w:tcW w:w="5103" w:type="dxa"/>
          </w:tcPr>
          <w:p w:rsidR="00A95D3C" w:rsidRPr="00A95D3C" w:rsidRDefault="00A95D3C" w:rsidP="00CF72A4">
            <w:pPr>
              <w:tabs>
                <w:tab w:val="left" w:pos="219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лаларда хезмәт кешесенә хөрмәт 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их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тирам тәрбияләү;һөнәрләр турында балаларның белемнәрен киңәйтү,алар хезмәтенең мөһимлеген аңлату;бәйлә-</w:t>
            </w:r>
          </w:p>
          <w:p w:rsidR="00A95D3C" w:rsidRPr="00A95D3C" w:rsidRDefault="00A95D3C" w:rsidP="00CF72A4">
            <w:pPr>
              <w:tabs>
                <w:tab w:val="left" w:pos="219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нешле сөйләм һәм танып белү эшчәнлеген үстерү.</w:t>
            </w:r>
          </w:p>
          <w:p w:rsidR="002A5AF5" w:rsidRPr="00A63890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</w:t>
            </w:r>
            <w:r w:rsidR="00F44B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атур әдәбият уку, социальләштерү.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174 бит.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F44B68" w:rsidTr="005265FA">
        <w:tc>
          <w:tcPr>
            <w:tcW w:w="14788" w:type="dxa"/>
            <w:gridSpan w:val="9"/>
          </w:tcPr>
          <w:p w:rsidR="0067657F" w:rsidRPr="00CF72A4" w:rsidRDefault="0067657F" w:rsidP="00CF72A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CF72A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Февраль</w:t>
            </w:r>
          </w:p>
        </w:tc>
      </w:tr>
      <w:tr w:rsidR="002A5AF5" w:rsidRPr="00CB75CA" w:rsidTr="0067657F">
        <w:tc>
          <w:tcPr>
            <w:tcW w:w="534" w:type="dxa"/>
            <w:tcBorders>
              <w:top w:val="nil"/>
            </w:tcBorders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778" w:type="dxa"/>
            <w:tcBorders>
              <w:top w:val="nil"/>
            </w:tcBorders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A95D3C" w:rsidRDefault="00A95D3C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</w:t>
            </w:r>
            <w:r w:rsidR="00CF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“Кем булырга?”</w:t>
            </w:r>
          </w:p>
        </w:tc>
        <w:tc>
          <w:tcPr>
            <w:tcW w:w="5103" w:type="dxa"/>
          </w:tcPr>
          <w:p w:rsidR="00A95D3C" w:rsidRPr="00A95D3C" w:rsidRDefault="00A95D3C" w:rsidP="00CF72A4">
            <w:pPr>
              <w:tabs>
                <w:tab w:val="left" w:pos="219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лаларда хезмәт кешесенә хөрмәт </w:t>
            </w: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ихтирам тәрбияләү;һөнәрләр турында балаларның белемнәрен киңәйтү,алар хезмәтенең мөһимлеген аңлату;бәйлә-</w:t>
            </w:r>
          </w:p>
          <w:p w:rsidR="002A5AF5" w:rsidRDefault="00A95D3C" w:rsidP="00F13D77">
            <w:pPr>
              <w:tabs>
                <w:tab w:val="left" w:pos="2193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5D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нешле сөйләм һәм танып белү эшчәнлеген үстерү.</w:t>
            </w: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</w:t>
            </w:r>
            <w:r w:rsidR="00F44B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у, социальләштерү.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 бит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A520B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778" w:type="dxa"/>
          </w:tcPr>
          <w:p w:rsidR="002A5AF5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Батырлыкта-</w:t>
            </w:r>
          </w:p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матурлык.</w:t>
            </w:r>
          </w:p>
        </w:tc>
        <w:tc>
          <w:tcPr>
            <w:tcW w:w="1845" w:type="dxa"/>
            <w:gridSpan w:val="2"/>
          </w:tcPr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Җирне,күкнеһәм диңгезне</w:t>
            </w:r>
          </w:p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саклаучы</w:t>
            </w:r>
          </w:p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лар-бердәм</w:t>
            </w:r>
          </w:p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 эш</w:t>
            </w:r>
          </w:p>
          <w:p w:rsidR="00F44B68" w:rsidRDefault="00F44B68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чәнлеге.</w:t>
            </w:r>
          </w:p>
        </w:tc>
        <w:tc>
          <w:tcPr>
            <w:tcW w:w="5103" w:type="dxa"/>
          </w:tcPr>
          <w:p w:rsidR="002A5AF5" w:rsidRPr="005419F4" w:rsidRDefault="00A520BA" w:rsidP="002A7B04">
            <w:pPr>
              <w:tabs>
                <w:tab w:val="left" w:pos="6184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Балаларда кыю,батыр солдат булу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телә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 уяту,әтиләре,абыйлары белән горур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лану хисе тәрбияләү;Ватанны саклау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ылар турындагы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күзаллауларын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ңәйт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,бәйләнешле сөйләм телен үстерү,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җирне,күкне,диңгезне саклаучылар ту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 белем бирү,аларның</w:t>
            </w:r>
            <w:r w:rsidR="002A7B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мөһимлеген аңлату.</w:t>
            </w: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</w:t>
            </w:r>
            <w:r w:rsidR="00F44B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A520BA" w:rsidRDefault="00A520BA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90</w:t>
            </w:r>
          </w:p>
          <w:p w:rsidR="002A5AF5" w:rsidRPr="00974666" w:rsidRDefault="00A520BA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778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A520BA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“Ватанны сак</w:t>
            </w:r>
          </w:p>
          <w:p w:rsidR="00A520BA" w:rsidRDefault="00F13D77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лаучылар</w:t>
            </w:r>
            <w:r w:rsidR="00A520BA"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</w:p>
          <w:p w:rsidR="00A520BA" w:rsidRDefault="00A520BA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исемле рәсем</w:t>
            </w:r>
          </w:p>
          <w:p w:rsidR="00A520BA" w:rsidRDefault="00A520BA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карау һәм хи</w:t>
            </w:r>
          </w:p>
          <w:p w:rsidR="00A520BA" w:rsidRDefault="00A520BA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кәяләү(УМК</w:t>
            </w:r>
          </w:p>
          <w:p w:rsidR="00A520BA" w:rsidRPr="00F70EA9" w:rsidRDefault="00A520BA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буенча)</w:t>
            </w:r>
          </w:p>
        </w:tc>
        <w:tc>
          <w:tcPr>
            <w:tcW w:w="5103" w:type="dxa"/>
          </w:tcPr>
          <w:p w:rsidR="002A5AF5" w:rsidRPr="00F13D77" w:rsidRDefault="00A520BA" w:rsidP="00F13D77">
            <w:pPr>
              <w:tabs>
                <w:tab w:val="left" w:pos="6184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кыю,батыр солдат булу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ләге уяту,әтиләре,абыйлары белән го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рурлану хисе тәрбияләү;Ватанны сак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лауч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ылар турындагы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күзаллауларын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ңәйт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,бәйләнешле сөйләм телен үстерү,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җирне,күкне,диңгезне саклаучылар ту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 белем бирү,аларныңмөһимлеген аңлату.</w:t>
            </w: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</w:t>
            </w:r>
            <w:r w:rsid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A520BA" w:rsidP="004838FC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92</w:t>
            </w:r>
          </w:p>
          <w:p w:rsidR="00A520BA" w:rsidRPr="00F70EA9" w:rsidRDefault="00A520BA" w:rsidP="004838FC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778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A520BA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Әңгәмә”Кем</w:t>
            </w:r>
          </w:p>
          <w:p w:rsidR="00A520BA" w:rsidRDefault="00A520BA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 алар чик</w:t>
            </w:r>
          </w:p>
          <w:p w:rsidR="00A520BA" w:rsidRDefault="00A520BA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сакчылары?”</w:t>
            </w:r>
          </w:p>
        </w:tc>
        <w:tc>
          <w:tcPr>
            <w:tcW w:w="5103" w:type="dxa"/>
          </w:tcPr>
          <w:p w:rsidR="002A5AF5" w:rsidRPr="00500248" w:rsidRDefault="00A520BA" w:rsidP="00F13D77">
            <w:pPr>
              <w:tabs>
                <w:tab w:val="left" w:pos="6184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кыю,батыр солдат булу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ләге уяту,әтиләре,абыйлары белән го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рурлану хисе тәрбияләү;Ватанны сак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лауч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ылар турындагы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күзаллауларын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ңәйт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,бәйләнешле сөйләм телен үстерү,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җирне,күкне,диңгезне саклаучылар ту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 белем бирү,аларныңмөһимлеген аңлату.</w:t>
            </w:r>
          </w:p>
        </w:tc>
        <w:tc>
          <w:tcPr>
            <w:tcW w:w="2835" w:type="dxa"/>
          </w:tcPr>
          <w:p w:rsidR="002A5AF5" w:rsidRDefault="002A5AF5" w:rsidP="00CF72A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167 бит. 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CB75CA" w:rsidTr="00521972">
        <w:tc>
          <w:tcPr>
            <w:tcW w:w="14788" w:type="dxa"/>
            <w:gridSpan w:val="9"/>
          </w:tcPr>
          <w:p w:rsidR="0067657F" w:rsidRDefault="0067657F" w:rsidP="00F13D7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778" w:type="dxa"/>
          </w:tcPr>
          <w:p w:rsidR="002A5AF5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Язның берен</w:t>
            </w:r>
          </w:p>
          <w:p w:rsidR="00A520BA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 бәйрәме-</w:t>
            </w:r>
          </w:p>
          <w:p w:rsidR="00A520BA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хатын-кыз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A520BA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 көне.</w:t>
            </w:r>
          </w:p>
        </w:tc>
        <w:tc>
          <w:tcPr>
            <w:tcW w:w="1845" w:type="dxa"/>
            <w:gridSpan w:val="2"/>
          </w:tcPr>
          <w:p w:rsidR="002A5AF5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Әңгәмә”Әни</w:t>
            </w:r>
          </w:p>
          <w:p w:rsidR="00A520BA" w:rsidRDefault="00A520BA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кирәк”.</w:t>
            </w:r>
          </w:p>
        </w:tc>
        <w:tc>
          <w:tcPr>
            <w:tcW w:w="5103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әниләргә мәхәббәт һәм аларга ярдәм итү теләге тәрбияләү. Балаларның иг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тибарын, аңга алуларын, хәтерен, диалогик сөйләм формасын үстерү. Балаларның әниләр бәйрәме турындагы белемнәрен киңәйтү, 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4020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авазын ачык итеп әйтүләрен камилләштерү; әңгәмәдә катнашырга  өйрәтү.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A520B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A520BA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93</w:t>
            </w:r>
          </w:p>
          <w:p w:rsidR="00A520BA" w:rsidRDefault="00A520BA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0150F8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778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 карау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һәм рәсем бу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енча хикәя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ләү”Минем әни”</w:t>
            </w:r>
          </w:p>
        </w:tc>
        <w:tc>
          <w:tcPr>
            <w:tcW w:w="5103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Балаларда әниләргә карата мәхәббәт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тәр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бияләү.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аңга алуларын, хәтерен, сәнгат</w:t>
            </w:r>
            <w:r w:rsidRPr="000150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 сөйләмен, сенсор сә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ләтләрен үстерү</w:t>
            </w:r>
            <w:r w:rsidR="00F56C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аларда уңай эмоцияләр тудыру,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тәрбияче биргән сорауларга шигыр</w:t>
            </w:r>
            <w:r w:rsidRPr="000150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 белән җавап бирергә өйрәтү. </w:t>
            </w:r>
          </w:p>
          <w:p w:rsidR="002A5AF5" w:rsidRPr="000150F8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белү, матур әдәбият уку, социальләштерү</w:t>
            </w:r>
            <w:r w:rsidR="00F56C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Pr="000150F8" w:rsidRDefault="00A520BA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94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бит.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778" w:type="dxa"/>
          </w:tcPr>
          <w:p w:rsidR="002A5AF5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бызга яз килде.</w:t>
            </w:r>
          </w:p>
        </w:tc>
        <w:tc>
          <w:tcPr>
            <w:tcW w:w="1845" w:type="dxa"/>
            <w:gridSpan w:val="2"/>
          </w:tcPr>
          <w:p w:rsidR="002A5AF5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 буенча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хикәя төзү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“Яз”(УМК бу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енча)</w:t>
            </w:r>
          </w:p>
        </w:tc>
        <w:tc>
          <w:tcPr>
            <w:tcW w:w="5103" w:type="dxa"/>
          </w:tcPr>
          <w:p w:rsidR="002A5AF5" w:rsidRPr="005578F7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тере һәм тере булмаган таби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белән кызыксыну тәрбияләү. Кош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ларның, хайваннарның хәрәкәтен бел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дерә торган фигыл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ләр, иркәләп, яратып әйтелә торган сүзләр хисабына сүзлек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ләрен активлаштыру; балаларның иг</w:t>
            </w:r>
            <w:r w:rsidRPr="005578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хәтерен, аңга алуларын үстерү.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F56C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F56CA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97</w:t>
            </w:r>
          </w:p>
          <w:p w:rsidR="00F56CA0" w:rsidRDefault="00F56CA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778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Эчтәлекле рә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семнәр сери</w:t>
            </w:r>
          </w:p>
          <w:p w:rsidR="00F56CA0" w:rsidRDefault="00F56CA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ясе буенча хи</w:t>
            </w:r>
          </w:p>
          <w:p w:rsidR="00D529CE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кәя төзү”Яз.</w:t>
            </w:r>
          </w:p>
          <w:p w:rsidR="00F56CA0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Сыерчык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”.</w:t>
            </w:r>
            <w:r w:rsidR="00F56C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5103" w:type="dxa"/>
          </w:tcPr>
          <w:p w:rsidR="002A5AF5" w:rsidRPr="00A5792D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кеше хәленә керә белүчәнлек, кайгыртучанлык, ярдәм итүчәнлек иг</w:t>
            </w:r>
            <w:r w:rsidRPr="00A579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тибарлылык тәрбияләү. Балаларның аңга алуларын, хәтерен, иг</w:t>
            </w:r>
            <w:r w:rsidRPr="00A579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фикерләвен</w:t>
            </w:r>
            <w:r w:rsidR="00D52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сәнгатьле сөйләмен үстерү 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D52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Pr="00A5792D" w:rsidRDefault="00D529CE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98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бит.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CB75CA" w:rsidTr="002C1D02">
        <w:tc>
          <w:tcPr>
            <w:tcW w:w="14788" w:type="dxa"/>
            <w:gridSpan w:val="9"/>
          </w:tcPr>
          <w:p w:rsidR="0067657F" w:rsidRDefault="0067657F" w:rsidP="00F13D7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2A5AF5" w:rsidRPr="00CB75CA" w:rsidTr="000B3E6E">
        <w:tc>
          <w:tcPr>
            <w:tcW w:w="534" w:type="dxa"/>
          </w:tcPr>
          <w:p w:rsidR="002A5AF5" w:rsidRDefault="003D12DF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1778" w:type="dxa"/>
          </w:tcPr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Урман-без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нең байлы</w:t>
            </w:r>
          </w:p>
          <w:p w:rsidR="002A5AF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гыбыз!</w:t>
            </w:r>
          </w:p>
        </w:tc>
        <w:tc>
          <w:tcPr>
            <w:tcW w:w="1845" w:type="dxa"/>
            <w:gridSpan w:val="2"/>
          </w:tcPr>
          <w:p w:rsidR="002A5AF5" w:rsidRDefault="00BB1ED2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“Нәрсә ул-</w:t>
            </w:r>
          </w:p>
          <w:p w:rsidR="00BB1ED2" w:rsidRDefault="00BB1ED2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Кызыл ки</w:t>
            </w:r>
          </w:p>
          <w:p w:rsidR="00BB1ED2" w:rsidRDefault="00BB1ED2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тап? “ исемле</w:t>
            </w:r>
          </w:p>
          <w:p w:rsidR="00BB1ED2" w:rsidRDefault="00BB1ED2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бердәм арала</w:t>
            </w:r>
          </w:p>
          <w:p w:rsidR="00BB1ED2" w:rsidRDefault="00BB1ED2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шу эшчәнле</w:t>
            </w:r>
          </w:p>
          <w:p w:rsidR="00BB1ED2" w:rsidRDefault="00BB1ED2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ге.</w:t>
            </w:r>
          </w:p>
        </w:tc>
        <w:tc>
          <w:tcPr>
            <w:tcW w:w="5103" w:type="dxa"/>
          </w:tcPr>
          <w:p w:rsidR="002A5AF5" w:rsidRPr="00357337" w:rsidRDefault="00BB1ED2" w:rsidP="00F13D77">
            <w:pPr>
              <w:tabs>
                <w:tab w:val="left" w:pos="6984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урманга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аның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байлыкла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караш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тәрбияләү,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кешеләр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рафыннан табигатне сакларга кирәклеге турында нәтиҗә чыгара белү,логик фи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 йөртә 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сәләтен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үстерү,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урман,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андагы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ереклек турындагы белемнәрен тирәнәйтү,мул таби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гатнең кеше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тормы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шында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әһәмиятен аңлату.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</w:t>
            </w:r>
            <w:r w:rsid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BB1ED2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  <w:r w:rsidR="002A5AF5">
              <w:rPr>
                <w:rFonts w:ascii="Times New Roman" w:hAnsi="Times New Roman"/>
                <w:sz w:val="28"/>
                <w:szCs w:val="28"/>
                <w:lang w:val="tt-RU"/>
              </w:rPr>
              <w:t>9 бит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3D12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778" w:type="dxa"/>
          </w:tcPr>
          <w:p w:rsidR="00D529CE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Әңгәмә”Ур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</w:p>
          <w:p w:rsidR="00D529CE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ман-безнең</w:t>
            </w:r>
          </w:p>
          <w:p w:rsidR="00D529CE" w:rsidRDefault="00D529C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байлыгыбыз”</w:t>
            </w:r>
          </w:p>
        </w:tc>
        <w:tc>
          <w:tcPr>
            <w:tcW w:w="5103" w:type="dxa"/>
          </w:tcPr>
          <w:p w:rsidR="002A5AF5" w:rsidRPr="0064133F" w:rsidRDefault="00F13D77" w:rsidP="00F13D77">
            <w:pPr>
              <w:tabs>
                <w:tab w:val="left" w:pos="6984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урманга һәм аның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байлыкла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 сак караш тәрбияләү, кешеләр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рафыннан табигатне сакларга кирәклеге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турында нәтиҗә чыгара белү,логик фи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 йөртә 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 сәләтен үстерү, урман, андагы т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ереклек турындагы белемнәрен тирәнәйтү,мул таби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гатнең кеше тормы-шында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әһәмиятен аңлату.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Аралашу, танып белү, матур әдәбият уку, социальләштерү,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</w:t>
            </w:r>
            <w:r w:rsidR="00D529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BB1ED2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100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бит.   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217BC1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778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1E204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“Һәркемнең</w:t>
            </w:r>
          </w:p>
          <w:p w:rsidR="001E2045" w:rsidRDefault="001E204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үз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йорты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бар”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исемле</w:t>
            </w:r>
          </w:p>
          <w:p w:rsidR="001E2045" w:rsidRDefault="001E204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бердәм арала</w:t>
            </w:r>
          </w:p>
          <w:p w:rsidR="001E2045" w:rsidRDefault="001E204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шу эшчәнле</w:t>
            </w:r>
          </w:p>
          <w:p w:rsidR="001E2045" w:rsidRPr="00F70EA9" w:rsidRDefault="001E204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ге.</w:t>
            </w:r>
          </w:p>
        </w:tc>
        <w:tc>
          <w:tcPr>
            <w:tcW w:w="5103" w:type="dxa"/>
          </w:tcPr>
          <w:p w:rsidR="002A5AF5" w:rsidRPr="00F70EA9" w:rsidRDefault="00F13D77" w:rsidP="00F13D77">
            <w:pPr>
              <w:tabs>
                <w:tab w:val="left" w:pos="6984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урманга һәм аның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байлыкла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 сак караш тәрбияләү, кешеләр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рафыннан табигатне сакларга кирәклеге турында нәтиҗә чыгара белү,логик фи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 йөртә бе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лү сәләтен үстерү, урман, андагы т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ереклек турындагы белемнәрен тирәнәйтү,мул таби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гатнең кеше тормы-шында </w:t>
            </w:r>
            <w:r w:rsidRPr="00BB1E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әһәмиятен аңлату.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1E20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Pr="00F70EA9" w:rsidRDefault="001E2045" w:rsidP="004838F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108 </w:t>
            </w:r>
            <w:r w:rsidR="002A5AF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бит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217BC1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778" w:type="dxa"/>
          </w:tcPr>
          <w:p w:rsidR="002A5AF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 иҗа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ты.</w:t>
            </w:r>
          </w:p>
        </w:tc>
        <w:tc>
          <w:tcPr>
            <w:tcW w:w="1845" w:type="dxa"/>
            <w:gridSpan w:val="2"/>
          </w:tcPr>
          <w:p w:rsidR="002A5AF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“Габдулла  Тукайның тормышы һәм иҗаты”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бердәм ара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лашу эшчән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леге.</w:t>
            </w:r>
          </w:p>
        </w:tc>
        <w:tc>
          <w:tcPr>
            <w:tcW w:w="5103" w:type="dxa"/>
          </w:tcPr>
          <w:p w:rsidR="002A5AF5" w:rsidRPr="00494287" w:rsidRDefault="00BB1ED2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Балаларда бөек татар шагыйре  Г.Тукай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га карата ихтирам хисләре тәрбияләү.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Матур әдәбиятка нигезләнеп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балалар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ның хәтер сәләтен үстерү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Балаларны Г.Тукайның тормыш һәм иҗат юлы бе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лән таныштыру</w:t>
            </w:r>
            <w:r w:rsidR="0016421E">
              <w:rPr>
                <w:rFonts w:ascii="Times New Roman" w:hAnsi="Times New Roman"/>
                <w:sz w:val="28"/>
                <w:szCs w:val="28"/>
                <w:lang w:val="tt-RU"/>
              </w:rPr>
              <w:t>ны дәвам итү.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1E20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.</w:t>
            </w:r>
          </w:p>
        </w:tc>
        <w:tc>
          <w:tcPr>
            <w:tcW w:w="851" w:type="dxa"/>
          </w:tcPr>
          <w:p w:rsidR="002A5AF5" w:rsidRDefault="001E204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118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бит. 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7657F" w:rsidRPr="00217BC1" w:rsidTr="005A7E90">
        <w:tc>
          <w:tcPr>
            <w:tcW w:w="14788" w:type="dxa"/>
            <w:gridSpan w:val="9"/>
          </w:tcPr>
          <w:p w:rsidR="0067657F" w:rsidRDefault="0067657F" w:rsidP="00F13D7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</w:t>
            </w: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778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2A5AF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Әңгәмә:”Син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нинди Тукай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әкиятләрен</w:t>
            </w:r>
          </w:p>
          <w:p w:rsidR="001E2045" w:rsidRDefault="001E204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беләсең?”</w:t>
            </w:r>
          </w:p>
        </w:tc>
        <w:tc>
          <w:tcPr>
            <w:tcW w:w="5103" w:type="dxa"/>
          </w:tcPr>
          <w:p w:rsidR="002A5AF5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Балаларда бөек татар шагыйре  Г.Тукай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га карата ихтирам хисләре тәрбияләү. 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Матур әдәбиятка нигезләнеп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балалар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ның хәтер сәләтен үстерү</w:t>
            </w:r>
            <w:r w:rsidRPr="00F70EA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Балаларны Г.Тукайның тормыш һәм иҗат юлы бе</w:t>
            </w:r>
            <w:r w:rsidR="00F13D77">
              <w:rPr>
                <w:rFonts w:ascii="Times New Roman" w:hAnsi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лән таныштыруны дәвам итү.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1642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16421E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119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бит.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9A43CB" w:rsidTr="002B0C30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778" w:type="dxa"/>
          </w:tcPr>
          <w:p w:rsidR="002A5AF5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май-Җиңү</w:t>
            </w:r>
          </w:p>
          <w:p w:rsidR="0016421E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бәйрәме.</w:t>
            </w:r>
          </w:p>
        </w:tc>
        <w:tc>
          <w:tcPr>
            <w:tcW w:w="1845" w:type="dxa"/>
            <w:gridSpan w:val="2"/>
          </w:tcPr>
          <w:p w:rsidR="002A5AF5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Әңгәмә:”Кем</w:t>
            </w:r>
          </w:p>
          <w:p w:rsidR="0016421E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 алар,вете</w:t>
            </w:r>
          </w:p>
          <w:p w:rsidR="0016421E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раннар?”</w:t>
            </w:r>
          </w:p>
        </w:tc>
        <w:tc>
          <w:tcPr>
            <w:tcW w:w="5103" w:type="dxa"/>
          </w:tcPr>
          <w:p w:rsidR="002A5AF5" w:rsidRPr="00645E41" w:rsidRDefault="000B3E6E" w:rsidP="00F13D77">
            <w:pPr>
              <w:tabs>
                <w:tab w:val="left" w:pos="738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патриотик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хисләр,туган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якка,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телгә,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Ватанга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мәхәббәт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ләү;туган ил һәм дөньядагы вакыйгалар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кызыксынучанлыкларын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үстерү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нарыбызның Бөек Ватан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сугы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шында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әткән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батырлыклары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белемнәрен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киңәйтү;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матур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әдәбият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аша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сугышчыларыбызның батырлык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-лары  турында күзаллауларын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тирәнәй</w:t>
            </w:r>
            <w:r w:rsidR="00F13D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Аралашу, танып белү, матур әдәбият уку, социальләштерү, музыка</w:t>
            </w:r>
            <w:r w:rsid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2B0C3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127</w:t>
            </w:r>
            <w:r w:rsid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бит. 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CB75CA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778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45" w:type="dxa"/>
            <w:gridSpan w:val="2"/>
          </w:tcPr>
          <w:p w:rsidR="000B3E6E" w:rsidRDefault="000B3E6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“Ветеран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исемле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рәсем карау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хикәяләү</w:t>
            </w:r>
          </w:p>
          <w:p w:rsidR="000B3E6E" w:rsidRDefault="000B3E6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УМК буенча</w:t>
            </w:r>
          </w:p>
        </w:tc>
        <w:tc>
          <w:tcPr>
            <w:tcW w:w="5103" w:type="dxa"/>
          </w:tcPr>
          <w:p w:rsidR="002A5AF5" w:rsidRPr="00121117" w:rsidRDefault="00585A1A" w:rsidP="00585A1A">
            <w:pPr>
              <w:tabs>
                <w:tab w:val="left" w:pos="738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Балаларда патриотик хисләр,туган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якка,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телгә, Ватанга мәхәббәт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ләү;туган ил һәм дөньядагы вакыйгалар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кызыксынучанлыкларын үстерү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нарыбызның Бөек Ватан сугы-шында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сәткән батырлыклары турын-да белемнәрен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киңәйтү;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матур әдәбият аша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сугышчыларыбызның батырлык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-лары  турында күзаллауларын 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тирәнәй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0B3E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тү.</w:t>
            </w: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2B0C3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128</w:t>
            </w:r>
          </w:p>
          <w:p w:rsidR="002B0C30" w:rsidRPr="00AD4490" w:rsidRDefault="002B0C3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бит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A5AF5" w:rsidRPr="009A43CB" w:rsidTr="000B3E6E">
        <w:tc>
          <w:tcPr>
            <w:tcW w:w="534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 w:rsidR="003D12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778" w:type="dxa"/>
          </w:tcPr>
          <w:p w:rsidR="002B0C30" w:rsidRPr="002B0C30" w:rsidRDefault="002B0C30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Хуш килә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сең,ямьле,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җәй!</w:t>
            </w:r>
          </w:p>
        </w:tc>
        <w:tc>
          <w:tcPr>
            <w:tcW w:w="1845" w:type="dxa"/>
            <w:gridSpan w:val="2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</w:tcPr>
          <w:p w:rsidR="0016421E" w:rsidRDefault="0016421E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табигат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 сакчыл караш тәр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бияләү. Балаларның иг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тибарын, диало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гик сөйләмен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аңга алуларын, уңай хис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кичерешләрен үстерү. Табигат</w:t>
            </w:r>
            <w:r w:rsidRPr="00446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тәге җәйге үзгәрешләр турындагы күзаллау</w:t>
            </w:r>
            <w:r w:rsidR="00585A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ларын киңәйтү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2A5AF5" w:rsidRPr="00051CBB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</w:tcPr>
          <w:p w:rsidR="002A5AF5" w:rsidRDefault="002A5AF5" w:rsidP="00F13D7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Аралашу, танып белү, матур әдәбият уку, социальләштерү, музыка</w:t>
            </w:r>
            <w:r w:rsidR="002B0C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851" w:type="dxa"/>
          </w:tcPr>
          <w:p w:rsidR="002A5AF5" w:rsidRDefault="002B0C30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129</w:t>
            </w:r>
            <w:r w:rsidR="002A5A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бит.  </w:t>
            </w:r>
          </w:p>
        </w:tc>
        <w:tc>
          <w:tcPr>
            <w:tcW w:w="992" w:type="dxa"/>
          </w:tcPr>
          <w:p w:rsidR="002A5AF5" w:rsidRDefault="002A5AF5" w:rsidP="004838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2A5AF5" w:rsidRDefault="002A5AF5" w:rsidP="004838F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0B2B13" w:rsidRPr="007E1854" w:rsidRDefault="000B2B13" w:rsidP="007E185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B2B13" w:rsidRPr="007E1854" w:rsidSect="001D36B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854"/>
    <w:rsid w:val="000031A1"/>
    <w:rsid w:val="000150F8"/>
    <w:rsid w:val="00027503"/>
    <w:rsid w:val="0004230D"/>
    <w:rsid w:val="00051CBB"/>
    <w:rsid w:val="000578C2"/>
    <w:rsid w:val="00073ADE"/>
    <w:rsid w:val="00097290"/>
    <w:rsid w:val="000B2B13"/>
    <w:rsid w:val="000B3E6E"/>
    <w:rsid w:val="000B6D40"/>
    <w:rsid w:val="000C41A9"/>
    <w:rsid w:val="00121117"/>
    <w:rsid w:val="00126C29"/>
    <w:rsid w:val="0016421E"/>
    <w:rsid w:val="001733CD"/>
    <w:rsid w:val="00197ACC"/>
    <w:rsid w:val="001B1280"/>
    <w:rsid w:val="001D36B5"/>
    <w:rsid w:val="001E2045"/>
    <w:rsid w:val="00201837"/>
    <w:rsid w:val="00217BC1"/>
    <w:rsid w:val="00275059"/>
    <w:rsid w:val="002A248B"/>
    <w:rsid w:val="002A5AF5"/>
    <w:rsid w:val="002A7B04"/>
    <w:rsid w:val="002B0C30"/>
    <w:rsid w:val="002D6A93"/>
    <w:rsid w:val="002F7A03"/>
    <w:rsid w:val="00304DEF"/>
    <w:rsid w:val="003217EC"/>
    <w:rsid w:val="00324E3F"/>
    <w:rsid w:val="00325462"/>
    <w:rsid w:val="003502E3"/>
    <w:rsid w:val="00350387"/>
    <w:rsid w:val="00357337"/>
    <w:rsid w:val="00381C45"/>
    <w:rsid w:val="003D12DF"/>
    <w:rsid w:val="00402054"/>
    <w:rsid w:val="00407550"/>
    <w:rsid w:val="004272CA"/>
    <w:rsid w:val="004466A4"/>
    <w:rsid w:val="00447227"/>
    <w:rsid w:val="00460D13"/>
    <w:rsid w:val="0046550B"/>
    <w:rsid w:val="004838FC"/>
    <w:rsid w:val="00483C29"/>
    <w:rsid w:val="0049286F"/>
    <w:rsid w:val="00494287"/>
    <w:rsid w:val="004956E2"/>
    <w:rsid w:val="0049591D"/>
    <w:rsid w:val="004A25D4"/>
    <w:rsid w:val="004C1A9E"/>
    <w:rsid w:val="004E0EF2"/>
    <w:rsid w:val="00500248"/>
    <w:rsid w:val="005002EA"/>
    <w:rsid w:val="0050116C"/>
    <w:rsid w:val="0051367E"/>
    <w:rsid w:val="005207D5"/>
    <w:rsid w:val="005419F4"/>
    <w:rsid w:val="00542FAB"/>
    <w:rsid w:val="005578F7"/>
    <w:rsid w:val="00585A1A"/>
    <w:rsid w:val="005D6667"/>
    <w:rsid w:val="005F5C3A"/>
    <w:rsid w:val="005F69DD"/>
    <w:rsid w:val="00615842"/>
    <w:rsid w:val="006200A5"/>
    <w:rsid w:val="00640110"/>
    <w:rsid w:val="006408B2"/>
    <w:rsid w:val="0064133F"/>
    <w:rsid w:val="00645422"/>
    <w:rsid w:val="00645E41"/>
    <w:rsid w:val="0067657F"/>
    <w:rsid w:val="00690165"/>
    <w:rsid w:val="00692066"/>
    <w:rsid w:val="006945E1"/>
    <w:rsid w:val="006A2525"/>
    <w:rsid w:val="006C37A6"/>
    <w:rsid w:val="006D5505"/>
    <w:rsid w:val="00702193"/>
    <w:rsid w:val="007048F2"/>
    <w:rsid w:val="0072073A"/>
    <w:rsid w:val="007412E4"/>
    <w:rsid w:val="00741638"/>
    <w:rsid w:val="007552BB"/>
    <w:rsid w:val="00755522"/>
    <w:rsid w:val="00766D86"/>
    <w:rsid w:val="00775BAE"/>
    <w:rsid w:val="007930BA"/>
    <w:rsid w:val="007E1854"/>
    <w:rsid w:val="00846395"/>
    <w:rsid w:val="008502B6"/>
    <w:rsid w:val="0087276D"/>
    <w:rsid w:val="008920C1"/>
    <w:rsid w:val="008964D0"/>
    <w:rsid w:val="008C191D"/>
    <w:rsid w:val="008D4F18"/>
    <w:rsid w:val="00907EB5"/>
    <w:rsid w:val="00911E44"/>
    <w:rsid w:val="00922719"/>
    <w:rsid w:val="00974666"/>
    <w:rsid w:val="0098724E"/>
    <w:rsid w:val="009A00DD"/>
    <w:rsid w:val="009A43CB"/>
    <w:rsid w:val="009C14E0"/>
    <w:rsid w:val="009D40DE"/>
    <w:rsid w:val="009E3FCE"/>
    <w:rsid w:val="00A312E7"/>
    <w:rsid w:val="00A34AEC"/>
    <w:rsid w:val="00A34B50"/>
    <w:rsid w:val="00A520BA"/>
    <w:rsid w:val="00A5792D"/>
    <w:rsid w:val="00A63890"/>
    <w:rsid w:val="00A90C45"/>
    <w:rsid w:val="00A9284C"/>
    <w:rsid w:val="00A95D3C"/>
    <w:rsid w:val="00A97ABF"/>
    <w:rsid w:val="00AB5636"/>
    <w:rsid w:val="00AC446A"/>
    <w:rsid w:val="00AD2843"/>
    <w:rsid w:val="00AD4490"/>
    <w:rsid w:val="00AD689D"/>
    <w:rsid w:val="00AF3F21"/>
    <w:rsid w:val="00B05FAE"/>
    <w:rsid w:val="00B2023E"/>
    <w:rsid w:val="00B335B2"/>
    <w:rsid w:val="00B34705"/>
    <w:rsid w:val="00B4323C"/>
    <w:rsid w:val="00B560EA"/>
    <w:rsid w:val="00B61015"/>
    <w:rsid w:val="00B74DCE"/>
    <w:rsid w:val="00B950FE"/>
    <w:rsid w:val="00BB1ED2"/>
    <w:rsid w:val="00C00642"/>
    <w:rsid w:val="00C054EA"/>
    <w:rsid w:val="00C06134"/>
    <w:rsid w:val="00C118CC"/>
    <w:rsid w:val="00C3107A"/>
    <w:rsid w:val="00C337AF"/>
    <w:rsid w:val="00C37FD0"/>
    <w:rsid w:val="00C8759F"/>
    <w:rsid w:val="00C8785F"/>
    <w:rsid w:val="00C96FAE"/>
    <w:rsid w:val="00CA34A7"/>
    <w:rsid w:val="00CA72D0"/>
    <w:rsid w:val="00CB75CA"/>
    <w:rsid w:val="00CC5FF3"/>
    <w:rsid w:val="00CE124E"/>
    <w:rsid w:val="00CE6008"/>
    <w:rsid w:val="00CF72A4"/>
    <w:rsid w:val="00D205F8"/>
    <w:rsid w:val="00D25E0B"/>
    <w:rsid w:val="00D37288"/>
    <w:rsid w:val="00D529CE"/>
    <w:rsid w:val="00D61CBB"/>
    <w:rsid w:val="00D841AF"/>
    <w:rsid w:val="00D94DA2"/>
    <w:rsid w:val="00DA490C"/>
    <w:rsid w:val="00DB6485"/>
    <w:rsid w:val="00DC55A6"/>
    <w:rsid w:val="00DD7557"/>
    <w:rsid w:val="00E03F74"/>
    <w:rsid w:val="00E049BA"/>
    <w:rsid w:val="00E05FFC"/>
    <w:rsid w:val="00E37A34"/>
    <w:rsid w:val="00E53825"/>
    <w:rsid w:val="00E66ABE"/>
    <w:rsid w:val="00E67661"/>
    <w:rsid w:val="00E7193A"/>
    <w:rsid w:val="00EB0748"/>
    <w:rsid w:val="00ED4660"/>
    <w:rsid w:val="00ED6E89"/>
    <w:rsid w:val="00EF706E"/>
    <w:rsid w:val="00F00876"/>
    <w:rsid w:val="00F07DCC"/>
    <w:rsid w:val="00F13D77"/>
    <w:rsid w:val="00F3088C"/>
    <w:rsid w:val="00F437BB"/>
    <w:rsid w:val="00F44B68"/>
    <w:rsid w:val="00F56CA0"/>
    <w:rsid w:val="00F61CA5"/>
    <w:rsid w:val="00F85C39"/>
    <w:rsid w:val="00FD1646"/>
    <w:rsid w:val="00FD7413"/>
    <w:rsid w:val="00FD7F9D"/>
    <w:rsid w:val="00FD7FE9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F840-D5D7-4E3F-98E0-CE43E498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22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Радиф</cp:lastModifiedBy>
  <cp:revision>91</cp:revision>
  <dcterms:created xsi:type="dcterms:W3CDTF">2013-05-29T12:16:00Z</dcterms:created>
  <dcterms:modified xsi:type="dcterms:W3CDTF">2014-08-10T06:31:00Z</dcterms:modified>
</cp:coreProperties>
</file>