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28" w:rsidRPr="00DB3B5B" w:rsidRDefault="00406528" w:rsidP="00341DE7"/>
    <w:p w:rsidR="00406528" w:rsidRPr="00DB3B5B" w:rsidRDefault="00406528" w:rsidP="00406528">
      <w:pPr>
        <w:jc w:val="center"/>
      </w:pPr>
    </w:p>
    <w:p w:rsidR="00406528" w:rsidRPr="002875F3" w:rsidRDefault="00406528" w:rsidP="00406528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Конспект развития</w:t>
      </w:r>
    </w:p>
    <w:p w:rsidR="00AA0092" w:rsidRPr="002875F3" w:rsidRDefault="00AA0092" w:rsidP="00CB6B8F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познавательно-исследовательской деятельности «Лаборатория ЛУНТИКА»</w:t>
      </w:r>
      <w:r w:rsidR="00CB6B8F" w:rsidRPr="002875F3">
        <w:rPr>
          <w:sz w:val="28"/>
          <w:szCs w:val="28"/>
        </w:rPr>
        <w:t>,</w:t>
      </w:r>
      <w:r w:rsidRPr="002875F3">
        <w:rPr>
          <w:sz w:val="28"/>
          <w:szCs w:val="28"/>
        </w:rPr>
        <w:t xml:space="preserve"> </w:t>
      </w:r>
    </w:p>
    <w:p w:rsidR="00AA0092" w:rsidRPr="002875F3" w:rsidRDefault="00AA0092" w:rsidP="00AA0092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>образовательная область «Познание»</w:t>
      </w:r>
    </w:p>
    <w:p w:rsidR="00406528" w:rsidRPr="002875F3" w:rsidRDefault="00406528" w:rsidP="00406528">
      <w:pPr>
        <w:jc w:val="center"/>
        <w:rPr>
          <w:sz w:val="28"/>
          <w:szCs w:val="28"/>
        </w:rPr>
      </w:pPr>
      <w:r w:rsidRPr="002875F3">
        <w:rPr>
          <w:sz w:val="28"/>
          <w:szCs w:val="28"/>
        </w:rPr>
        <w:t xml:space="preserve">в подготовительной к школе группе </w:t>
      </w:r>
    </w:p>
    <w:p w:rsidR="00AA0092" w:rsidRDefault="00AA0092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Default="00406528" w:rsidP="00406528"/>
    <w:p w:rsidR="002875F3" w:rsidRDefault="002875F3" w:rsidP="00406528"/>
    <w:p w:rsidR="002875F3" w:rsidRPr="00DB3B5B" w:rsidRDefault="002875F3" w:rsidP="00406528"/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>
      <w:pPr>
        <w:jc w:val="center"/>
      </w:pPr>
    </w:p>
    <w:p w:rsidR="00406528" w:rsidRPr="00DB3B5B" w:rsidRDefault="00406528" w:rsidP="00406528"/>
    <w:p w:rsidR="00406528" w:rsidRPr="00DB3B5B" w:rsidRDefault="00406528" w:rsidP="00406528">
      <w:pPr>
        <w:jc w:val="center"/>
      </w:pPr>
    </w:p>
    <w:p w:rsidR="00406528" w:rsidRDefault="00406528" w:rsidP="00406528">
      <w:pPr>
        <w:jc w:val="center"/>
      </w:pPr>
    </w:p>
    <w:p w:rsidR="00406528" w:rsidRDefault="00341DE7" w:rsidP="00341DE7">
      <w:pPr>
        <w:tabs>
          <w:tab w:val="left" w:pos="3451"/>
        </w:tabs>
      </w:pPr>
      <w:r>
        <w:tab/>
      </w:r>
      <w:r>
        <w:tab/>
        <w:t>Ф</w:t>
      </w:r>
      <w:r w:rsidR="00406528" w:rsidRPr="00DB3B5B">
        <w:rPr>
          <w:i/>
        </w:rPr>
        <w:t>орма проведения</w:t>
      </w:r>
      <w:r w:rsidR="00406528" w:rsidRPr="00DB3B5B">
        <w:t xml:space="preserve">: </w:t>
      </w:r>
      <w:r w:rsidR="002875F3">
        <w:t>э</w:t>
      </w:r>
      <w:r w:rsidR="00C86F15">
        <w:t>кспериментирование</w:t>
      </w:r>
      <w:r w:rsidR="002875F3">
        <w:t>.</w:t>
      </w:r>
    </w:p>
    <w:p w:rsidR="002875F3" w:rsidRPr="00DB3B5B" w:rsidRDefault="002875F3" w:rsidP="002875F3"/>
    <w:p w:rsidR="00406528" w:rsidRPr="00DB3B5B" w:rsidRDefault="00406528" w:rsidP="00406528">
      <w:pPr>
        <w:jc w:val="both"/>
      </w:pPr>
      <w:r w:rsidRPr="00DB3B5B">
        <w:rPr>
          <w:i/>
        </w:rPr>
        <w:t>Вид детской деятельности</w:t>
      </w:r>
      <w:r w:rsidRPr="00DB3B5B">
        <w:t>: познавательн</w:t>
      </w:r>
      <w:r>
        <w:t>о-исследовательская</w:t>
      </w:r>
      <w:r w:rsidRPr="00DB3B5B">
        <w:t xml:space="preserve"> деятельность.</w:t>
      </w:r>
    </w:p>
    <w:p w:rsidR="00406528" w:rsidRPr="00DB3B5B" w:rsidRDefault="00406528" w:rsidP="00406528">
      <w:pPr>
        <w:jc w:val="both"/>
      </w:pPr>
    </w:p>
    <w:p w:rsidR="00406528" w:rsidRDefault="00406528" w:rsidP="00406528">
      <w:pPr>
        <w:jc w:val="both"/>
      </w:pPr>
      <w:r w:rsidRPr="00DB3B5B">
        <w:rPr>
          <w:i/>
        </w:rPr>
        <w:t>Модель организации образовательного процесса:</w:t>
      </w:r>
      <w:r w:rsidRPr="00DB3B5B">
        <w:t xml:space="preserve"> </w:t>
      </w:r>
      <w:r w:rsidR="00CB6B8F">
        <w:t>совместная деятельность.</w:t>
      </w:r>
    </w:p>
    <w:p w:rsidR="00406528" w:rsidRDefault="00406528" w:rsidP="00406528">
      <w:pPr>
        <w:jc w:val="both"/>
      </w:pPr>
    </w:p>
    <w:p w:rsidR="00406528" w:rsidRPr="00DB3B5B" w:rsidRDefault="00406528" w:rsidP="00406528">
      <w:pPr>
        <w:jc w:val="both"/>
        <w:rPr>
          <w:b/>
        </w:rPr>
      </w:pPr>
      <w:r w:rsidRPr="00DB3B5B">
        <w:rPr>
          <w:b/>
        </w:rPr>
        <w:t>Программное содержание:</w:t>
      </w:r>
    </w:p>
    <w:p w:rsidR="00406528" w:rsidRPr="00DB3B5B" w:rsidRDefault="00406528" w:rsidP="00406528">
      <w:pPr>
        <w:jc w:val="both"/>
        <w:rPr>
          <w:i/>
        </w:rPr>
      </w:pPr>
    </w:p>
    <w:p w:rsidR="00406528" w:rsidRPr="00DB3B5B" w:rsidRDefault="00406528" w:rsidP="00406528">
      <w:pPr>
        <w:jc w:val="both"/>
        <w:rPr>
          <w:i/>
        </w:rPr>
      </w:pPr>
      <w:r w:rsidRPr="00DB3B5B">
        <w:rPr>
          <w:i/>
        </w:rPr>
        <w:t>Образовательные задачи: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Знакомить с опытами, раскрывающими закономерность физических явлений.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Заинтересовать детей первыми научными исследованиями, помочь увидеть удивительное и непонятное в простых знакомых вещах.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Углублять представления о существенных характеристиках предметов, о свойствах и качествах различных материалов.</w:t>
      </w:r>
    </w:p>
    <w:p w:rsidR="00406528" w:rsidRPr="00406528" w:rsidRDefault="00406528" w:rsidP="00406528">
      <w:pPr>
        <w:numPr>
          <w:ilvl w:val="0"/>
          <w:numId w:val="1"/>
        </w:numPr>
        <w:tabs>
          <w:tab w:val="clear" w:pos="644"/>
          <w:tab w:val="num" w:pos="0"/>
          <w:tab w:val="left" w:pos="540"/>
        </w:tabs>
        <w:ind w:left="0" w:firstLine="284"/>
        <w:jc w:val="both"/>
        <w:rPr>
          <w:i/>
        </w:rPr>
      </w:pPr>
      <w:r>
        <w:t>Формировать умение анализировать воспринимаемый материал, сравнивать.</w:t>
      </w:r>
    </w:p>
    <w:p w:rsidR="00406528" w:rsidRDefault="00406528" w:rsidP="00406528">
      <w:pPr>
        <w:tabs>
          <w:tab w:val="left" w:pos="540"/>
        </w:tabs>
        <w:ind w:left="284"/>
        <w:jc w:val="both"/>
        <w:rPr>
          <w:i/>
        </w:rPr>
      </w:pP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  <w:r w:rsidRPr="00DB3B5B">
        <w:rPr>
          <w:i/>
        </w:rPr>
        <w:t>Развивающие задачи: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 w:rsidRPr="00DB3B5B">
        <w:t xml:space="preserve">Развивать </w:t>
      </w:r>
      <w:r>
        <w:t>умение созерцать предметы, явления, направляя внимание на более тонкое различение их качеств, делать умозаключения и выводы.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>
        <w:t>Приучать к самостоятельности суждений.</w:t>
      </w:r>
    </w:p>
    <w:p w:rsidR="00406528" w:rsidRPr="00406528" w:rsidRDefault="00406528" w:rsidP="00406528">
      <w:pPr>
        <w:numPr>
          <w:ilvl w:val="0"/>
          <w:numId w:val="3"/>
        </w:numPr>
        <w:tabs>
          <w:tab w:val="left" w:pos="540"/>
        </w:tabs>
        <w:ind w:left="0" w:firstLine="360"/>
        <w:jc w:val="both"/>
        <w:rPr>
          <w:i/>
        </w:rPr>
      </w:pPr>
      <w:r>
        <w:t>Развивать умение управлять своим вниманием.</w:t>
      </w:r>
    </w:p>
    <w:p w:rsidR="00406528" w:rsidRDefault="00406528" w:rsidP="00406528">
      <w:pPr>
        <w:tabs>
          <w:tab w:val="left" w:pos="540"/>
        </w:tabs>
        <w:ind w:left="360"/>
        <w:jc w:val="both"/>
        <w:rPr>
          <w:i/>
        </w:rPr>
      </w:pP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  <w:r>
        <w:rPr>
          <w:i/>
        </w:rPr>
        <w:t>Задачи по развитию речи</w:t>
      </w:r>
      <w:r w:rsidRPr="00DB3B5B">
        <w:rPr>
          <w:i/>
        </w:rPr>
        <w:t>:</w:t>
      </w:r>
    </w:p>
    <w:p w:rsidR="00406528" w:rsidRPr="00DB3B5B" w:rsidRDefault="00406528" w:rsidP="002875F3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Учить высказывать свои предположения, и дел</w:t>
      </w:r>
      <w:r w:rsidR="00982681">
        <w:t xml:space="preserve">ать выводы, излагать свои мысли </w:t>
      </w:r>
      <w:r>
        <w:t>понятно для окружающих.</w:t>
      </w:r>
    </w:p>
    <w:p w:rsidR="00406528" w:rsidRPr="00DB3B5B" w:rsidRDefault="00406528" w:rsidP="00406528">
      <w:pPr>
        <w:tabs>
          <w:tab w:val="left" w:pos="540"/>
        </w:tabs>
        <w:jc w:val="both"/>
        <w:rPr>
          <w:i/>
        </w:rPr>
      </w:pPr>
    </w:p>
    <w:p w:rsidR="00406528" w:rsidRPr="00DB3B5B" w:rsidRDefault="00406528" w:rsidP="00406528">
      <w:pPr>
        <w:tabs>
          <w:tab w:val="num" w:pos="0"/>
          <w:tab w:val="left" w:pos="540"/>
        </w:tabs>
        <w:jc w:val="both"/>
      </w:pPr>
      <w:r w:rsidRPr="00504173">
        <w:rPr>
          <w:i/>
        </w:rPr>
        <w:t>Воспитательные задачи:</w:t>
      </w:r>
      <w:r w:rsidRPr="00DB3B5B">
        <w:t xml:space="preserve">           </w:t>
      </w:r>
    </w:p>
    <w:p w:rsidR="00406528" w:rsidRDefault="00406528" w:rsidP="00406528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Поддерживать радость от</w:t>
      </w:r>
      <w:r w:rsidR="00982681">
        <w:t xml:space="preserve"> полученных результатов</w:t>
      </w:r>
      <w:r>
        <w:t>.</w:t>
      </w:r>
    </w:p>
    <w:p w:rsidR="00406528" w:rsidRDefault="00406528" w:rsidP="00982681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 xml:space="preserve">Воспитывать интерес к </w:t>
      </w:r>
      <w:r w:rsidR="00982681">
        <w:t>познавательно-исследовательской деятельности, волевые качества (организованность, самостоятельность).</w:t>
      </w:r>
    </w:p>
    <w:p w:rsidR="00982681" w:rsidRDefault="00982681" w:rsidP="00982681">
      <w:pPr>
        <w:numPr>
          <w:ilvl w:val="0"/>
          <w:numId w:val="2"/>
        </w:numPr>
        <w:tabs>
          <w:tab w:val="left" w:pos="540"/>
        </w:tabs>
        <w:ind w:left="0" w:firstLine="360"/>
        <w:jc w:val="both"/>
      </w:pPr>
      <w:r>
        <w:t>Поощрять детей за самостоятельное формирование выводов по итогам опыта с опорой на полученные ранее представления и знания.</w:t>
      </w:r>
    </w:p>
    <w:p w:rsidR="00982681" w:rsidRPr="00DB3B5B" w:rsidRDefault="00982681" w:rsidP="00982681">
      <w:pPr>
        <w:tabs>
          <w:tab w:val="left" w:pos="540"/>
        </w:tabs>
        <w:ind w:left="360"/>
        <w:jc w:val="both"/>
      </w:pPr>
    </w:p>
    <w:p w:rsidR="00406528" w:rsidRDefault="00406528" w:rsidP="00406528">
      <w:pPr>
        <w:jc w:val="both"/>
      </w:pPr>
      <w:r w:rsidRPr="00DB3B5B">
        <w:rPr>
          <w:b/>
        </w:rPr>
        <w:t>Материал:</w:t>
      </w:r>
      <w:r w:rsidRPr="00DB3B5B">
        <w:t xml:space="preserve"> </w:t>
      </w:r>
    </w:p>
    <w:p w:rsidR="00406528" w:rsidRPr="00982681" w:rsidRDefault="00982681" w:rsidP="00406528">
      <w:pPr>
        <w:jc w:val="both"/>
      </w:pPr>
      <w:proofErr w:type="gramStart"/>
      <w:r w:rsidRPr="00982681">
        <w:t xml:space="preserve">Загадка, плакат «Тени», указка, фильмоскоп, лист картона, стекло, экран, «тени» друзей </w:t>
      </w:r>
      <w:proofErr w:type="spellStart"/>
      <w:r w:rsidRPr="00982681">
        <w:t>Лунтика</w:t>
      </w:r>
      <w:proofErr w:type="spellEnd"/>
      <w:r w:rsidRPr="00982681">
        <w:t>.</w:t>
      </w:r>
      <w:proofErr w:type="gramEnd"/>
    </w:p>
    <w:p w:rsidR="00406528" w:rsidRPr="007A6351" w:rsidRDefault="00406528" w:rsidP="00406528">
      <w:pPr>
        <w:jc w:val="both"/>
      </w:pPr>
    </w:p>
    <w:p w:rsidR="00406528" w:rsidRPr="00DB3B5B" w:rsidRDefault="00406528" w:rsidP="00406528">
      <w:pPr>
        <w:jc w:val="both"/>
      </w:pPr>
      <w:r>
        <w:rPr>
          <w:b/>
        </w:rPr>
        <w:t>Предшествующая работа</w:t>
      </w:r>
      <w:r w:rsidRPr="00DB3B5B">
        <w:t>:</w:t>
      </w:r>
    </w:p>
    <w:p w:rsidR="00406528" w:rsidRDefault="00982681" w:rsidP="00406528">
      <w:pPr>
        <w:jc w:val="both"/>
      </w:pPr>
      <w:r>
        <w:t>Игры детей с тенью на прогулке, знакомство с приемами выполнения фигур различных животных (с помощью рук) для театра теней, игры типа «Найди похожее».</w:t>
      </w:r>
    </w:p>
    <w:p w:rsidR="00AA0092" w:rsidRDefault="00AA0092" w:rsidP="00406528">
      <w:pPr>
        <w:jc w:val="both"/>
      </w:pPr>
    </w:p>
    <w:p w:rsidR="00AA0092" w:rsidRPr="00025DB1" w:rsidRDefault="00AA0092" w:rsidP="00AA0092">
      <w:pPr>
        <w:jc w:val="both"/>
      </w:pPr>
      <w:r>
        <w:rPr>
          <w:b/>
        </w:rPr>
        <w:t>Методические приемы</w:t>
      </w:r>
      <w:r w:rsidRPr="00025DB1">
        <w:t>:</w:t>
      </w:r>
    </w:p>
    <w:p w:rsidR="00AA0092" w:rsidRPr="00AD3CDA" w:rsidRDefault="00AA0092" w:rsidP="00AA0092">
      <w:pPr>
        <w:jc w:val="both"/>
      </w:pPr>
      <w:r>
        <w:t>1.</w:t>
      </w:r>
      <w:r w:rsidRPr="00AA0092">
        <w:t xml:space="preserve"> </w:t>
      </w:r>
      <w:r>
        <w:t>Отгадывание загадок.</w:t>
      </w:r>
    </w:p>
    <w:p w:rsidR="00AA0092" w:rsidRDefault="00AA0092" w:rsidP="00AA0092">
      <w:pPr>
        <w:jc w:val="both"/>
      </w:pPr>
      <w:r w:rsidRPr="00AD3CDA">
        <w:t>2</w:t>
      </w:r>
      <w:r>
        <w:t>.</w:t>
      </w:r>
      <w:r w:rsidRPr="00AA0092">
        <w:t xml:space="preserve"> </w:t>
      </w:r>
      <w:r>
        <w:t>Работа с плакатом «Тени».</w:t>
      </w:r>
    </w:p>
    <w:p w:rsidR="00AA0092" w:rsidRDefault="00AA0092" w:rsidP="00AA0092">
      <w:pPr>
        <w:jc w:val="both"/>
      </w:pPr>
      <w:r>
        <w:t>3. Проведение опыта.</w:t>
      </w:r>
    </w:p>
    <w:p w:rsidR="00AA0092" w:rsidRDefault="00AA0092" w:rsidP="00AA0092">
      <w:pPr>
        <w:jc w:val="both"/>
      </w:pPr>
      <w:r>
        <w:t>4. Игра «Угадай, чья это тень?»</w:t>
      </w:r>
    </w:p>
    <w:p w:rsidR="002875F3" w:rsidRDefault="002875F3" w:rsidP="00AA0092">
      <w:pPr>
        <w:jc w:val="both"/>
      </w:pPr>
      <w:r>
        <w:t>5.Самостоятельная деятельность детей.</w:t>
      </w:r>
    </w:p>
    <w:p w:rsidR="00406528" w:rsidRDefault="00406528" w:rsidP="00406528">
      <w:pPr>
        <w:jc w:val="both"/>
      </w:pPr>
    </w:p>
    <w:p w:rsidR="00982681" w:rsidRDefault="00406528" w:rsidP="00406528">
      <w:pPr>
        <w:jc w:val="both"/>
        <w:rPr>
          <w:b/>
        </w:rPr>
      </w:pPr>
      <w:r w:rsidRPr="00DB3B5B">
        <w:rPr>
          <w:b/>
        </w:rPr>
        <w:t>Ход</w:t>
      </w:r>
      <w:r w:rsidR="00982681">
        <w:rPr>
          <w:b/>
        </w:rPr>
        <w:t xml:space="preserve"> опытно-экспериментальной деятельности</w:t>
      </w:r>
      <w:r>
        <w:rPr>
          <w:b/>
        </w:rPr>
        <w:t>:</w:t>
      </w:r>
    </w:p>
    <w:p w:rsidR="00406528" w:rsidRDefault="00406528" w:rsidP="00982681">
      <w:pPr>
        <w:jc w:val="both"/>
      </w:pPr>
      <w:r w:rsidRPr="00DB3B5B">
        <w:rPr>
          <w:b/>
          <w:i/>
        </w:rPr>
        <w:t xml:space="preserve">Воспитатель:  </w:t>
      </w:r>
      <w:r w:rsidRPr="00DB3B5B">
        <w:t xml:space="preserve"> </w:t>
      </w:r>
      <w:r w:rsidR="00982681">
        <w:t>Ребята, отгадайте, пожалуйста, мою загадку:</w:t>
      </w:r>
    </w:p>
    <w:p w:rsidR="00982681" w:rsidRDefault="00982681" w:rsidP="00982681">
      <w:pPr>
        <w:ind w:left="2832"/>
        <w:jc w:val="both"/>
      </w:pPr>
      <w:r>
        <w:t xml:space="preserve">Лежит на земле, а нельзя ее ни поднять, </w:t>
      </w:r>
    </w:p>
    <w:p w:rsidR="00982681" w:rsidRDefault="00982681" w:rsidP="00982681">
      <w:pPr>
        <w:ind w:left="2832"/>
        <w:jc w:val="both"/>
      </w:pPr>
      <w:r>
        <w:t>Ни срубить, ни закрасить, ни соскоблить.</w:t>
      </w:r>
    </w:p>
    <w:p w:rsidR="007B3BC4" w:rsidRDefault="00982681" w:rsidP="00982681">
      <w:pPr>
        <w:ind w:left="2832"/>
        <w:jc w:val="both"/>
      </w:pPr>
      <w:r>
        <w:t xml:space="preserve">Что это? </w:t>
      </w:r>
    </w:p>
    <w:p w:rsidR="00982681" w:rsidRDefault="00982681" w:rsidP="007B3BC4">
      <w:pPr>
        <w:ind w:left="5664" w:firstLine="708"/>
        <w:jc w:val="both"/>
      </w:pPr>
      <w:r>
        <w:t xml:space="preserve"> (тень)</w:t>
      </w:r>
    </w:p>
    <w:p w:rsidR="007B3BC4" w:rsidRDefault="007B3BC4" w:rsidP="007B3BC4">
      <w:pPr>
        <w:jc w:val="both"/>
      </w:pPr>
      <w:r>
        <w:t>Молод</w:t>
      </w:r>
      <w:r w:rsidR="00CB6B8F">
        <w:t xml:space="preserve">цы! Посмотрите на этот плакат </w:t>
      </w:r>
      <w:r>
        <w:t>внимательнее и догадайтесь, чьи это тени?   (</w:t>
      </w:r>
      <w:proofErr w:type="spellStart"/>
      <w:r>
        <w:t>Лунтика</w:t>
      </w:r>
      <w:proofErr w:type="spellEnd"/>
      <w:r>
        <w:t xml:space="preserve">). </w:t>
      </w:r>
      <w:proofErr w:type="spellStart"/>
      <w:r>
        <w:t>Лунтик</w:t>
      </w:r>
      <w:proofErr w:type="spellEnd"/>
      <w:r>
        <w:t xml:space="preserve"> предлагает</w:t>
      </w:r>
      <w:r w:rsidR="004D052B">
        <w:t xml:space="preserve"> </w:t>
      </w:r>
      <w:r>
        <w:t xml:space="preserve">вам найти его правильную тень, т.е. точно такую же. Как эту (показывает на плакат тень-образец). А почему вы думаете, что именно эта? А может быть  вот эта? Чем она отличается от образца? А чем отличается вот эта тень? Молодцы, правильно. </w:t>
      </w:r>
      <w:proofErr w:type="spellStart"/>
      <w:r>
        <w:t>Лунтик</w:t>
      </w:r>
      <w:proofErr w:type="spellEnd"/>
      <w:r>
        <w:t xml:space="preserve"> </w:t>
      </w:r>
      <w:proofErr w:type="gramStart"/>
      <w:r>
        <w:t>доволен</w:t>
      </w:r>
      <w:proofErr w:type="gramEnd"/>
      <w:r>
        <w:t xml:space="preserve"> вашим ответом.</w:t>
      </w:r>
    </w:p>
    <w:p w:rsidR="007B3BC4" w:rsidRDefault="007B3BC4" w:rsidP="007B3BC4">
      <w:pPr>
        <w:jc w:val="both"/>
      </w:pPr>
      <w:r>
        <w:t xml:space="preserve">Ребята, а что такое тень? Как вы можете объяснить это слово? (высказывания детей). Когда она появляется? Почему? Чтобы правильно ответить на эти вопросы, я предлагаю провести опыт. Представьте, что это солнце (показывает на фильмоскоп), а это его лучи. На их пути встречаются преграды: стекло и картон. </w:t>
      </w:r>
      <w:r w:rsidR="004D052B">
        <w:t>Стекло,</w:t>
      </w:r>
      <w:r>
        <w:t xml:space="preserve"> какое? (прозрачное). Через него можно увидеть все предметы, которые находятся за ним (это вы видели, когда смотрели в окно). А через картон это невозможно. Почему? (он </w:t>
      </w:r>
      <w:r w:rsidR="002875F3">
        <w:t>непрозрачный</w:t>
      </w:r>
      <w:r>
        <w:t xml:space="preserve">). </w:t>
      </w:r>
      <w:r w:rsidR="004D052B">
        <w:t xml:space="preserve">Направим лучи на стекло и посмотрим на экран, есть ли там тень от стекла? (нет). А </w:t>
      </w:r>
      <w:proofErr w:type="gramStart"/>
      <w:r w:rsidR="004D052B">
        <w:t>теперь то</w:t>
      </w:r>
      <w:proofErr w:type="gramEnd"/>
      <w:r w:rsidR="004D052B">
        <w:t xml:space="preserve"> же самое сделаем с листом картона. Что вы видите? Значит, какой можно сделать вывод: что </w:t>
      </w:r>
      <w:r w:rsidR="002875F3">
        <w:t>прозрач</w:t>
      </w:r>
      <w:r w:rsidR="004D052B">
        <w:t xml:space="preserve">ные предметы не образуют тень, лучи проходят сквозь них. Тень получается только от </w:t>
      </w:r>
      <w:r w:rsidR="002875F3">
        <w:t>непрозрачных</w:t>
      </w:r>
      <w:r w:rsidR="004D052B">
        <w:t xml:space="preserve"> предметов. А если я уберу наше «солнышко», можно увидеть тень? Значит, в какую погоду бывают тени от предметов? Почему? (вывод). Я хочу показать вам тени друзей </w:t>
      </w:r>
      <w:proofErr w:type="spellStart"/>
      <w:r w:rsidR="004D052B">
        <w:t>Лунтика</w:t>
      </w:r>
      <w:proofErr w:type="spellEnd"/>
      <w:r w:rsidR="004D052B">
        <w:t>, а вы узнайте и назовите их. Молодцы!</w:t>
      </w:r>
    </w:p>
    <w:p w:rsidR="004D052B" w:rsidRPr="00DB3B5B" w:rsidRDefault="004D052B" w:rsidP="007B3BC4">
      <w:pPr>
        <w:jc w:val="both"/>
      </w:pPr>
      <w:r>
        <w:t>Воспитатель предлагает поиграть, т.е. создавать тени различных животных, птиц, предметов и т.д.</w:t>
      </w:r>
    </w:p>
    <w:sectPr w:rsidR="004D052B" w:rsidRPr="00DB3B5B" w:rsidSect="00544F06">
      <w:footerReference w:type="even" r:id="rId7"/>
      <w:footerReference w:type="default" r:id="rId8"/>
      <w:type w:val="continuous"/>
      <w:pgSz w:w="11906" w:h="16838"/>
      <w:pgMar w:top="851" w:right="99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A6" w:rsidRDefault="000301A6" w:rsidP="00BB0E01">
      <w:r>
        <w:separator/>
      </w:r>
    </w:p>
  </w:endnote>
  <w:endnote w:type="continuationSeparator" w:id="1">
    <w:p w:rsidR="000301A6" w:rsidRDefault="000301A6" w:rsidP="00BB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0" w:rsidRDefault="00992DBA" w:rsidP="00295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0F0" w:rsidRDefault="00341DE7" w:rsidP="005F16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0" w:rsidRDefault="00992DBA" w:rsidP="002954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5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1DE7">
      <w:rPr>
        <w:rStyle w:val="a5"/>
        <w:noProof/>
      </w:rPr>
      <w:t>2</w:t>
    </w:r>
    <w:r>
      <w:rPr>
        <w:rStyle w:val="a5"/>
      </w:rPr>
      <w:fldChar w:fldCharType="end"/>
    </w:r>
  </w:p>
  <w:p w:rsidR="009520F0" w:rsidRDefault="00341DE7" w:rsidP="005F16E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A6" w:rsidRDefault="000301A6" w:rsidP="00BB0E01">
      <w:r>
        <w:separator/>
      </w:r>
    </w:p>
  </w:footnote>
  <w:footnote w:type="continuationSeparator" w:id="1">
    <w:p w:rsidR="000301A6" w:rsidRDefault="000301A6" w:rsidP="00BB0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59"/>
    <w:multiLevelType w:val="hybridMultilevel"/>
    <w:tmpl w:val="EB54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162A5"/>
    <w:multiLevelType w:val="hybridMultilevel"/>
    <w:tmpl w:val="9A66DF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D814BC7"/>
    <w:multiLevelType w:val="hybridMultilevel"/>
    <w:tmpl w:val="19B6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1AF5"/>
    <w:multiLevelType w:val="hybridMultilevel"/>
    <w:tmpl w:val="8720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528"/>
    <w:rsid w:val="000301A6"/>
    <w:rsid w:val="000964F9"/>
    <w:rsid w:val="002875F3"/>
    <w:rsid w:val="002A3F7B"/>
    <w:rsid w:val="00335CD2"/>
    <w:rsid w:val="00341DE7"/>
    <w:rsid w:val="00406528"/>
    <w:rsid w:val="004D052B"/>
    <w:rsid w:val="005D7D2A"/>
    <w:rsid w:val="007B3BC4"/>
    <w:rsid w:val="00980775"/>
    <w:rsid w:val="00982681"/>
    <w:rsid w:val="00992DBA"/>
    <w:rsid w:val="00996C7D"/>
    <w:rsid w:val="00AA0092"/>
    <w:rsid w:val="00BB0E01"/>
    <w:rsid w:val="00C01991"/>
    <w:rsid w:val="00C06D66"/>
    <w:rsid w:val="00C86F15"/>
    <w:rsid w:val="00CB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6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6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528"/>
  </w:style>
  <w:style w:type="paragraph" w:styleId="a6">
    <w:name w:val="List Paragraph"/>
    <w:basedOn w:val="a"/>
    <w:uiPriority w:val="34"/>
    <w:qFormat/>
    <w:rsid w:val="00406528"/>
    <w:pPr>
      <w:ind w:left="720"/>
      <w:contextualSpacing/>
    </w:pPr>
  </w:style>
  <w:style w:type="table" w:styleId="a7">
    <w:name w:val="Table Grid"/>
    <w:basedOn w:val="a1"/>
    <w:uiPriority w:val="59"/>
    <w:rsid w:val="0040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65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2013-11-27T05:27:00Z</cp:lastPrinted>
  <dcterms:created xsi:type="dcterms:W3CDTF">2014-03-19T01:28:00Z</dcterms:created>
  <dcterms:modified xsi:type="dcterms:W3CDTF">2014-03-19T01:28:00Z</dcterms:modified>
</cp:coreProperties>
</file>