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07" w:rsidRPr="00A75007" w:rsidRDefault="00A75007" w:rsidP="00A75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A75007" w:rsidRPr="00A75007" w:rsidRDefault="00A75007" w:rsidP="00A75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УЧРЕЖДЕНИЕДЕТСКИЙ САД ОБЩЕРАЗВИВАЮЩЕГО ВИДА № 35</w:t>
      </w:r>
    </w:p>
    <w:p w:rsidR="00A75007" w:rsidRPr="00A75007" w:rsidRDefault="00A75007" w:rsidP="00A75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МУНИЦИПАЛЬНОГО ОБРАЗОВАНИЯ КАНЕВСКОГО РАЙОНА.</w:t>
      </w:r>
    </w:p>
    <w:p w:rsidR="00A75007" w:rsidRPr="00A75007" w:rsidRDefault="00A75007" w:rsidP="00A75007">
      <w:pPr>
        <w:rPr>
          <w:rFonts w:ascii="Times New Roman" w:hAnsi="Times New Roman" w:cs="Times New Roman"/>
          <w:b/>
          <w:sz w:val="28"/>
          <w:szCs w:val="28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Default="00A75007" w:rsidP="005E710B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  <w:r w:rsidRPr="00A75007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аппликаци</w:t>
      </w:r>
      <w:r w:rsidR="005E710B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Я</w:t>
      </w:r>
      <w:r w:rsidRPr="00A75007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 xml:space="preserve">   методом ТОРЦЕВАНИя</w:t>
      </w:r>
    </w:p>
    <w:p w:rsidR="005E710B" w:rsidRPr="005E710B" w:rsidRDefault="005E710B" w:rsidP="005E710B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6"/>
          <w:lang w:eastAsia="ru-RU"/>
        </w:rPr>
      </w:pPr>
      <w:r w:rsidRPr="005E710B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6"/>
          <w:lang w:eastAsia="ru-RU"/>
        </w:rPr>
        <w:t>(ПРАКТИКУМ)</w:t>
      </w: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A75007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                                                                     </w:t>
      </w:r>
    </w:p>
    <w:p w:rsid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5E710B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     </w:t>
      </w:r>
      <w:r w:rsidR="005E710B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     </w:t>
      </w:r>
      <w:r w:rsidR="005E710B" w:rsidRPr="005E710B">
        <w:rPr>
          <w:rFonts w:ascii="Times New Roman" w:eastAsia="Times New Roman" w:hAnsi="Times New Roman" w:cs="Times New Roman"/>
          <w:bCs/>
          <w:caps/>
          <w:kern w:val="36"/>
          <w:sz w:val="30"/>
          <w:szCs w:val="30"/>
          <w:lang w:eastAsia="ru-RU"/>
        </w:rPr>
        <w:t>ПОДГОТОВИЛА И</w:t>
      </w:r>
      <w:r w:rsidRPr="00A75007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</w:t>
      </w:r>
      <w:r w:rsidRPr="00A75007">
        <w:rPr>
          <w:rFonts w:ascii="Times New Roman" w:eastAsia="Times New Roman" w:hAnsi="Times New Roman" w:cs="Times New Roman"/>
          <w:bCs/>
          <w:caps/>
          <w:kern w:val="36"/>
          <w:sz w:val="30"/>
          <w:szCs w:val="30"/>
          <w:lang w:eastAsia="ru-RU"/>
        </w:rPr>
        <w:t>Провела: Гусева Е.А.</w:t>
      </w:r>
    </w:p>
    <w:p w:rsidR="008056ED" w:rsidRPr="008056ED" w:rsidRDefault="008056ED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30"/>
          <w:szCs w:val="30"/>
          <w:lang w:eastAsia="ru-RU"/>
        </w:rPr>
      </w:pPr>
      <w:r w:rsidRPr="005E710B">
        <w:rPr>
          <w:rFonts w:ascii="Times New Roman" w:eastAsia="Times New Roman" w:hAnsi="Times New Roman" w:cs="Times New Roman"/>
          <w:bCs/>
          <w:caps/>
          <w:kern w:val="36"/>
          <w:sz w:val="30"/>
          <w:szCs w:val="30"/>
          <w:lang w:eastAsia="ru-RU"/>
        </w:rPr>
        <w:t xml:space="preserve">                                                                             7 ноября</w:t>
      </w:r>
      <w:r w:rsidR="005E710B">
        <w:rPr>
          <w:rFonts w:ascii="Times New Roman" w:eastAsia="Times New Roman" w:hAnsi="Times New Roman" w:cs="Times New Roman"/>
          <w:bCs/>
          <w:caps/>
          <w:kern w:val="36"/>
          <w:sz w:val="30"/>
          <w:szCs w:val="30"/>
          <w:lang w:eastAsia="ru-RU"/>
        </w:rPr>
        <w:t xml:space="preserve"> 2014Г.</w:t>
      </w: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P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</w:p>
    <w:p w:rsid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ст. Челбасская</w:t>
      </w:r>
    </w:p>
    <w:p w:rsid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                                             2014</w:t>
      </w:r>
      <w:r w:rsidR="005E710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         </w:t>
      </w:r>
    </w:p>
    <w:p w:rsidR="00A75007" w:rsidRDefault="00A75007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226C61" w:rsidRPr="002273D0" w:rsidRDefault="00226C61" w:rsidP="00226C61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 w:rsidRPr="00BC3154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Практикум </w:t>
      </w: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  </w:t>
      </w:r>
      <w:r w:rsidRPr="00BC3154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по </w:t>
      </w: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  </w:t>
      </w:r>
      <w:r w:rsidRPr="00BC3154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аппликации </w:t>
      </w:r>
      <w:r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 xml:space="preserve">  методом  ТОРЦЕВАНИя</w:t>
      </w:r>
    </w:p>
    <w:p w:rsidR="00A75007" w:rsidRDefault="00CD5489" w:rsidP="00226C6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коллеги, я вам сейчас ра</w:t>
      </w:r>
      <w:r w:rsidR="00A750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сскажу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71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аппликации методом торцевания.</w:t>
      </w:r>
    </w:p>
    <w:p w:rsidR="00226C61" w:rsidRPr="00226C61" w:rsidRDefault="00226C61" w:rsidP="00226C6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Торцевание – один из видов бумажного рукоделия. Эту технику можно отнести и к способу аппликации, и к виду </w:t>
      </w:r>
      <w:proofErr w:type="spellStart"/>
      <w:r w:rsidRPr="00226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квиллинга</w:t>
      </w:r>
      <w:proofErr w:type="spellEnd"/>
      <w:r w:rsidRPr="00226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(</w:t>
      </w:r>
      <w:proofErr w:type="spellStart"/>
      <w:r w:rsidRPr="00226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бумаговерчения</w:t>
      </w:r>
      <w:proofErr w:type="spellEnd"/>
      <w:r w:rsidRPr="00226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С помощью торцевания можно создавать удивительные объемные картины, мозаики, панно, декоративные элементы интерьера, открытки. Таким </w:t>
      </w:r>
      <w:proofErr w:type="gramStart"/>
      <w:r w:rsidRPr="00226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способом</w:t>
      </w:r>
      <w:proofErr w:type="gramEnd"/>
      <w:r w:rsidRPr="00226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возможно украшать практически любые предметы. Еще малоизвестная, эта техника очень быстро обретает новых поклонников и завоевывает популярность в мире рукоделия. Столь стремительный рост ее популярности объясняется, во-первых, необычным эффектом «пушистости», который дает торцевание, а во-вторых, очень легким способом исполнения. Что же это такое, техника торцевания из бумаги? Давайте познакомимся с ней поближе.</w:t>
      </w:r>
    </w:p>
    <w:p w:rsidR="00226C61" w:rsidRPr="00226C61" w:rsidRDefault="00226C61" w:rsidP="00226C6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Торцевание – работа не сложная, но кропотливая. Она требует не только усидчивости, но и аккуратности, внимания и определенной ловкости.</w:t>
      </w:r>
    </w:p>
    <w:p w:rsidR="00226C61" w:rsidRPr="00226C61" w:rsidRDefault="00226C61" w:rsidP="00226C6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поделок в этой технике нужен минимальный набор материалов и инструментов: бумага, клей, ножницы и, так называемый, «торцовочный» инструмент.</w:t>
      </w:r>
    </w:p>
    <w:p w:rsidR="00226C61" w:rsidRPr="00226C61" w:rsidRDefault="00226C61" w:rsidP="00226C6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торцевания годится не всякая. Обычно в этой технике используется гофрированная бумага или по-другому креповая. Такая бумага продается практически во всех магазинах товаров для творчества и в культтоварах. Кроме гофрированной бумаги для торцевания подойдут также обычные бумажные салфетки. Из гофрированной бумаги изготавливают непосредственно «</w:t>
      </w:r>
      <w:proofErr w:type="spellStart"/>
      <w:r w:rsidRPr="00226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торцовочки</w:t>
      </w:r>
      <w:proofErr w:type="spellEnd"/>
      <w:r w:rsidRPr="0022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элементы объемной аппликации. Ножницы и клей понадобятся для вырезания и приклеивания этих </w:t>
      </w:r>
      <w:proofErr w:type="spellStart"/>
      <w:r w:rsidRPr="00226C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торцовочек</w:t>
      </w:r>
      <w:proofErr w:type="spellEnd"/>
      <w:r w:rsidRPr="0022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основе поделки.</w:t>
      </w:r>
    </w:p>
    <w:p w:rsidR="00226C61" w:rsidRPr="00226C61" w:rsidRDefault="00226C61" w:rsidP="00226C6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основы используют весьма разнообразные материалы. Собственно говоря, «опушить» гофрированной бумагой можно любую поверхность, к которой эта бумага приклеивается. Поэтому для панно, картин и мозаик берется плоская основа – лист ватмана, картон, легкие потолочные плитки. Для объемных поделок делаются заготовки из пенопласта, газет, папье-маше, пластилина.</w:t>
      </w:r>
    </w:p>
    <w:p w:rsidR="00226C61" w:rsidRPr="00226C61" w:rsidRDefault="00226C61" w:rsidP="00226C6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C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главный инструмент торцевания – длинная тонкая палочка с тупым концом. На роль такого инструмента вполне может подойти карандаш, стрежень или корпус от шариковой ручки, китайская палочка для еды и любая другая подходящая палочка.</w:t>
      </w:r>
    </w:p>
    <w:p w:rsidR="00827926" w:rsidRPr="00226C61" w:rsidRDefault="00827926" w:rsidP="00226C6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07" w:rsidRDefault="00A75007" w:rsidP="00226C6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5007" w:rsidRDefault="00A75007" w:rsidP="00226C6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5007" w:rsidRDefault="00A75007" w:rsidP="00226C6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5007" w:rsidRDefault="00A75007" w:rsidP="00226C6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27926" w:rsidRPr="00226C61" w:rsidRDefault="00827926" w:rsidP="00226C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26C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рекомендации по изготовлению аппликации методом</w:t>
      </w:r>
      <w:r w:rsidRPr="00226C61">
        <w:rPr>
          <w:rFonts w:ascii="Times New Roman" w:hAnsi="Times New Roman" w:cs="Times New Roman"/>
          <w:sz w:val="28"/>
          <w:szCs w:val="28"/>
          <w:lang w:eastAsia="ru-RU"/>
        </w:rPr>
        <w:t> «</w:t>
      </w:r>
      <w:r w:rsidRPr="00226C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торцевания».</w:t>
      </w: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70FD2">
        <w:rPr>
          <w:color w:val="555555"/>
          <w:sz w:val="28"/>
          <w:szCs w:val="28"/>
        </w:rPr>
        <w:t xml:space="preserve">1. </w:t>
      </w:r>
      <w:r w:rsidRPr="008056ED">
        <w:rPr>
          <w:color w:val="555555"/>
          <w:sz w:val="28"/>
          <w:szCs w:val="28"/>
        </w:rPr>
        <w:t>У вас на столе лежат квадраты</w:t>
      </w:r>
      <w:r w:rsidR="00570FD2" w:rsidRPr="008056ED">
        <w:rPr>
          <w:color w:val="555555"/>
          <w:sz w:val="28"/>
          <w:szCs w:val="28"/>
        </w:rPr>
        <w:t xml:space="preserve"> гофрированной бумаг</w:t>
      </w:r>
      <w:r w:rsidRPr="008056ED">
        <w:rPr>
          <w:color w:val="555555"/>
          <w:sz w:val="28"/>
          <w:szCs w:val="28"/>
        </w:rPr>
        <w:t>.</w:t>
      </w: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056ED">
        <w:rPr>
          <w:color w:val="555555"/>
          <w:sz w:val="28"/>
          <w:szCs w:val="28"/>
        </w:rPr>
        <w:t>2. На плотной бумаге нарисован узор.</w:t>
      </w: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9D0252" w:rsidRPr="00570FD2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lang w:val="en-US"/>
        </w:rPr>
      </w:pPr>
      <w:r w:rsidRPr="00570FD2">
        <w:rPr>
          <w:noProof/>
          <w:sz w:val="28"/>
          <w:szCs w:val="28"/>
        </w:rPr>
        <w:drawing>
          <wp:inline distT="0" distB="0" distL="0" distR="0">
            <wp:extent cx="2695575" cy="1962150"/>
            <wp:effectExtent l="19050" t="0" r="9525" b="0"/>
            <wp:docPr id="1" name="Рисунок 1" descr="http://ped-kopilka.ru/upload/blogs/5018_8e69071d5edcd7a95b389a298450bb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5018_8e69071d5edcd7a95b389a298450bb65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70FD2">
        <w:rPr>
          <w:color w:val="555555"/>
          <w:sz w:val="28"/>
          <w:szCs w:val="28"/>
        </w:rPr>
        <w:t xml:space="preserve">3. </w:t>
      </w:r>
      <w:r w:rsidRPr="008056ED">
        <w:rPr>
          <w:color w:val="555555"/>
          <w:sz w:val="28"/>
          <w:szCs w:val="28"/>
        </w:rPr>
        <w:t>Нанесите клей тонкой полоской по контуру на небо</w:t>
      </w:r>
      <w:r w:rsidR="00570FD2" w:rsidRPr="008056ED">
        <w:rPr>
          <w:color w:val="555555"/>
          <w:sz w:val="28"/>
          <w:szCs w:val="28"/>
        </w:rPr>
        <w:t xml:space="preserve">льшой участок узора </w:t>
      </w: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056ED">
        <w:rPr>
          <w:color w:val="555555"/>
          <w:sz w:val="28"/>
          <w:szCs w:val="28"/>
        </w:rPr>
        <w:t>4. Торец стержня (тупой конец) поставьте на квадратик. Берём стержень шариковой ручки - инструмент для торце</w:t>
      </w:r>
      <w:r w:rsidR="00570FD2" w:rsidRPr="008056ED">
        <w:rPr>
          <w:color w:val="555555"/>
          <w:sz w:val="28"/>
          <w:szCs w:val="28"/>
        </w:rPr>
        <w:t xml:space="preserve">вания, тупым концом </w:t>
      </w:r>
    </w:p>
    <w:p w:rsidR="00570FD2" w:rsidRPr="00570FD2" w:rsidRDefault="00570FD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570FD2" w:rsidRPr="00570FD2" w:rsidRDefault="00570FD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lang w:val="en-US"/>
        </w:rPr>
      </w:pPr>
      <w:r w:rsidRPr="00570FD2">
        <w:rPr>
          <w:noProof/>
          <w:sz w:val="28"/>
          <w:szCs w:val="28"/>
        </w:rPr>
        <w:drawing>
          <wp:inline distT="0" distB="0" distL="0" distR="0">
            <wp:extent cx="2695575" cy="1609725"/>
            <wp:effectExtent l="19050" t="0" r="9525" b="0"/>
            <wp:docPr id="4" name="Рисунок 4" descr="http://ped-kopilka.ru/upload/blogs/5018_ff5e6b0d93397609351e4dfc2c40a3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5018_ff5e6b0d93397609351e4dfc2c40a35c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D2" w:rsidRPr="00570FD2" w:rsidRDefault="00570FD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lang w:val="en-US"/>
        </w:rPr>
      </w:pPr>
    </w:p>
    <w:p w:rsidR="00570FD2" w:rsidRPr="00570FD2" w:rsidRDefault="00570FD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lang w:val="en-US"/>
        </w:rPr>
      </w:pP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70FD2">
        <w:rPr>
          <w:color w:val="555555"/>
          <w:sz w:val="28"/>
          <w:szCs w:val="28"/>
        </w:rPr>
        <w:t>5</w:t>
      </w:r>
      <w:r w:rsidRPr="008056ED">
        <w:rPr>
          <w:color w:val="555555"/>
          <w:sz w:val="28"/>
          <w:szCs w:val="28"/>
        </w:rPr>
        <w:t>. Сомните квадрат и прокатайте стер</w:t>
      </w:r>
      <w:r w:rsidR="00570FD2" w:rsidRPr="008056ED">
        <w:rPr>
          <w:color w:val="555555"/>
          <w:sz w:val="28"/>
          <w:szCs w:val="28"/>
        </w:rPr>
        <w:t xml:space="preserve">жень между пальцами </w:t>
      </w: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056ED">
        <w:rPr>
          <w:color w:val="555555"/>
          <w:sz w:val="28"/>
          <w:szCs w:val="28"/>
        </w:rPr>
        <w:t>(У вас получится цветная т</w:t>
      </w:r>
      <w:r w:rsidR="00570FD2" w:rsidRPr="008056ED">
        <w:rPr>
          <w:color w:val="555555"/>
          <w:sz w:val="28"/>
          <w:szCs w:val="28"/>
        </w:rPr>
        <w:t>рубочка-</w:t>
      </w:r>
      <w:proofErr w:type="spellStart"/>
      <w:r w:rsidR="00570FD2" w:rsidRPr="008056ED">
        <w:rPr>
          <w:color w:val="555555"/>
          <w:sz w:val="28"/>
          <w:szCs w:val="28"/>
        </w:rPr>
        <w:t>торцовочка</w:t>
      </w:r>
      <w:proofErr w:type="spellEnd"/>
      <w:r w:rsidR="00570FD2" w:rsidRPr="008056ED">
        <w:rPr>
          <w:color w:val="555555"/>
          <w:sz w:val="28"/>
          <w:szCs w:val="28"/>
        </w:rPr>
        <w:t xml:space="preserve">) </w:t>
      </w: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056ED">
        <w:rPr>
          <w:color w:val="555555"/>
          <w:sz w:val="28"/>
          <w:szCs w:val="28"/>
        </w:rPr>
        <w:t>6. П</w:t>
      </w:r>
      <w:r w:rsidR="00570FD2" w:rsidRPr="008056ED">
        <w:rPr>
          <w:color w:val="555555"/>
          <w:sz w:val="28"/>
          <w:szCs w:val="28"/>
        </w:rPr>
        <w:t xml:space="preserve">оставьте ее на клей </w:t>
      </w:r>
    </w:p>
    <w:p w:rsidR="009D0252" w:rsidRPr="008056ED" w:rsidRDefault="00570FD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056ED">
        <w:rPr>
          <w:color w:val="555555"/>
          <w:sz w:val="28"/>
          <w:szCs w:val="28"/>
        </w:rPr>
        <w:t xml:space="preserve">7. Выньте стержень </w:t>
      </w: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70FD2">
        <w:rPr>
          <w:color w:val="555555"/>
          <w:sz w:val="28"/>
          <w:szCs w:val="28"/>
        </w:rPr>
        <w:lastRenderedPageBreak/>
        <w:t xml:space="preserve">8. </w:t>
      </w:r>
      <w:r w:rsidRPr="008056ED">
        <w:rPr>
          <w:color w:val="555555"/>
          <w:sz w:val="28"/>
          <w:szCs w:val="28"/>
        </w:rPr>
        <w:t xml:space="preserve">Каждую следующую </w:t>
      </w:r>
      <w:proofErr w:type="spellStart"/>
      <w:r w:rsidRPr="008056ED">
        <w:rPr>
          <w:color w:val="555555"/>
          <w:sz w:val="28"/>
          <w:szCs w:val="28"/>
        </w:rPr>
        <w:t>торцовочку</w:t>
      </w:r>
      <w:proofErr w:type="spellEnd"/>
      <w:r w:rsidRPr="008056ED">
        <w:rPr>
          <w:color w:val="555555"/>
          <w:sz w:val="28"/>
          <w:szCs w:val="28"/>
        </w:rPr>
        <w:t xml:space="preserve"> приклеивайте рядом с </w:t>
      </w:r>
      <w:proofErr w:type="gramStart"/>
      <w:r w:rsidRPr="008056ED">
        <w:rPr>
          <w:color w:val="555555"/>
          <w:sz w:val="28"/>
          <w:szCs w:val="28"/>
        </w:rPr>
        <w:t>предыдущей</w:t>
      </w:r>
      <w:proofErr w:type="gramEnd"/>
      <w:r w:rsidRPr="008056ED">
        <w:rPr>
          <w:color w:val="555555"/>
          <w:sz w:val="28"/>
          <w:szCs w:val="28"/>
        </w:rPr>
        <w:t xml:space="preserve">. Старайтесь ставить </w:t>
      </w:r>
      <w:proofErr w:type="spellStart"/>
      <w:r w:rsidRPr="008056ED">
        <w:rPr>
          <w:color w:val="555555"/>
          <w:sz w:val="28"/>
          <w:szCs w:val="28"/>
        </w:rPr>
        <w:t>торцовочки</w:t>
      </w:r>
      <w:proofErr w:type="spellEnd"/>
      <w:r w:rsidRPr="008056ED">
        <w:rPr>
          <w:color w:val="555555"/>
          <w:sz w:val="28"/>
          <w:szCs w:val="28"/>
        </w:rPr>
        <w:t xml:space="preserve"> плотно друг к другу, чтобы не ост</w:t>
      </w:r>
      <w:r w:rsidR="00570FD2" w:rsidRPr="008056ED">
        <w:rPr>
          <w:color w:val="555555"/>
          <w:sz w:val="28"/>
          <w:szCs w:val="28"/>
        </w:rPr>
        <w:t>авалось промежутков</w:t>
      </w:r>
    </w:p>
    <w:p w:rsidR="00570FD2" w:rsidRPr="00570FD2" w:rsidRDefault="00570FD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lang w:val="en-US"/>
        </w:rPr>
      </w:pPr>
      <w:bookmarkStart w:id="0" w:name="_GoBack"/>
      <w:r w:rsidRPr="00570FD2">
        <w:rPr>
          <w:noProof/>
          <w:sz w:val="28"/>
          <w:szCs w:val="28"/>
        </w:rPr>
        <w:drawing>
          <wp:inline distT="0" distB="0" distL="0" distR="0">
            <wp:extent cx="2466975" cy="2162175"/>
            <wp:effectExtent l="19050" t="0" r="9525" b="0"/>
            <wp:docPr id="7" name="Рисунок 7" descr="http://ped-kopilka.ru/upload/blogs/5018_f84c6d6ec908aed23bdc4f156d05348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5018_f84c6d6ec908aed23bdc4f156d05348c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70FD2">
        <w:rPr>
          <w:color w:val="555555"/>
          <w:sz w:val="28"/>
          <w:szCs w:val="28"/>
        </w:rPr>
        <w:t xml:space="preserve">9. </w:t>
      </w:r>
      <w:r w:rsidRPr="008056ED">
        <w:rPr>
          <w:color w:val="555555"/>
          <w:sz w:val="28"/>
          <w:szCs w:val="28"/>
        </w:rPr>
        <w:t>Мозаику в технике торцевания можно выполнять по контуру или делать сплошной.</w:t>
      </w:r>
    </w:p>
    <w:p w:rsidR="009D0252" w:rsidRPr="008056ED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8056ED">
        <w:rPr>
          <w:color w:val="555555"/>
          <w:sz w:val="28"/>
          <w:szCs w:val="28"/>
        </w:rPr>
        <w:t>10. Можно в той же технике заполни</w:t>
      </w:r>
      <w:r w:rsidR="00570FD2" w:rsidRPr="008056ED">
        <w:rPr>
          <w:color w:val="555555"/>
          <w:sz w:val="28"/>
          <w:szCs w:val="28"/>
        </w:rPr>
        <w:t xml:space="preserve">ть фон вокруг узора </w:t>
      </w:r>
    </w:p>
    <w:p w:rsidR="00570FD2" w:rsidRPr="008056ED" w:rsidRDefault="00570FD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570FD2" w:rsidRPr="008056ED" w:rsidRDefault="00570FD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lang w:val="en-US"/>
        </w:rPr>
      </w:pPr>
      <w:r w:rsidRPr="008056ED">
        <w:rPr>
          <w:noProof/>
          <w:sz w:val="28"/>
          <w:szCs w:val="28"/>
        </w:rPr>
        <w:drawing>
          <wp:inline distT="0" distB="0" distL="0" distR="0">
            <wp:extent cx="2466975" cy="1933575"/>
            <wp:effectExtent l="19050" t="0" r="9525" b="0"/>
            <wp:docPr id="10" name="Рисунок 10" descr="http://ped-kopilka.ru/upload/blogs/5018_5a59ccd1a6b01db89bce0da9f1f15b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5018_5a59ccd1a6b01db89bce0da9f1f15b62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52" w:rsidRPr="00570FD2" w:rsidRDefault="009D0252" w:rsidP="009D025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570FD2">
        <w:rPr>
          <w:color w:val="555555"/>
          <w:sz w:val="28"/>
          <w:szCs w:val="28"/>
        </w:rPr>
        <w:t>Молодцы, р</w:t>
      </w:r>
      <w:r w:rsidR="008056ED">
        <w:rPr>
          <w:color w:val="555555"/>
          <w:sz w:val="28"/>
          <w:szCs w:val="28"/>
        </w:rPr>
        <w:t>аботы получились замечательные.</w:t>
      </w:r>
    </w:p>
    <w:p w:rsidR="00695FA3" w:rsidRPr="00570FD2" w:rsidRDefault="00695FA3" w:rsidP="00226C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FA3" w:rsidRPr="00570FD2" w:rsidRDefault="00695FA3" w:rsidP="00226C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FA3" w:rsidRPr="00570FD2" w:rsidRDefault="00695FA3" w:rsidP="00226C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FA3" w:rsidRPr="00570FD2" w:rsidRDefault="00695FA3" w:rsidP="00226C6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FD2" w:rsidRPr="00570FD2" w:rsidRDefault="00570FD2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FD2" w:rsidRPr="00570FD2" w:rsidRDefault="00570FD2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FD2" w:rsidRPr="00570FD2" w:rsidRDefault="00570FD2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FD2" w:rsidRPr="00570FD2" w:rsidRDefault="00570FD2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FD2" w:rsidRPr="00570FD2" w:rsidRDefault="00570FD2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FD2" w:rsidRPr="00570FD2" w:rsidRDefault="00570FD2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FD2" w:rsidRPr="00570FD2" w:rsidRDefault="00570FD2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0FD2" w:rsidRPr="00570FD2" w:rsidRDefault="00570FD2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FA3" w:rsidRPr="00695FA3" w:rsidRDefault="00695FA3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5F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Виды торцевания</w:t>
      </w:r>
    </w:p>
    <w:p w:rsidR="00695FA3" w:rsidRPr="009D0252" w:rsidRDefault="00695FA3" w:rsidP="00695F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FA3">
        <w:rPr>
          <w:rFonts w:ascii="Times New Roman" w:hAnsi="Times New Roman" w:cs="Times New Roman"/>
          <w:sz w:val="28"/>
          <w:szCs w:val="28"/>
          <w:lang w:eastAsia="ru-RU"/>
        </w:rPr>
        <w:t xml:space="preserve">Контурное торцевание — бумажные скрутки обрамляют контур рисунка. Используется для создания кантов, рамок, бордюров и при комбинировании с другими техниками, например, </w:t>
      </w:r>
      <w:proofErr w:type="spellStart"/>
      <w:r w:rsidRPr="00695FA3">
        <w:rPr>
          <w:rFonts w:ascii="Times New Roman" w:hAnsi="Times New Roman" w:cs="Times New Roman"/>
          <w:sz w:val="28"/>
          <w:szCs w:val="28"/>
          <w:lang w:eastAsia="ru-RU"/>
        </w:rPr>
        <w:t>скрапбукингом</w:t>
      </w:r>
      <w:proofErr w:type="spellEnd"/>
      <w:r w:rsidRPr="00695F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0252" w:rsidRPr="008056ED" w:rsidRDefault="009D0252" w:rsidP="009D02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FA3" w:rsidRPr="009D0252" w:rsidRDefault="00695FA3" w:rsidP="00570FD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FA3">
        <w:rPr>
          <w:rFonts w:ascii="Times New Roman" w:hAnsi="Times New Roman" w:cs="Times New Roman"/>
          <w:sz w:val="28"/>
          <w:szCs w:val="28"/>
          <w:lang w:eastAsia="ru-RU"/>
        </w:rPr>
        <w:t>2. Торцевание по плоскости. В этом случае торцовки располагают вертикально и очень плотно друг к другу на всей поверхности.</w:t>
      </w:r>
    </w:p>
    <w:p w:rsidR="009D0252" w:rsidRPr="009D0252" w:rsidRDefault="009D0252" w:rsidP="00570FD2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FA3" w:rsidRPr="00695FA3" w:rsidRDefault="00695FA3" w:rsidP="00570FD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FA3">
        <w:rPr>
          <w:rFonts w:ascii="Times New Roman" w:hAnsi="Times New Roman" w:cs="Times New Roman"/>
          <w:sz w:val="28"/>
          <w:szCs w:val="28"/>
          <w:lang w:eastAsia="ru-RU"/>
        </w:rPr>
        <w:t>3. Объемное торцевание. Этот вид работ предполагает разную плотность скручивания торцовок и прикрепление к объемной поверхности под разными углами наклона, которое позволяет создавать очень красивые сложные композиции.</w:t>
      </w:r>
    </w:p>
    <w:p w:rsidR="00695FA3" w:rsidRPr="00695FA3" w:rsidRDefault="00695FA3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FA3" w:rsidRPr="00695FA3" w:rsidRDefault="00695FA3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5F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создания кактуса использована пластилиновая основа</w:t>
      </w:r>
    </w:p>
    <w:p w:rsidR="00695FA3" w:rsidRPr="00695FA3" w:rsidRDefault="00695FA3" w:rsidP="00695FA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FA3">
        <w:rPr>
          <w:rFonts w:ascii="Times New Roman" w:hAnsi="Times New Roman" w:cs="Times New Roman"/>
          <w:sz w:val="28"/>
          <w:szCs w:val="28"/>
          <w:lang w:eastAsia="ru-RU"/>
        </w:rPr>
        <w:t>4. Торцевание слоями предполагает вклеивание деталей друг в друга. Сочетание торцовок разных оттенков и цветов дает возможность добиваться необычных эффектов и «оживлять» бумажные поделки.</w:t>
      </w:r>
    </w:p>
    <w:p w:rsidR="00695FA3" w:rsidRPr="00695FA3" w:rsidRDefault="00695FA3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FA3" w:rsidRPr="00695FA3" w:rsidRDefault="00695FA3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5FA3">
        <w:rPr>
          <w:rFonts w:ascii="Times New Roman" w:hAnsi="Times New Roman" w:cs="Times New Roman"/>
          <w:sz w:val="28"/>
          <w:szCs w:val="28"/>
          <w:lang w:eastAsia="ru-RU"/>
        </w:rPr>
        <w:t>Все виды торцевания успешно комбинируются друг с другом.</w:t>
      </w:r>
    </w:p>
    <w:p w:rsidR="00695FA3" w:rsidRPr="009D0252" w:rsidRDefault="00695FA3" w:rsidP="00695FA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5489" w:rsidRDefault="00745DB0" w:rsidP="00695FA3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95FA3">
        <w:rPr>
          <w:rFonts w:ascii="Times New Roman" w:hAnsi="Times New Roman" w:cs="Times New Roman"/>
          <w:color w:val="333333"/>
          <w:sz w:val="28"/>
          <w:szCs w:val="28"/>
        </w:rPr>
        <w:t>Уважаемые коллеги! В представленной работе вы познакомитесь с новой нетрадиционной техникой в аппликации – торцевание. Используя данную технику, вы сможете создавать красивые объемные работы. Технику торцевание можно использовать на занятии, в кружковой работе, а так же в повседневной жизни с родителями. Торцевание способствует развитию у детей мелкой моторики пальцев рук, точности движений, воображения, абстрактного мышления, эстетического вкуса, умения работать в коллективе, доводить начатое дело до конца.</w:t>
      </w:r>
    </w:p>
    <w:p w:rsidR="00C27E62" w:rsidRPr="009D0252" w:rsidRDefault="00CD5489" w:rsidP="00695FA3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Спасибо за внимание!</w:t>
      </w:r>
    </w:p>
    <w:p w:rsidR="00745DB0" w:rsidRPr="009D0252" w:rsidRDefault="00745DB0" w:rsidP="00695F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DB0" w:rsidRPr="009D0252" w:rsidRDefault="00745DB0" w:rsidP="00695F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DB0" w:rsidRPr="00695FA3" w:rsidRDefault="00745DB0" w:rsidP="00695FA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45DB0" w:rsidRPr="00695FA3" w:rsidSect="0080759B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872"/>
    <w:multiLevelType w:val="hybridMultilevel"/>
    <w:tmpl w:val="58CE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6CD4"/>
    <w:multiLevelType w:val="hybridMultilevel"/>
    <w:tmpl w:val="A67E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A71CD"/>
    <w:multiLevelType w:val="hybridMultilevel"/>
    <w:tmpl w:val="B18A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926"/>
    <w:rsid w:val="00010E40"/>
    <w:rsid w:val="00226C61"/>
    <w:rsid w:val="00451D94"/>
    <w:rsid w:val="00570FD2"/>
    <w:rsid w:val="005C4CB6"/>
    <w:rsid w:val="005E710B"/>
    <w:rsid w:val="00695FA3"/>
    <w:rsid w:val="00745DB0"/>
    <w:rsid w:val="008056ED"/>
    <w:rsid w:val="0080759B"/>
    <w:rsid w:val="00827926"/>
    <w:rsid w:val="00835737"/>
    <w:rsid w:val="00960881"/>
    <w:rsid w:val="009D0252"/>
    <w:rsid w:val="00A75007"/>
    <w:rsid w:val="00AD297B"/>
    <w:rsid w:val="00C27E62"/>
    <w:rsid w:val="00C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62"/>
  </w:style>
  <w:style w:type="paragraph" w:styleId="2">
    <w:name w:val="heading 2"/>
    <w:basedOn w:val="a"/>
    <w:link w:val="20"/>
    <w:uiPriority w:val="9"/>
    <w:qFormat/>
    <w:rsid w:val="00745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926"/>
    <w:rPr>
      <w:b/>
      <w:bCs/>
    </w:rPr>
  </w:style>
  <w:style w:type="character" w:customStyle="1" w:styleId="apple-converted-space">
    <w:name w:val="apple-converted-space"/>
    <w:basedOn w:val="a0"/>
    <w:rsid w:val="00827926"/>
  </w:style>
  <w:style w:type="character" w:customStyle="1" w:styleId="sub-title">
    <w:name w:val="sub-title"/>
    <w:basedOn w:val="a0"/>
    <w:rsid w:val="00827926"/>
  </w:style>
  <w:style w:type="paragraph" w:styleId="a5">
    <w:name w:val="No Spacing"/>
    <w:uiPriority w:val="1"/>
    <w:qFormat/>
    <w:rsid w:val="00226C6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45D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5D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745DB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D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499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13</cp:revision>
  <cp:lastPrinted>2015-01-14T09:21:00Z</cp:lastPrinted>
  <dcterms:created xsi:type="dcterms:W3CDTF">2014-12-07T17:08:00Z</dcterms:created>
  <dcterms:modified xsi:type="dcterms:W3CDTF">2015-01-14T09:22:00Z</dcterms:modified>
</cp:coreProperties>
</file>