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FD" w:rsidRDefault="000443FD" w:rsidP="000443FD">
      <w:pPr>
        <w:ind w:left="-851"/>
        <w:jc w:val="center"/>
        <w:rPr>
          <w:b/>
          <w:sz w:val="32"/>
          <w:szCs w:val="32"/>
        </w:rPr>
      </w:pPr>
      <w:r w:rsidRPr="000443FD">
        <w:rPr>
          <w:b/>
          <w:sz w:val="32"/>
          <w:szCs w:val="32"/>
        </w:rPr>
        <w:t>Исследовательский проект</w:t>
      </w:r>
    </w:p>
    <w:p w:rsidR="000443FD" w:rsidRPr="000443FD" w:rsidRDefault="000443FD" w:rsidP="002845B4">
      <w:pPr>
        <w:ind w:left="-851"/>
        <w:jc w:val="both"/>
        <w:rPr>
          <w:b/>
          <w:sz w:val="32"/>
          <w:szCs w:val="32"/>
        </w:rPr>
      </w:pPr>
      <w:r>
        <w:rPr>
          <w:b/>
          <w:sz w:val="32"/>
          <w:szCs w:val="32"/>
        </w:rPr>
        <w:t xml:space="preserve">          </w:t>
      </w:r>
      <w:bookmarkStart w:id="0" w:name="_GoBack"/>
      <w:bookmarkEnd w:id="0"/>
      <w:r>
        <w:rPr>
          <w:b/>
          <w:sz w:val="32"/>
          <w:szCs w:val="32"/>
        </w:rPr>
        <w:t>«Влияние мобильного телефона на организм человека»</w:t>
      </w:r>
    </w:p>
    <w:p w:rsidR="00E35E97" w:rsidRPr="00893304" w:rsidRDefault="0019147C" w:rsidP="002845B4">
      <w:pPr>
        <w:ind w:left="-851"/>
        <w:jc w:val="both"/>
        <w:rPr>
          <w:rFonts w:ascii="Verdana" w:hAnsi="Verdana"/>
          <w:color w:val="000000"/>
          <w:shd w:val="clear" w:color="auto" w:fill="FFFFFF"/>
        </w:rPr>
      </w:pPr>
      <w:r w:rsidRPr="00893304">
        <w:t xml:space="preserve"> </w:t>
      </w:r>
      <w:r w:rsidR="003F4F9C" w:rsidRPr="00893304">
        <w:t>Мобильный телефон стал неотъемлемым атрибутом повседневной жизни человека, удобно устроившись в нашем кармане или сумочке. Он приносит нам множество возможностей, невообразимых ещё каких-то десять лет назад.</w:t>
      </w:r>
      <w:r w:rsidR="003F4F9C" w:rsidRPr="00893304">
        <w:rPr>
          <w:rFonts w:ascii="Verdana" w:hAnsi="Verdana"/>
          <w:color w:val="000000"/>
          <w:shd w:val="clear" w:color="auto" w:fill="FFFFFF"/>
        </w:rPr>
        <w:t xml:space="preserve"> </w:t>
      </w:r>
    </w:p>
    <w:p w:rsidR="005A1C9D" w:rsidRPr="00893304" w:rsidRDefault="00E35E97" w:rsidP="002845B4">
      <w:pPr>
        <w:ind w:left="-851"/>
        <w:jc w:val="both"/>
        <w:rPr>
          <w:rStyle w:val="apple-style-span"/>
          <w:rFonts w:ascii="Arial" w:hAnsi="Arial" w:cs="Arial"/>
          <w:color w:val="000000"/>
          <w:shd w:val="clear" w:color="auto" w:fill="FFFFFF"/>
        </w:rPr>
      </w:pPr>
      <w:r w:rsidRPr="00893304">
        <w:rPr>
          <w:rFonts w:ascii="Verdana" w:hAnsi="Verdana"/>
          <w:color w:val="000000"/>
          <w:shd w:val="clear" w:color="auto" w:fill="FFFFFF"/>
        </w:rPr>
        <w:t xml:space="preserve">    </w:t>
      </w:r>
      <w:r w:rsidR="005A1C9D" w:rsidRPr="00893304">
        <w:rPr>
          <w:rStyle w:val="apple-style-span"/>
          <w:rFonts w:ascii="Arial" w:hAnsi="Arial" w:cs="Arial"/>
          <w:color w:val="000000"/>
          <w:shd w:val="clear" w:color="auto" w:fill="FFFFFF"/>
        </w:rPr>
        <w:t>Сейчас редкость и даже с какой-то стороны «диковинка», если человек не имеет при себе мобильного телефона. Даже взять сам разговор – он отошел на другой план, сейчас телефон нужен совсем для</w:t>
      </w:r>
      <w:r w:rsidR="00CC6CDD" w:rsidRPr="00893304">
        <w:rPr>
          <w:rStyle w:val="apple-style-span"/>
          <w:rFonts w:ascii="Arial" w:hAnsi="Arial" w:cs="Arial"/>
          <w:color w:val="000000"/>
          <w:shd w:val="clear" w:color="auto" w:fill="FFFFFF"/>
        </w:rPr>
        <w:t xml:space="preserve"> других дел – для прослушивания </w:t>
      </w:r>
      <w:r w:rsidR="005A1C9D" w:rsidRPr="00893304">
        <w:rPr>
          <w:rStyle w:val="apple-style-span"/>
          <w:rFonts w:ascii="Arial" w:hAnsi="Arial" w:cs="Arial"/>
          <w:color w:val="000000"/>
          <w:shd w:val="clear" w:color="auto" w:fill="FFFFFF"/>
        </w:rPr>
        <w:t>музык</w:t>
      </w:r>
      <w:r w:rsidR="00CC6CDD" w:rsidRPr="00893304">
        <w:rPr>
          <w:rStyle w:val="apple-style-span"/>
          <w:rFonts w:ascii="Arial" w:hAnsi="Arial" w:cs="Arial"/>
          <w:color w:val="000000"/>
          <w:shd w:val="clear" w:color="auto" w:fill="FFFFFF"/>
        </w:rPr>
        <w:t xml:space="preserve">и,  для просмотра видео,  общения </w:t>
      </w:r>
      <w:r w:rsidR="005A1C9D" w:rsidRPr="00893304">
        <w:rPr>
          <w:rStyle w:val="apple-style-span"/>
          <w:rFonts w:ascii="Arial" w:hAnsi="Arial" w:cs="Arial"/>
          <w:color w:val="000000"/>
          <w:shd w:val="clear" w:color="auto" w:fill="FFFFFF"/>
        </w:rPr>
        <w:t xml:space="preserve"> в социальных сетях или просто для имиджа.</w:t>
      </w:r>
    </w:p>
    <w:p w:rsidR="00CC6CDD" w:rsidRPr="00893304" w:rsidRDefault="00CC6CDD" w:rsidP="002845B4">
      <w:pPr>
        <w:ind w:left="-851"/>
        <w:jc w:val="both"/>
        <w:rPr>
          <w:rStyle w:val="apple-style-span"/>
          <w:rFonts w:ascii="Arial" w:hAnsi="Arial" w:cs="Arial"/>
          <w:color w:val="000000"/>
          <w:shd w:val="clear" w:color="auto" w:fill="FFFFFF"/>
        </w:rPr>
      </w:pPr>
    </w:p>
    <w:p w:rsidR="00CC6CDD" w:rsidRPr="00893304" w:rsidRDefault="005A1C9D" w:rsidP="00CC6CDD">
      <w:pPr>
        <w:ind w:left="-851"/>
        <w:jc w:val="both"/>
        <w:rPr>
          <w:rFonts w:ascii="Arial" w:hAnsi="Arial" w:cs="Arial"/>
          <w:color w:val="000000"/>
          <w:shd w:val="clear" w:color="auto" w:fill="FFFFFF"/>
        </w:rPr>
      </w:pPr>
      <w:r w:rsidRPr="00893304">
        <w:rPr>
          <w:rStyle w:val="apple-style-span"/>
          <w:rFonts w:ascii="Arial" w:hAnsi="Arial" w:cs="Arial"/>
          <w:color w:val="000000"/>
          <w:shd w:val="clear" w:color="auto" w:fill="FFFFFF"/>
        </w:rPr>
        <w:t xml:space="preserve"> </w:t>
      </w:r>
      <w:r w:rsidR="003F4F9C" w:rsidRPr="00893304">
        <w:rPr>
          <w:rFonts w:ascii="Verdana" w:hAnsi="Verdana"/>
          <w:color w:val="000000"/>
          <w:shd w:val="clear" w:color="auto" w:fill="FFFFFF"/>
        </w:rPr>
        <w:t>С появлением мобильных телефонов, люди говорили в основном о неблагоприятном воздействии излучения телефонного передатчика на органы слуха и кору головного мозга, сейчас же говорится и о влиянии на половую систему, на сердце, на внимание и способность к концентрации, на познавательную функцию и даже на сон.</w:t>
      </w:r>
    </w:p>
    <w:p w:rsidR="00CC6CDD" w:rsidRPr="00893304" w:rsidRDefault="00CC6CDD" w:rsidP="00CC6CDD">
      <w:pPr>
        <w:ind w:left="-851"/>
        <w:jc w:val="both"/>
        <w:rPr>
          <w:rFonts w:ascii="Arial" w:hAnsi="Arial" w:cs="Arial"/>
          <w:color w:val="000000"/>
          <w:shd w:val="clear" w:color="auto" w:fill="FFFFFF"/>
        </w:rPr>
      </w:pPr>
      <w:r w:rsidRPr="00893304">
        <w:rPr>
          <w:rFonts w:ascii="Arial" w:hAnsi="Arial" w:cs="Arial"/>
          <w:color w:val="000000"/>
          <w:shd w:val="clear" w:color="auto" w:fill="FFFFFF"/>
        </w:rPr>
        <w:t xml:space="preserve">  </w:t>
      </w:r>
    </w:p>
    <w:p w:rsidR="003F4F9C" w:rsidRPr="00893304" w:rsidRDefault="0019147C" w:rsidP="00CC6CDD">
      <w:pPr>
        <w:ind w:left="-851"/>
        <w:jc w:val="both"/>
        <w:rPr>
          <w:rFonts w:ascii="Arial" w:hAnsi="Arial" w:cs="Arial"/>
          <w:color w:val="666666"/>
          <w:bdr w:val="none" w:sz="0" w:space="0" w:color="auto" w:frame="1"/>
          <w:shd w:val="clear" w:color="auto" w:fill="FFFFFF"/>
        </w:rPr>
      </w:pPr>
      <w:r w:rsidRPr="00893304">
        <w:t xml:space="preserve">  </w:t>
      </w:r>
      <w:r w:rsidR="003F4F9C" w:rsidRPr="00893304">
        <w:t>Каждый мобильный телефон испускает электромагнитное излучение, которое влияет на здоровье человека. Данную характеристику назвали SAR.</w:t>
      </w:r>
    </w:p>
    <w:p w:rsidR="003F4F9C" w:rsidRPr="00893304" w:rsidRDefault="003F4F9C" w:rsidP="002845B4">
      <w:pPr>
        <w:ind w:left="-851"/>
        <w:jc w:val="both"/>
      </w:pPr>
      <w:r w:rsidRPr="00893304">
        <w:t xml:space="preserve">Согласно определению, SAR (или </w:t>
      </w:r>
      <w:proofErr w:type="spellStart"/>
      <w:r w:rsidRPr="00893304">
        <w:t>Specific</w:t>
      </w:r>
      <w:proofErr w:type="spellEnd"/>
      <w:r w:rsidRPr="00893304">
        <w:t xml:space="preserve"> </w:t>
      </w:r>
      <w:proofErr w:type="spellStart"/>
      <w:r w:rsidRPr="00893304">
        <w:t>Absorbtion</w:t>
      </w:r>
      <w:proofErr w:type="spellEnd"/>
      <w:r w:rsidRPr="00893304">
        <w:t xml:space="preserve"> </w:t>
      </w:r>
      <w:proofErr w:type="spellStart"/>
      <w:r w:rsidRPr="00893304">
        <w:t>Rate</w:t>
      </w:r>
      <w:proofErr w:type="spellEnd"/>
      <w:r w:rsidRPr="00893304">
        <w:t xml:space="preserve">) - это единица измерения, показывающая максимальную удельную мощность, поглощаемую человеческим телом при обычном разговоре по сотовому телефону. Этот параметр численно соответствует мощности электромагнитного поля сотового телефона, воздействующей на каждый килограмм головного мозга человека.  </w:t>
      </w:r>
    </w:p>
    <w:p w:rsidR="003F4F9C" w:rsidRPr="00893304" w:rsidRDefault="0019147C" w:rsidP="002845B4">
      <w:pPr>
        <w:ind w:left="-851"/>
        <w:jc w:val="both"/>
      </w:pPr>
      <w:r w:rsidRPr="00893304">
        <w:rPr>
          <w:rFonts w:ascii="Verdana" w:hAnsi="Verdana"/>
          <w:color w:val="000000"/>
          <w:shd w:val="clear" w:color="auto" w:fill="FFFFFF"/>
        </w:rPr>
        <w:t xml:space="preserve">        </w:t>
      </w:r>
      <w:r w:rsidR="00120517" w:rsidRPr="00893304">
        <w:rPr>
          <w:rFonts w:ascii="Verdana" w:hAnsi="Verdana"/>
          <w:color w:val="000000"/>
          <w:shd w:val="clear" w:color="auto" w:fill="FFFFFF"/>
        </w:rPr>
        <w:t>Сегодня производители не стремятся к уменьшению значения SAR – их куда больше волнуют вопросы создания уникального дизайна и максимального функционального обеспечения</w:t>
      </w:r>
      <w:r w:rsidRPr="00893304">
        <w:rPr>
          <w:rFonts w:ascii="Verdana" w:hAnsi="Verdana"/>
          <w:color w:val="000000"/>
          <w:shd w:val="clear" w:color="auto" w:fill="FFFFFF"/>
        </w:rPr>
        <w:t xml:space="preserve"> при</w:t>
      </w:r>
      <w:r w:rsidR="00120517" w:rsidRPr="00893304">
        <w:rPr>
          <w:rFonts w:ascii="Verdana" w:hAnsi="Verdana"/>
          <w:color w:val="000000"/>
          <w:shd w:val="clear" w:color="auto" w:fill="FFFFFF"/>
        </w:rPr>
        <w:t xml:space="preserve"> минимальной стоимости. В этом и проблема: </w:t>
      </w:r>
      <w:r w:rsidR="003F4F9C" w:rsidRPr="00893304">
        <w:t>уменьшая габариты телефона, и улучшая</w:t>
      </w:r>
      <w:r w:rsidR="0061407D" w:rsidRPr="00893304">
        <w:t xml:space="preserve"> качество связи, мы сталкиваемся </w:t>
      </w:r>
      <w:r w:rsidR="003F4F9C" w:rsidRPr="00893304">
        <w:t xml:space="preserve"> с тем, что его SAR становится больше. </w:t>
      </w:r>
      <w:r w:rsidR="00120517" w:rsidRPr="00893304">
        <w:t>Максимальный безопасный уровень - 2,0</w:t>
      </w:r>
      <w:r w:rsidR="00927483" w:rsidRPr="00893304">
        <w:rPr>
          <w:rFonts w:asciiTheme="majorHAnsi" w:hAnsiTheme="majorHAnsi"/>
        </w:rPr>
        <w:t xml:space="preserve"> Вт/кг</w:t>
      </w:r>
      <w:r w:rsidR="00120517" w:rsidRPr="00893304">
        <w:t>. А подавляющее большинство современных телефонов имеют SAR от 0,5 до 1,0</w:t>
      </w:r>
      <w:r w:rsidR="00927483" w:rsidRPr="00893304">
        <w:rPr>
          <w:rFonts w:asciiTheme="majorHAnsi" w:hAnsiTheme="majorHAnsi"/>
        </w:rPr>
        <w:t xml:space="preserve"> Вт/кг</w:t>
      </w:r>
      <w:r w:rsidR="00120517" w:rsidRPr="00893304">
        <w:t>. Логика простая: чем меньше SAR, тем лучше для вашего здоровья.</w:t>
      </w:r>
      <w:r w:rsidR="003F4F9C" w:rsidRPr="00893304">
        <w:t xml:space="preserve"> </w:t>
      </w:r>
    </w:p>
    <w:p w:rsidR="002845B4" w:rsidRPr="00893304" w:rsidRDefault="003F4F9C" w:rsidP="002845B4">
      <w:pPr>
        <w:ind w:left="-851"/>
        <w:jc w:val="both"/>
      </w:pPr>
      <w:r w:rsidRPr="00893304">
        <w:t>Принятые нормы подразумевают полную безопасность использования для людей, у которых всё в порядке со здоровьем. Но поскольку таковых не так уж и много, а без использования мобильного телефона сегодня практически не обойтись</w:t>
      </w:r>
      <w:r w:rsidR="00160C42" w:rsidRPr="00893304">
        <w:t>, в</w:t>
      </w:r>
      <w:r w:rsidRPr="00893304">
        <w:t>озникает целый ряд вопросов. В каком режиме телефон наиболее опасен?</w:t>
      </w:r>
      <w:r w:rsidR="00BE2A61" w:rsidRPr="00893304">
        <w:t xml:space="preserve"> На какие системы организма он оказывает наиболее сильное влияние?</w:t>
      </w:r>
      <w:r w:rsidR="00927483" w:rsidRPr="00893304">
        <w:t xml:space="preserve"> В каком месте его лучше всего носить? И как же защитить себя от влияния излучения мобильного телефона?</w:t>
      </w:r>
    </w:p>
    <w:p w:rsidR="00626EBC" w:rsidRPr="00893304" w:rsidRDefault="000443FD" w:rsidP="000443FD">
      <w:pPr>
        <w:spacing w:before="100" w:beforeAutospacing="1" w:after="100" w:afterAutospacing="1" w:line="337" w:lineRule="atLeast"/>
        <w:ind w:right="-143"/>
        <w:rPr>
          <w:rFonts w:ascii="Verdana" w:hAnsi="Verdana"/>
          <w:b/>
          <w:color w:val="000000"/>
          <w:shd w:val="clear" w:color="auto" w:fill="FFFFFF"/>
        </w:rPr>
      </w:pPr>
      <w:r>
        <w:rPr>
          <w:sz w:val="28"/>
          <w:szCs w:val="28"/>
        </w:rPr>
        <w:t xml:space="preserve">                                </w:t>
      </w:r>
      <w:r w:rsidR="00BE2A61" w:rsidRPr="00893304">
        <w:rPr>
          <w:b/>
          <w:i/>
          <w:u w:val="single"/>
        </w:rPr>
        <w:t>В каком режиме телефон наиболее опасен?</w:t>
      </w:r>
    </w:p>
    <w:p w:rsidR="00626EBC" w:rsidRPr="00893304" w:rsidRDefault="00CC6CDD" w:rsidP="00FD3856">
      <w:pPr>
        <w:spacing w:before="100" w:beforeAutospacing="1" w:after="100" w:afterAutospacing="1" w:line="337" w:lineRule="atLeast"/>
        <w:ind w:left="-851" w:right="-143"/>
        <w:jc w:val="center"/>
        <w:rPr>
          <w:rFonts w:ascii="Verdana" w:hAnsi="Verdana"/>
          <w:color w:val="000000"/>
          <w:shd w:val="clear" w:color="auto" w:fill="FFFFFF"/>
        </w:rPr>
      </w:pPr>
      <w:r w:rsidRPr="00893304">
        <w:rPr>
          <w:rFonts w:ascii="Verdana" w:hAnsi="Verdana"/>
          <w:color w:val="000000"/>
          <w:shd w:val="clear" w:color="auto" w:fill="FFFFFF"/>
        </w:rPr>
        <w:t>Наиболее вредным для организма человека, с точки зрения биологии, является высокочастотное излучение сантиметрового диапазона (СВЧ), дающее электромагнитные излучения наибольшей интенсивности</w:t>
      </w:r>
      <w:r w:rsidR="00FD3856" w:rsidRPr="00893304">
        <w:rPr>
          <w:rFonts w:ascii="Verdana" w:hAnsi="Verdana"/>
          <w:color w:val="000000"/>
          <w:shd w:val="clear" w:color="auto" w:fill="FFFFFF"/>
        </w:rPr>
        <w:t>.</w:t>
      </w:r>
    </w:p>
    <w:p w:rsidR="000443FD" w:rsidRDefault="00626EBC" w:rsidP="00FD3856">
      <w:pPr>
        <w:spacing w:before="100" w:beforeAutospacing="1" w:after="100" w:afterAutospacing="1" w:line="337" w:lineRule="atLeast"/>
        <w:ind w:left="-851" w:right="-143"/>
        <w:jc w:val="center"/>
        <w:rPr>
          <w:rFonts w:ascii="Verdana" w:hAnsi="Verdana"/>
          <w:color w:val="000000"/>
          <w:shd w:val="clear" w:color="auto" w:fill="FFFFFF"/>
        </w:rPr>
      </w:pPr>
      <w:r w:rsidRPr="00893304">
        <w:rPr>
          <w:rFonts w:ascii="Verdana" w:hAnsi="Verdana"/>
          <w:color w:val="000000"/>
          <w:shd w:val="clear" w:color="auto" w:fill="FFFFFF"/>
        </w:rPr>
        <w:t>Каждому из нас кажется, что в его кармане или сумочке лежит всего</w:t>
      </w:r>
    </w:p>
    <w:p w:rsidR="000443FD" w:rsidRDefault="00626EBC" w:rsidP="00FD3856">
      <w:pPr>
        <w:spacing w:before="100" w:beforeAutospacing="1" w:after="100" w:afterAutospacing="1" w:line="337" w:lineRule="atLeast"/>
        <w:ind w:left="-851" w:right="-143"/>
        <w:jc w:val="center"/>
        <w:rPr>
          <w:rFonts w:ascii="Verdana" w:hAnsi="Verdana"/>
          <w:color w:val="000000"/>
          <w:shd w:val="clear" w:color="auto" w:fill="FFFFFF"/>
        </w:rPr>
      </w:pPr>
      <w:r w:rsidRPr="00893304">
        <w:rPr>
          <w:rFonts w:ascii="Verdana" w:hAnsi="Verdana"/>
          <w:color w:val="000000"/>
          <w:shd w:val="clear" w:color="auto" w:fill="FFFFFF"/>
        </w:rPr>
        <w:t xml:space="preserve"> лишь безобидный телефон, </w:t>
      </w:r>
      <w:proofErr w:type="gramStart"/>
      <w:r w:rsidRPr="00893304">
        <w:rPr>
          <w:rFonts w:ascii="Verdana" w:hAnsi="Verdana"/>
          <w:color w:val="000000"/>
          <w:shd w:val="clear" w:color="auto" w:fill="FFFFFF"/>
        </w:rPr>
        <w:t>однако</w:t>
      </w:r>
      <w:proofErr w:type="gramEnd"/>
      <w:r w:rsidRPr="00893304">
        <w:rPr>
          <w:rFonts w:ascii="Verdana" w:hAnsi="Verdana"/>
          <w:color w:val="000000"/>
          <w:shd w:val="clear" w:color="auto" w:fill="FFFFFF"/>
        </w:rPr>
        <w:t xml:space="preserve"> с тем же успехом мы могли бы проводить </w:t>
      </w:r>
    </w:p>
    <w:p w:rsidR="00FD3856" w:rsidRPr="00893304" w:rsidRDefault="00626EBC" w:rsidP="00FD3856">
      <w:pPr>
        <w:spacing w:before="100" w:beforeAutospacing="1" w:after="100" w:afterAutospacing="1" w:line="337" w:lineRule="atLeast"/>
        <w:ind w:left="-851" w:right="-143"/>
        <w:jc w:val="center"/>
        <w:rPr>
          <w:rFonts w:ascii="Verdana" w:hAnsi="Verdana"/>
          <w:color w:val="000000"/>
          <w:shd w:val="clear" w:color="auto" w:fill="FFFFFF"/>
        </w:rPr>
      </w:pPr>
      <w:r w:rsidRPr="00893304">
        <w:rPr>
          <w:rFonts w:ascii="Verdana" w:hAnsi="Verdana"/>
          <w:color w:val="000000"/>
          <w:shd w:val="clear" w:color="auto" w:fill="FFFFFF"/>
        </w:rPr>
        <w:t xml:space="preserve">большую часть времени в тесном контакте с </w:t>
      </w:r>
      <w:proofErr w:type="gramStart"/>
      <w:r w:rsidRPr="00893304">
        <w:rPr>
          <w:rFonts w:ascii="Verdana" w:hAnsi="Verdana"/>
          <w:color w:val="000000"/>
          <w:shd w:val="clear" w:color="auto" w:fill="FFFFFF"/>
        </w:rPr>
        <w:t>небольшой</w:t>
      </w:r>
      <w:proofErr w:type="gramEnd"/>
      <w:r w:rsidRPr="00893304">
        <w:rPr>
          <w:rFonts w:ascii="Verdana" w:hAnsi="Verdana"/>
          <w:color w:val="000000"/>
          <w:shd w:val="clear" w:color="auto" w:fill="FFFFFF"/>
        </w:rPr>
        <w:t xml:space="preserve"> СВЧ-печью.</w:t>
      </w:r>
    </w:p>
    <w:p w:rsidR="003F4F9C" w:rsidRPr="00893304" w:rsidRDefault="003F4F9C" w:rsidP="00FD3856">
      <w:pPr>
        <w:spacing w:before="100" w:beforeAutospacing="1" w:after="100" w:afterAutospacing="1" w:line="337" w:lineRule="atLeast"/>
        <w:ind w:left="-851" w:right="-143"/>
        <w:jc w:val="center"/>
        <w:rPr>
          <w:rFonts w:ascii="Verdana" w:hAnsi="Verdana"/>
          <w:color w:val="000000"/>
          <w:shd w:val="clear" w:color="auto" w:fill="FFFFFF"/>
        </w:rPr>
      </w:pPr>
      <w:r w:rsidRPr="00893304">
        <w:rPr>
          <w:rFonts w:ascii="Verdana" w:hAnsi="Verdana"/>
          <w:color w:val="000000"/>
          <w:shd w:val="clear" w:color="auto" w:fill="FFFFFF"/>
        </w:rPr>
        <w:lastRenderedPageBreak/>
        <w:t>Весь ужас в том, что вред мобильного телефона наносится не только, когда по нему разговаривают, н</w:t>
      </w:r>
      <w:r w:rsidR="00626EBC" w:rsidRPr="00893304">
        <w:rPr>
          <w:rFonts w:ascii="Verdana" w:hAnsi="Verdana"/>
          <w:color w:val="000000"/>
          <w:shd w:val="clear" w:color="auto" w:fill="FFFFFF"/>
        </w:rPr>
        <w:t>о и когда он просто лежит включё</w:t>
      </w:r>
      <w:r w:rsidRPr="00893304">
        <w:rPr>
          <w:rFonts w:ascii="Verdana" w:hAnsi="Verdana"/>
          <w:color w:val="000000"/>
          <w:shd w:val="clear" w:color="auto" w:fill="FFFFFF"/>
        </w:rPr>
        <w:t xml:space="preserve">нным. В неактивном режиме телефон раз в несколько секунд связывается с базовой станцией, передавая ей небольшое количество информации </w:t>
      </w:r>
      <w:proofErr w:type="gramStart"/>
      <w:r w:rsidRPr="00893304">
        <w:rPr>
          <w:rFonts w:ascii="Verdana" w:hAnsi="Verdana"/>
          <w:color w:val="000000"/>
          <w:shd w:val="clear" w:color="auto" w:fill="FFFFFF"/>
        </w:rPr>
        <w:t>и</w:t>
      </w:r>
      <w:proofErr w:type="gramEnd"/>
      <w:r w:rsidRPr="00893304">
        <w:rPr>
          <w:rFonts w:ascii="Verdana" w:hAnsi="Verdana"/>
          <w:color w:val="000000"/>
          <w:shd w:val="clear" w:color="auto" w:fill="FFFFFF"/>
        </w:rPr>
        <w:t xml:space="preserve"> следовательно просто ношение мобильного телефона иногда</w:t>
      </w:r>
      <w:r w:rsidR="00626EBC" w:rsidRPr="00893304">
        <w:rPr>
          <w:rFonts w:ascii="Verdana" w:hAnsi="Verdana"/>
          <w:color w:val="000000"/>
          <w:shd w:val="clear" w:color="auto" w:fill="FFFFFF"/>
        </w:rPr>
        <w:t xml:space="preserve"> вреднее разговоров по нему.</w:t>
      </w:r>
    </w:p>
    <w:p w:rsidR="00FD3856" w:rsidRPr="00893304" w:rsidRDefault="003F4F9C" w:rsidP="00FD3856">
      <w:pPr>
        <w:spacing w:before="100" w:beforeAutospacing="1" w:after="100" w:afterAutospacing="1" w:line="337" w:lineRule="atLeast"/>
        <w:ind w:right="-143"/>
        <w:jc w:val="center"/>
        <w:rPr>
          <w:rFonts w:ascii="Verdana" w:hAnsi="Verdana"/>
          <w:color w:val="000000"/>
          <w:shd w:val="clear" w:color="auto" w:fill="FFFFFF"/>
        </w:rPr>
      </w:pPr>
      <w:r w:rsidRPr="00893304">
        <w:rPr>
          <w:b/>
          <w:i/>
        </w:rPr>
        <w:t>Аспекты влияния мобильного телефона различаются на психологические и физиологические проявления</w:t>
      </w:r>
      <w:r w:rsidRPr="00893304">
        <w:t>.</w:t>
      </w:r>
    </w:p>
    <w:p w:rsidR="000443FD" w:rsidRDefault="00FD3856" w:rsidP="000443FD">
      <w:pPr>
        <w:spacing w:before="100" w:beforeAutospacing="1" w:after="100" w:afterAutospacing="1" w:line="337" w:lineRule="atLeast"/>
        <w:ind w:right="-143"/>
        <w:jc w:val="center"/>
        <w:rPr>
          <w:rFonts w:ascii="Verdana" w:hAnsi="Verdana"/>
          <w:color w:val="000000"/>
          <w:shd w:val="clear" w:color="auto" w:fill="FFFFFF"/>
        </w:rPr>
      </w:pPr>
      <w:r w:rsidRPr="00893304">
        <w:rPr>
          <w:rFonts w:ascii="Verdana" w:hAnsi="Verdana"/>
          <w:color w:val="000000"/>
          <w:shd w:val="clear" w:color="auto" w:fill="FFFFFF"/>
        </w:rPr>
        <w:t>На какие системы организма он оказывает наиболее сильное влияние?</w:t>
      </w:r>
    </w:p>
    <w:p w:rsidR="002845B4" w:rsidRPr="000443FD" w:rsidRDefault="003F4F9C" w:rsidP="000443FD">
      <w:pPr>
        <w:spacing w:before="100" w:beforeAutospacing="1" w:after="100" w:afterAutospacing="1" w:line="337" w:lineRule="atLeast"/>
        <w:ind w:right="-143"/>
        <w:jc w:val="center"/>
        <w:rPr>
          <w:rFonts w:ascii="Verdana" w:hAnsi="Verdana"/>
          <w:color w:val="000000"/>
          <w:shd w:val="clear" w:color="auto" w:fill="FFFFFF"/>
        </w:rPr>
      </w:pPr>
      <w:r w:rsidRPr="00893304">
        <w:t>Наиболее распространённым является воздействие на психику человека, его и рассмотрим в первую очередь.</w:t>
      </w:r>
      <w:r w:rsidR="002845B4" w:rsidRPr="00893304">
        <w:t xml:space="preserve"> </w:t>
      </w:r>
      <w:r w:rsidRPr="00893304">
        <w:t xml:space="preserve">Сотовый телефон  вызывает зависимость - такой вывод делают психологи, изучая владельцев сотовых телефонов. </w:t>
      </w:r>
    </w:p>
    <w:p w:rsidR="003F4F9C" w:rsidRPr="00893304" w:rsidRDefault="003F4F9C" w:rsidP="002845B4">
      <w:pPr>
        <w:ind w:left="-851"/>
        <w:jc w:val="both"/>
      </w:pPr>
      <w:r w:rsidRPr="00893304">
        <w:rPr>
          <w:b/>
        </w:rPr>
        <w:t>Психологическая зависимость от аппарата может проявляться в следующих видах:</w:t>
      </w:r>
    </w:p>
    <w:p w:rsidR="003F4F9C" w:rsidRPr="00893304" w:rsidRDefault="003F4F9C" w:rsidP="002845B4">
      <w:pPr>
        <w:numPr>
          <w:ilvl w:val="0"/>
          <w:numId w:val="1"/>
        </w:numPr>
        <w:ind w:left="-851" w:firstLine="0"/>
        <w:jc w:val="both"/>
      </w:pPr>
      <w:proofErr w:type="gramStart"/>
      <w:r w:rsidRPr="00893304">
        <w:rPr>
          <w:i/>
        </w:rPr>
        <w:t>информационная мания</w:t>
      </w:r>
      <w:r w:rsidRPr="00893304">
        <w:t xml:space="preserve"> (владелец телефона постоянно ждёт звонка или SMS, достаёт мобильный телефон, проверяет, не пропустил ли он важную информацию.</w:t>
      </w:r>
      <w:proofErr w:type="gramEnd"/>
      <w:r w:rsidRPr="00893304">
        <w:t xml:space="preserve"> </w:t>
      </w:r>
      <w:proofErr w:type="gramStart"/>
      <w:r w:rsidRPr="00893304">
        <w:t>В итоге, человек не может запомнить, какая именно информация для него важна, и обращается к своему мобильному снова и снова);</w:t>
      </w:r>
      <w:proofErr w:type="gramEnd"/>
    </w:p>
    <w:p w:rsidR="003F4F9C" w:rsidRPr="00893304" w:rsidRDefault="003F4F9C" w:rsidP="002845B4">
      <w:pPr>
        <w:numPr>
          <w:ilvl w:val="0"/>
          <w:numId w:val="1"/>
        </w:numPr>
        <w:ind w:left="-851" w:firstLine="0"/>
        <w:jc w:val="both"/>
      </w:pPr>
      <w:r w:rsidRPr="00893304">
        <w:t xml:space="preserve"> </w:t>
      </w:r>
      <w:r w:rsidRPr="00893304">
        <w:rPr>
          <w:i/>
        </w:rPr>
        <w:t>зависимость человека от  девайса</w:t>
      </w:r>
      <w:r w:rsidRPr="00893304">
        <w:t xml:space="preserve"> (владелец телефона стремится прикупить новую модель, какие-либо аксессуары, выделяющие его мобильного друга из массы обычных «средних» телефонов);</w:t>
      </w:r>
    </w:p>
    <w:p w:rsidR="003F4F9C" w:rsidRPr="00893304" w:rsidRDefault="003F4F9C" w:rsidP="002845B4">
      <w:pPr>
        <w:numPr>
          <w:ilvl w:val="0"/>
          <w:numId w:val="1"/>
        </w:numPr>
        <w:ind w:left="-851" w:firstLine="0"/>
        <w:jc w:val="both"/>
      </w:pPr>
      <w:r w:rsidRPr="00893304">
        <w:rPr>
          <w:i/>
        </w:rPr>
        <w:t>беспокойство по поводу отсутствия телефона</w:t>
      </w:r>
      <w:r w:rsidRPr="00893304">
        <w:t xml:space="preserve">  </w:t>
      </w:r>
    </w:p>
    <w:p w:rsidR="00626EBC" w:rsidRPr="00893304" w:rsidRDefault="003F4F9C" w:rsidP="00626EBC">
      <w:pPr>
        <w:numPr>
          <w:ilvl w:val="0"/>
          <w:numId w:val="1"/>
        </w:numPr>
        <w:ind w:left="-851" w:firstLine="0"/>
        <w:jc w:val="both"/>
      </w:pPr>
      <w:r w:rsidRPr="00893304">
        <w:rPr>
          <w:i/>
        </w:rPr>
        <w:t>звуковые галлюцинации</w:t>
      </w:r>
      <w:r w:rsidRPr="00893304">
        <w:t xml:space="preserve"> </w:t>
      </w:r>
    </w:p>
    <w:p w:rsidR="00626EBC" w:rsidRPr="00893304" w:rsidRDefault="00626EBC" w:rsidP="00FD3856">
      <w:pPr>
        <w:ind w:left="-851"/>
        <w:jc w:val="center"/>
      </w:pPr>
      <w:r w:rsidRPr="00893304">
        <w:t>Эта зависимость сейчас вводится в ранг заболевания, которое называется «</w:t>
      </w:r>
      <w:proofErr w:type="spellStart"/>
      <w:r w:rsidRPr="00893304">
        <w:t>номофобия</w:t>
      </w:r>
      <w:proofErr w:type="spellEnd"/>
      <w:r w:rsidRPr="00893304">
        <w:t>».</w:t>
      </w:r>
    </w:p>
    <w:p w:rsidR="00626EBC" w:rsidRPr="00893304" w:rsidRDefault="00626EBC" w:rsidP="00FD3856">
      <w:pPr>
        <w:ind w:left="-851"/>
        <w:jc w:val="center"/>
      </w:pPr>
    </w:p>
    <w:p w:rsidR="003F4F9C" w:rsidRPr="00893304" w:rsidRDefault="00626EBC" w:rsidP="002845B4">
      <w:pPr>
        <w:ind w:left="-851"/>
        <w:jc w:val="both"/>
      </w:pPr>
      <w:r w:rsidRPr="00893304">
        <w:t xml:space="preserve">      </w:t>
      </w:r>
    </w:p>
    <w:p w:rsidR="00160C42" w:rsidRPr="00893304" w:rsidRDefault="00160C42" w:rsidP="00160C42">
      <w:pPr>
        <w:rPr>
          <w:b/>
          <w:bCs/>
        </w:rPr>
      </w:pPr>
    </w:p>
    <w:p w:rsidR="00FD3856" w:rsidRPr="00893304" w:rsidRDefault="00160C42" w:rsidP="00160C42">
      <w:pPr>
        <w:rPr>
          <w:b/>
          <w:bCs/>
        </w:rPr>
      </w:pPr>
      <w:r w:rsidRPr="00893304">
        <w:rPr>
          <w:b/>
          <w:bCs/>
        </w:rPr>
        <w:t xml:space="preserve">    </w:t>
      </w:r>
      <w:r w:rsidR="003F4F9C" w:rsidRPr="00893304">
        <w:rPr>
          <w:b/>
          <w:bCs/>
        </w:rPr>
        <w:t>Вероятные клинические (физиологические)  последствия</w:t>
      </w:r>
    </w:p>
    <w:p w:rsidR="003F4F9C" w:rsidRPr="00893304" w:rsidRDefault="00FD3856" w:rsidP="00FD3856">
      <w:pPr>
        <w:jc w:val="center"/>
        <w:rPr>
          <w:b/>
          <w:bCs/>
        </w:rPr>
      </w:pPr>
      <w:r w:rsidRPr="00893304">
        <w:rPr>
          <w:b/>
          <w:bCs/>
        </w:rPr>
        <w:t xml:space="preserve">действия </w:t>
      </w:r>
      <w:r w:rsidR="003F4F9C" w:rsidRPr="00893304">
        <w:rPr>
          <w:b/>
          <w:bCs/>
        </w:rPr>
        <w:t xml:space="preserve"> мобильных телефонов.</w:t>
      </w:r>
    </w:p>
    <w:p w:rsidR="003F4F9C" w:rsidRPr="00893304" w:rsidRDefault="003F4F9C" w:rsidP="00FD3856">
      <w:pPr>
        <w:ind w:left="-851"/>
        <w:jc w:val="center"/>
      </w:pPr>
    </w:p>
    <w:p w:rsidR="00DF38DA" w:rsidRPr="00893304" w:rsidRDefault="00E35E97" w:rsidP="00FD3856">
      <w:pPr>
        <w:pStyle w:val="a3"/>
        <w:ind w:left="-251"/>
        <w:rPr>
          <w:rFonts w:ascii="Times New Roman" w:hAnsi="Times New Roman" w:cs="Times New Roman"/>
          <w:sz w:val="24"/>
          <w:szCs w:val="24"/>
        </w:rPr>
      </w:pPr>
      <w:r w:rsidRPr="00893304">
        <w:rPr>
          <w:rFonts w:ascii="Times New Roman" w:hAnsi="Times New Roman" w:cs="Times New Roman"/>
          <w:b/>
          <w:i/>
          <w:sz w:val="24"/>
          <w:szCs w:val="24"/>
        </w:rPr>
        <w:t xml:space="preserve">                 </w:t>
      </w:r>
      <w:r w:rsidR="000443FD">
        <w:rPr>
          <w:rFonts w:ascii="Times New Roman" w:hAnsi="Times New Roman" w:cs="Times New Roman"/>
          <w:b/>
          <w:i/>
          <w:sz w:val="24"/>
          <w:szCs w:val="24"/>
        </w:rPr>
        <w:t xml:space="preserve">                                   </w:t>
      </w:r>
      <w:r w:rsidRPr="00893304">
        <w:rPr>
          <w:rFonts w:ascii="Times New Roman" w:hAnsi="Times New Roman" w:cs="Times New Roman"/>
          <w:b/>
          <w:i/>
          <w:sz w:val="24"/>
          <w:szCs w:val="24"/>
        </w:rPr>
        <w:t xml:space="preserve"> </w:t>
      </w:r>
      <w:r w:rsidR="00FD3856" w:rsidRPr="00893304">
        <w:rPr>
          <w:rFonts w:ascii="Times New Roman" w:hAnsi="Times New Roman" w:cs="Times New Roman"/>
          <w:b/>
          <w:i/>
          <w:sz w:val="24"/>
          <w:szCs w:val="24"/>
        </w:rPr>
        <w:t xml:space="preserve"> </w:t>
      </w:r>
      <w:r w:rsidR="003F4F9C" w:rsidRPr="00893304">
        <w:rPr>
          <w:rFonts w:ascii="Times New Roman" w:hAnsi="Times New Roman" w:cs="Times New Roman"/>
          <w:b/>
          <w:i/>
          <w:sz w:val="24"/>
          <w:szCs w:val="24"/>
        </w:rPr>
        <w:t>Центральная нервная система.</w:t>
      </w:r>
      <w:r w:rsidR="003F4F9C" w:rsidRPr="00893304">
        <w:rPr>
          <w:rFonts w:ascii="Times New Roman" w:hAnsi="Times New Roman" w:cs="Times New Roman"/>
          <w:sz w:val="24"/>
          <w:szCs w:val="24"/>
        </w:rPr>
        <w:t xml:space="preserve"> </w:t>
      </w:r>
    </w:p>
    <w:p w:rsidR="00DF38DA" w:rsidRPr="00893304" w:rsidRDefault="00DF38DA" w:rsidP="00626EBC">
      <w:pPr>
        <w:pStyle w:val="a3"/>
        <w:ind w:left="-251"/>
        <w:rPr>
          <w:rFonts w:ascii="Verdana" w:hAnsi="Verdana" w:cs="Times New Roman"/>
          <w:sz w:val="24"/>
          <w:szCs w:val="24"/>
          <w:shd w:val="clear" w:color="auto" w:fill="FFFFFF"/>
        </w:rPr>
      </w:pPr>
      <w:r w:rsidRPr="000443FD">
        <w:rPr>
          <w:rFonts w:ascii="Verdana" w:hAnsi="Verdana" w:cs="Times New Roman"/>
          <w:sz w:val="24"/>
          <w:szCs w:val="24"/>
          <w:shd w:val="clear" w:color="auto" w:fill="FFFFFF"/>
        </w:rPr>
        <w:t>Нервная система является одной из наиболее чувствительных систем в организ</w:t>
      </w:r>
      <w:r w:rsidR="00626EBC" w:rsidRPr="000443FD">
        <w:rPr>
          <w:rFonts w:ascii="Verdana" w:hAnsi="Verdana" w:cs="Times New Roman"/>
          <w:sz w:val="24"/>
          <w:szCs w:val="24"/>
          <w:shd w:val="clear" w:color="auto" w:fill="FFFFFF"/>
        </w:rPr>
        <w:t xml:space="preserve">ме человека к воздействию ЭМП на уровне нервной клетки и </w:t>
      </w:r>
      <w:r w:rsidRPr="000443FD">
        <w:rPr>
          <w:rFonts w:ascii="Verdana" w:hAnsi="Verdana" w:cs="Times New Roman"/>
          <w:sz w:val="24"/>
          <w:szCs w:val="24"/>
          <w:shd w:val="clear" w:color="auto" w:fill="FFFFFF"/>
        </w:rPr>
        <w:t xml:space="preserve"> на уровне отдельны</w:t>
      </w:r>
      <w:r w:rsidR="00626EBC" w:rsidRPr="000443FD">
        <w:rPr>
          <w:rFonts w:ascii="Verdana" w:hAnsi="Verdana" w:cs="Times New Roman"/>
          <w:sz w:val="24"/>
          <w:szCs w:val="24"/>
          <w:shd w:val="clear" w:color="auto" w:fill="FFFFFF"/>
        </w:rPr>
        <w:t xml:space="preserve">х нервных структур. </w:t>
      </w:r>
      <w:r w:rsidRPr="000443FD">
        <w:rPr>
          <w:rFonts w:ascii="Verdana" w:hAnsi="Verdana" w:cs="Times New Roman"/>
          <w:sz w:val="24"/>
          <w:szCs w:val="24"/>
          <w:shd w:val="clear" w:color="auto" w:fill="FFFFFF"/>
        </w:rPr>
        <w:t>Нарушается функция высшей нервной системы: снижается память, концентрация внима</w:t>
      </w:r>
      <w:r w:rsidR="00626EBC" w:rsidRPr="000443FD">
        <w:rPr>
          <w:rFonts w:ascii="Verdana" w:hAnsi="Verdana" w:cs="Times New Roman"/>
          <w:sz w:val="24"/>
          <w:szCs w:val="24"/>
          <w:shd w:val="clear" w:color="auto" w:fill="FFFFFF"/>
        </w:rPr>
        <w:t xml:space="preserve">ния. </w:t>
      </w:r>
      <w:r w:rsidRPr="000443FD">
        <w:rPr>
          <w:rFonts w:ascii="Verdana" w:hAnsi="Verdana" w:cs="Times New Roman"/>
          <w:sz w:val="24"/>
          <w:szCs w:val="24"/>
          <w:shd w:val="clear" w:color="auto" w:fill="FFFFFF"/>
        </w:rPr>
        <w:t>Лица, постоянно и длительно пользующиеся мобильными телефонами, теряют устойчивость к стрессам. Ряд структур головного мозга имеет повышенную чувствительность к ЭМП мобильных телефонов, например гемато</w:t>
      </w:r>
      <w:r w:rsidR="00CD611E" w:rsidRPr="000443FD">
        <w:rPr>
          <w:rFonts w:ascii="Verdana" w:hAnsi="Verdana" w:cs="Times New Roman"/>
          <w:sz w:val="24"/>
          <w:szCs w:val="24"/>
          <w:shd w:val="clear" w:color="auto" w:fill="FFFFFF"/>
        </w:rPr>
        <w:t>энцефалический барьер (ГЭБ), который</w:t>
      </w:r>
      <w:r w:rsidRPr="000443FD">
        <w:rPr>
          <w:rFonts w:ascii="Verdana" w:hAnsi="Verdana" w:cs="Times New Roman"/>
          <w:sz w:val="24"/>
          <w:szCs w:val="24"/>
          <w:shd w:val="clear" w:color="auto" w:fill="FFFFFF"/>
        </w:rPr>
        <w:t xml:space="preserve"> препятствует поступлению в головной мозг токсинов, некоторых бактерий, лекарств. ЭМП способно нарушить проницаемость ГЭБ, приводя к инфекционным и токсическим поражениям головн</w:t>
      </w:r>
      <w:r w:rsidR="007E2393" w:rsidRPr="000443FD">
        <w:rPr>
          <w:rFonts w:ascii="Verdana" w:hAnsi="Verdana" w:cs="Times New Roman"/>
          <w:sz w:val="24"/>
          <w:szCs w:val="24"/>
          <w:shd w:val="clear" w:color="auto" w:fill="FFFFFF"/>
        </w:rPr>
        <w:t>ого мозга (менингиту</w:t>
      </w:r>
      <w:r w:rsidRPr="000443FD">
        <w:rPr>
          <w:rFonts w:ascii="Verdana" w:hAnsi="Verdana" w:cs="Times New Roman"/>
          <w:sz w:val="24"/>
          <w:szCs w:val="24"/>
          <w:shd w:val="clear" w:color="auto" w:fill="FFFFFF"/>
        </w:rPr>
        <w:t>). ЭМП приводит к повышению проницаемости мозговых сосудов, их ломкости, что увеличивает риск развития инфаркта и инсу</w:t>
      </w:r>
      <w:r w:rsidR="007E2393" w:rsidRPr="000443FD">
        <w:rPr>
          <w:rFonts w:ascii="Verdana" w:hAnsi="Verdana" w:cs="Times New Roman"/>
          <w:sz w:val="24"/>
          <w:szCs w:val="24"/>
          <w:shd w:val="clear" w:color="auto" w:fill="FFFFFF"/>
        </w:rPr>
        <w:t>льта</w:t>
      </w:r>
      <w:r w:rsidR="00CD611E" w:rsidRPr="000443FD">
        <w:rPr>
          <w:rFonts w:ascii="Verdana" w:hAnsi="Verdana" w:cs="Times New Roman"/>
          <w:sz w:val="24"/>
          <w:szCs w:val="24"/>
          <w:shd w:val="clear" w:color="auto" w:fill="FFFFFF"/>
        </w:rPr>
        <w:t xml:space="preserve">. </w:t>
      </w:r>
      <w:r w:rsidRPr="000443FD">
        <w:rPr>
          <w:rFonts w:ascii="Verdana" w:hAnsi="Verdana" w:cs="Times New Roman"/>
          <w:sz w:val="24"/>
          <w:szCs w:val="24"/>
          <w:shd w:val="clear" w:color="auto" w:fill="FFFFFF"/>
        </w:rPr>
        <w:t xml:space="preserve">Вегетативная система состоит из двух отделов: парасимпатического и симпатического. Симпатический отдел регулирует адаптационно-трофические процессы в ситуациях, требующих </w:t>
      </w:r>
      <w:r w:rsidRPr="000443FD">
        <w:rPr>
          <w:rFonts w:ascii="Verdana" w:hAnsi="Verdana" w:cs="Times New Roman"/>
          <w:sz w:val="24"/>
          <w:szCs w:val="24"/>
          <w:shd w:val="clear" w:color="auto" w:fill="FFFFFF"/>
        </w:rPr>
        <w:lastRenderedPageBreak/>
        <w:t>напряженной психической и физической деятельности (система стресса). Парасимпатический отдел проявляет свою основную функцию в период отдыха (система покоя), и регулирует процессы анаболизма (</w:t>
      </w:r>
      <w:r w:rsidRPr="00893304">
        <w:rPr>
          <w:rFonts w:ascii="Verdana" w:hAnsi="Verdana" w:cs="Times New Roman"/>
          <w:sz w:val="24"/>
          <w:szCs w:val="24"/>
          <w:shd w:val="clear" w:color="auto" w:fill="FFFFFF"/>
        </w:rPr>
        <w:t xml:space="preserve">синтеза белков, жиров и углеводов), инсулярный аппарат поджелудочной железы, функции пищеварения, опорожнение полых органов, способствует поддержанию постоянства гомеостаза (внутренней среды организма). При длительном воздействии ЭМП возникает </w:t>
      </w:r>
      <w:proofErr w:type="spellStart"/>
      <w:r w:rsidRPr="00893304">
        <w:rPr>
          <w:rFonts w:ascii="Verdana" w:hAnsi="Verdana" w:cs="Times New Roman"/>
          <w:sz w:val="24"/>
          <w:szCs w:val="24"/>
          <w:shd w:val="clear" w:color="auto" w:fill="FFFFFF"/>
        </w:rPr>
        <w:t>дискоординация</w:t>
      </w:r>
      <w:proofErr w:type="spellEnd"/>
      <w:r w:rsidRPr="00893304">
        <w:rPr>
          <w:rFonts w:ascii="Verdana" w:hAnsi="Verdana" w:cs="Times New Roman"/>
          <w:sz w:val="24"/>
          <w:szCs w:val="24"/>
          <w:shd w:val="clear" w:color="auto" w:fill="FFFFFF"/>
        </w:rPr>
        <w:t xml:space="preserve"> парасимпатического и симпатического отделов, или вегетативно-с</w:t>
      </w:r>
      <w:r w:rsidR="007E2393" w:rsidRPr="00893304">
        <w:rPr>
          <w:rFonts w:ascii="Verdana" w:hAnsi="Verdana" w:cs="Times New Roman"/>
          <w:sz w:val="24"/>
          <w:szCs w:val="24"/>
          <w:shd w:val="clear" w:color="auto" w:fill="FFFFFF"/>
        </w:rPr>
        <w:t>осудистая дистония (ВСД).</w:t>
      </w:r>
    </w:p>
    <w:p w:rsidR="00DF38DA" w:rsidRPr="00893304" w:rsidRDefault="00DF38DA" w:rsidP="00DF38DA">
      <w:pPr>
        <w:pStyle w:val="a3"/>
        <w:ind w:left="-251"/>
        <w:rPr>
          <w:rFonts w:ascii="Times New Roman" w:hAnsi="Times New Roman" w:cs="Times New Roman"/>
          <w:sz w:val="24"/>
          <w:szCs w:val="24"/>
        </w:rPr>
      </w:pPr>
    </w:p>
    <w:p w:rsidR="000443FD" w:rsidRDefault="000443FD" w:rsidP="00893304">
      <w:pPr>
        <w:pStyle w:val="a3"/>
        <w:ind w:left="-851"/>
        <w:rPr>
          <w:b/>
          <w:i/>
          <w:iCs/>
          <w:sz w:val="24"/>
          <w:szCs w:val="24"/>
        </w:rPr>
      </w:pPr>
      <w:r>
        <w:rPr>
          <w:b/>
          <w:i/>
          <w:iCs/>
          <w:sz w:val="32"/>
          <w:szCs w:val="32"/>
        </w:rPr>
        <w:t xml:space="preserve">               </w:t>
      </w:r>
      <w:r w:rsidR="005203AA" w:rsidRPr="00E35E97">
        <w:rPr>
          <w:b/>
          <w:i/>
          <w:iCs/>
          <w:sz w:val="32"/>
          <w:szCs w:val="32"/>
        </w:rPr>
        <w:t>не</w:t>
      </w:r>
      <w:r w:rsidR="003F4F9C" w:rsidRPr="00E35E97">
        <w:rPr>
          <w:b/>
          <w:i/>
          <w:iCs/>
          <w:sz w:val="32"/>
          <w:szCs w:val="32"/>
        </w:rPr>
        <w:t>рвной деятельности и нейрофизиологии РА</w:t>
      </w:r>
      <w:r w:rsidR="00893304" w:rsidRPr="00893304">
        <w:rPr>
          <w:b/>
          <w:i/>
          <w:iCs/>
          <w:sz w:val="24"/>
          <w:szCs w:val="24"/>
        </w:rPr>
        <w:t xml:space="preserve">              </w:t>
      </w:r>
    </w:p>
    <w:p w:rsidR="00893304" w:rsidRPr="00893304" w:rsidRDefault="000443FD" w:rsidP="00893304">
      <w:pPr>
        <w:pStyle w:val="a3"/>
        <w:ind w:left="-851"/>
        <w:rPr>
          <w:b/>
          <w:sz w:val="24"/>
          <w:szCs w:val="24"/>
        </w:rPr>
      </w:pPr>
      <w:r>
        <w:rPr>
          <w:b/>
          <w:i/>
          <w:iCs/>
          <w:sz w:val="24"/>
          <w:szCs w:val="24"/>
        </w:rPr>
        <w:t xml:space="preserve">     </w:t>
      </w:r>
      <w:r w:rsidR="00893304" w:rsidRPr="00893304">
        <w:rPr>
          <w:b/>
          <w:i/>
          <w:iCs/>
          <w:sz w:val="24"/>
          <w:szCs w:val="24"/>
        </w:rPr>
        <w:t xml:space="preserve">  </w:t>
      </w:r>
      <w:r>
        <w:rPr>
          <w:b/>
          <w:i/>
          <w:iCs/>
          <w:sz w:val="24"/>
          <w:szCs w:val="24"/>
        </w:rPr>
        <w:t xml:space="preserve">               </w:t>
      </w:r>
      <w:r w:rsidR="00893304" w:rsidRPr="00893304">
        <w:rPr>
          <w:b/>
          <w:i/>
          <w:iCs/>
          <w:sz w:val="24"/>
          <w:szCs w:val="24"/>
        </w:rPr>
        <w:t xml:space="preserve"> Шведские ученые из Института гигиены выяснили:</w:t>
      </w:r>
    </w:p>
    <w:p w:rsidR="00893304" w:rsidRPr="00893304" w:rsidRDefault="00893304" w:rsidP="00893304">
      <w:pPr>
        <w:ind w:left="-851"/>
        <w:jc w:val="center"/>
      </w:pPr>
      <w:r w:rsidRPr="00893304">
        <w:t xml:space="preserve">   Ученые получили данные о повышении риска развития опухолей мозга </w:t>
      </w:r>
      <w:proofErr w:type="gramStart"/>
      <w:r w:rsidRPr="00893304">
        <w:t>в</w:t>
      </w:r>
      <w:proofErr w:type="gramEnd"/>
    </w:p>
    <w:p w:rsidR="00893304" w:rsidRPr="00893304" w:rsidRDefault="00893304" w:rsidP="00893304">
      <w:pPr>
        <w:ind w:left="-851"/>
        <w:jc w:val="center"/>
      </w:pPr>
      <w:r w:rsidRPr="00893304">
        <w:t xml:space="preserve"> возрастной  группе 20-29 лет при использовании аналоговых и</w:t>
      </w:r>
    </w:p>
    <w:p w:rsidR="00893304" w:rsidRPr="00893304" w:rsidRDefault="00893304" w:rsidP="00893304">
      <w:pPr>
        <w:ind w:left="-851"/>
        <w:jc w:val="center"/>
      </w:pPr>
      <w:r w:rsidRPr="00893304">
        <w:t xml:space="preserve"> беспроводных телефонов в течение 5-10 лет.</w:t>
      </w:r>
    </w:p>
    <w:p w:rsidR="00893304" w:rsidRPr="00893304" w:rsidRDefault="00893304" w:rsidP="00893304">
      <w:pPr>
        <w:ind w:left="-851"/>
        <w:jc w:val="center"/>
      </w:pPr>
      <w:r w:rsidRPr="00893304">
        <w:t xml:space="preserve">       Для других возрастных категорий такой зависимости не было    обнаружено.</w:t>
      </w:r>
    </w:p>
    <w:p w:rsidR="00893304" w:rsidRPr="00893304" w:rsidRDefault="00893304" w:rsidP="00893304">
      <w:pPr>
        <w:ind w:left="-851"/>
        <w:jc w:val="center"/>
      </w:pPr>
      <w:r w:rsidRPr="00893304">
        <w:t xml:space="preserve"> Эти данные показывают, что те, кто пользуется телефонами с 10-19 лет,</w:t>
      </w:r>
    </w:p>
    <w:p w:rsidR="00893304" w:rsidRPr="00893304" w:rsidRDefault="00893304" w:rsidP="00893304">
      <w:pPr>
        <w:ind w:left="-851"/>
        <w:jc w:val="center"/>
      </w:pPr>
      <w:r w:rsidRPr="00893304">
        <w:t xml:space="preserve"> гораздо больше рискуют заработать опухоль мозга, чем те, кто приобрел </w:t>
      </w:r>
    </w:p>
    <w:p w:rsidR="00893304" w:rsidRPr="00893304" w:rsidRDefault="00893304" w:rsidP="00893304">
      <w:pPr>
        <w:ind w:left="-851"/>
        <w:jc w:val="center"/>
      </w:pPr>
      <w:r w:rsidRPr="00893304">
        <w:t>телефон в 29 лет и позже.</w:t>
      </w:r>
    </w:p>
    <w:p w:rsidR="00893304" w:rsidRPr="00893304" w:rsidRDefault="00893304" w:rsidP="00893304">
      <w:r w:rsidRPr="00893304">
        <w:t>Известно, что использование средств коммуникации влияет на развитие рака слюнных желез. Было установлено, что ежедневные разговоры по телефону увеличивают риск опухоли слюнных желез в 1,5 раза, причём новообразования чаще возникали у жителей отдаленных районов. Данная зависимость связана с тем, что уровень сигнала от стационарных антенн там ниже, что вынуждает излучатели мобильных трубок работать на полную мощность.</w:t>
      </w:r>
    </w:p>
    <w:p w:rsidR="003F4F9C" w:rsidRPr="000443FD" w:rsidRDefault="00893304" w:rsidP="000443FD">
      <w:pPr>
        <w:pStyle w:val="a3"/>
        <w:rPr>
          <w:rFonts w:ascii="Times New Roman" w:hAnsi="Times New Roman" w:cs="Times New Roman"/>
          <w:i/>
          <w:sz w:val="24"/>
          <w:szCs w:val="24"/>
        </w:rPr>
      </w:pPr>
      <w:r w:rsidRPr="00893304">
        <w:rPr>
          <w:rFonts w:ascii="Times New Roman" w:hAnsi="Times New Roman" w:cs="Times New Roman"/>
          <w:i/>
          <w:sz w:val="24"/>
          <w:szCs w:val="24"/>
        </w:rPr>
        <w:t xml:space="preserve">        </w:t>
      </w:r>
      <w:r w:rsidR="000443FD">
        <w:rPr>
          <w:rFonts w:ascii="Times New Roman" w:hAnsi="Times New Roman" w:cs="Times New Roman"/>
          <w:i/>
          <w:sz w:val="24"/>
          <w:szCs w:val="24"/>
        </w:rPr>
        <w:t xml:space="preserve">                </w:t>
      </w:r>
      <w:r w:rsidRPr="00893304">
        <w:rPr>
          <w:rFonts w:ascii="Times New Roman" w:hAnsi="Times New Roman" w:cs="Times New Roman"/>
          <w:i/>
          <w:sz w:val="24"/>
          <w:szCs w:val="24"/>
        </w:rPr>
        <w:t xml:space="preserve"> </w:t>
      </w:r>
      <w:r w:rsidR="000443FD">
        <w:rPr>
          <w:rFonts w:ascii="Times New Roman" w:hAnsi="Times New Roman" w:cs="Times New Roman"/>
          <w:i/>
          <w:sz w:val="24"/>
          <w:szCs w:val="24"/>
        </w:rPr>
        <w:t xml:space="preserve">              </w:t>
      </w:r>
      <w:r w:rsidRPr="00893304">
        <w:rPr>
          <w:rFonts w:ascii="Times New Roman" w:hAnsi="Times New Roman" w:cs="Times New Roman"/>
          <w:i/>
          <w:sz w:val="24"/>
          <w:szCs w:val="24"/>
        </w:rPr>
        <w:t xml:space="preserve"> </w:t>
      </w:r>
      <w:r w:rsidRPr="00893304">
        <w:rPr>
          <w:rFonts w:ascii="Times New Roman" w:hAnsi="Times New Roman" w:cs="Times New Roman"/>
          <w:b/>
          <w:i/>
          <w:sz w:val="24"/>
          <w:szCs w:val="24"/>
        </w:rPr>
        <w:t xml:space="preserve"> </w:t>
      </w:r>
      <w:r w:rsidRPr="00893304">
        <w:rPr>
          <w:b/>
          <w:i/>
          <w:iCs/>
          <w:sz w:val="24"/>
          <w:szCs w:val="24"/>
        </w:rPr>
        <w:t>Росси</w:t>
      </w:r>
      <w:r w:rsidR="000443FD">
        <w:rPr>
          <w:b/>
          <w:i/>
          <w:iCs/>
          <w:sz w:val="24"/>
          <w:szCs w:val="24"/>
        </w:rPr>
        <w:t xml:space="preserve">йские ученые  </w:t>
      </w:r>
    </w:p>
    <w:p w:rsidR="00E35E97" w:rsidRDefault="00CD611E" w:rsidP="00E35E97">
      <w:pPr>
        <w:ind w:left="-851"/>
        <w:rPr>
          <w:sz w:val="28"/>
          <w:szCs w:val="28"/>
        </w:rPr>
      </w:pPr>
      <w:r w:rsidRPr="00893304">
        <w:t xml:space="preserve">       </w:t>
      </w:r>
      <w:r w:rsidR="003F4F9C" w:rsidRPr="00893304">
        <w:t xml:space="preserve">Работающий в режиме ожидания мобильник способствует расстройству сна. В ходе экспериментов, проведенных в Институте биофизики ГОСНЦ Минздрава РФ, было установлено, что </w:t>
      </w:r>
      <w:r w:rsidR="00AA206A" w:rsidRPr="00893304">
        <w:t xml:space="preserve">даже самый обыкновенный неработающий мобильный телефон, если он просто лежит рядом с вашей кроватью, может </w:t>
      </w:r>
      <w:proofErr w:type="gramStart"/>
      <w:r w:rsidR="00AA206A" w:rsidRPr="00893304">
        <w:t>помешать вам выспаться</w:t>
      </w:r>
      <w:proofErr w:type="gramEnd"/>
      <w:r w:rsidR="00AA206A" w:rsidRPr="00893304">
        <w:t>. Дело в том, что электромагнитное излучение мобильного телефона даже в режиме ожидания негативно воздействует на центральную нервную систему, нарушая нормальное чередование фаз сна. По мнению специалистов, электромагнитное излучение с частотой 900 мегагерц, создаваемое современным мобильным телефоном, может интерферировать с естественным электромагнитным излучением, создаваемым живыми клетками (частота которого тоже находится в диапазоне 800-1,000 мегагерц). Следовательно, это излучение может вызвать</w:t>
      </w:r>
      <w:r w:rsidR="00AA206A" w:rsidRPr="00E35E97">
        <w:rPr>
          <w:sz w:val="28"/>
          <w:szCs w:val="28"/>
        </w:rPr>
        <w:t xml:space="preserve"> определенные сбои в работе нервных центров, регулирующих функции организма — например, чередование сна и бодрствования или чередование фаз быстрого и медленного сна.  </w:t>
      </w:r>
    </w:p>
    <w:p w:rsidR="00B362BA" w:rsidRPr="00893304" w:rsidRDefault="00E35E97" w:rsidP="00893304">
      <w:pPr>
        <w:ind w:left="-851"/>
        <w:rPr>
          <w:rStyle w:val="apple-style-span"/>
          <w:rFonts w:ascii="Tahoma" w:hAnsi="Tahoma" w:cs="Tahoma"/>
          <w:color w:val="4F4F46"/>
          <w:shd w:val="clear" w:color="auto" w:fill="FFFFFF"/>
        </w:rPr>
      </w:pPr>
      <w:r>
        <w:rPr>
          <w:sz w:val="28"/>
          <w:szCs w:val="28"/>
        </w:rPr>
        <w:t xml:space="preserve">                                   </w:t>
      </w:r>
      <w:r w:rsidR="0061407D">
        <w:rPr>
          <w:sz w:val="28"/>
          <w:szCs w:val="28"/>
        </w:rPr>
        <w:t xml:space="preserve"> </w:t>
      </w:r>
    </w:p>
    <w:p w:rsidR="00893304" w:rsidRPr="00893304" w:rsidRDefault="00B362BA" w:rsidP="000443FD">
      <w:pPr>
        <w:ind w:left="-851"/>
        <w:jc w:val="center"/>
      </w:pPr>
      <w:r w:rsidRPr="00861043">
        <w:rPr>
          <w:rFonts w:ascii="Verdana" w:hAnsi="Verdana"/>
          <w:shd w:val="clear" w:color="auto" w:fill="FFFFFF"/>
        </w:rPr>
        <w:t xml:space="preserve">Исследования, проводимые в Израиле, показали, что </w:t>
      </w:r>
      <w:proofErr w:type="gramStart"/>
      <w:r w:rsidRPr="00861043">
        <w:rPr>
          <w:rFonts w:ascii="Verdana" w:hAnsi="Verdana"/>
          <w:shd w:val="clear" w:color="auto" w:fill="FFFFFF"/>
        </w:rPr>
        <w:t>длительные разговоры</w:t>
      </w:r>
      <w:proofErr w:type="gramEnd"/>
      <w:r w:rsidRPr="00861043">
        <w:rPr>
          <w:rFonts w:ascii="Verdana" w:hAnsi="Verdana"/>
          <w:shd w:val="clear" w:color="auto" w:fill="FFFFFF"/>
        </w:rPr>
        <w:t xml:space="preserve"> по мобильному телефону могут привести к ухудшению зрения. Было выяснено, что люди, которые часто и продолжительно разговаривают по мобильному телефону, подвергают себя большому риску развития катаракты. Доказано это было в экспериментах на животных, в частности телятах, потому что их орган зрения, проще говоря, глаз, по строению очень сходен с человеческим глазом. В течение 8 дней каждый час с десятиминутным перерывом глаз теленка подвергался электромагнитному облучению, по интенсивности и частоте </w:t>
      </w:r>
      <w:r w:rsidRPr="00861043">
        <w:rPr>
          <w:rFonts w:ascii="Verdana" w:hAnsi="Verdana"/>
          <w:shd w:val="clear" w:color="auto" w:fill="FFFFFF"/>
        </w:rPr>
        <w:lastRenderedPageBreak/>
        <w:t xml:space="preserve">аналогичному тому, которое характерно для мобильных телефонов. Для осуществления этого эксперимента к глазу теленка прикрепили специальную пластинку. Второй глаз теленка облучению не подвергался. В результате облученный орган зрения утратил фокусировку и способность к аккомодации, </w:t>
      </w:r>
      <w:proofErr w:type="gramStart"/>
      <w:r w:rsidRPr="00861043">
        <w:rPr>
          <w:rFonts w:ascii="Verdana" w:hAnsi="Verdana"/>
          <w:shd w:val="clear" w:color="auto" w:fill="FFFFFF"/>
        </w:rPr>
        <w:t>в</w:t>
      </w:r>
      <w:proofErr w:type="gramEnd"/>
      <w:r w:rsidRPr="00861043">
        <w:rPr>
          <w:rFonts w:ascii="Verdana" w:hAnsi="Verdana"/>
          <w:shd w:val="clear" w:color="auto" w:fill="FFFFFF"/>
        </w:rPr>
        <w:t xml:space="preserve"> </w:t>
      </w:r>
      <w:r w:rsidR="000443FD">
        <w:rPr>
          <w:rFonts w:ascii="Verdana" w:hAnsi="Verdana"/>
          <w:shd w:val="clear" w:color="auto" w:fill="FFFFFF"/>
        </w:rPr>
        <w:t xml:space="preserve">                               </w:t>
      </w:r>
      <w:proofErr w:type="gramStart"/>
      <w:r w:rsidR="00893304" w:rsidRPr="00893304">
        <w:rPr>
          <w:b/>
          <w:i/>
        </w:rPr>
        <w:t>Иммунная</w:t>
      </w:r>
      <w:proofErr w:type="gramEnd"/>
      <w:r w:rsidR="00893304" w:rsidRPr="00893304">
        <w:rPr>
          <w:b/>
          <w:i/>
        </w:rPr>
        <w:t xml:space="preserve"> система и телефон</w:t>
      </w:r>
    </w:p>
    <w:p w:rsidR="000443FD" w:rsidRPr="000443FD" w:rsidRDefault="00893304" w:rsidP="000443FD">
      <w:pPr>
        <w:pStyle w:val="a3"/>
        <w:ind w:left="-851"/>
        <w:jc w:val="center"/>
        <w:rPr>
          <w:rFonts w:ascii="Times New Roman" w:hAnsi="Times New Roman" w:cs="Times New Roman"/>
          <w:sz w:val="28"/>
          <w:szCs w:val="28"/>
        </w:rPr>
      </w:pPr>
      <w:r w:rsidRPr="000443FD">
        <w:rPr>
          <w:rFonts w:ascii="Times New Roman" w:hAnsi="Times New Roman" w:cs="Times New Roman"/>
          <w:sz w:val="28"/>
          <w:szCs w:val="28"/>
        </w:rPr>
        <w:t>Происходит угнетение иммуногенеза, что приводит к ухудшению сопротивляемости организма к различным инфекциям.</w:t>
      </w:r>
    </w:p>
    <w:p w:rsidR="00893304" w:rsidRPr="000443FD" w:rsidRDefault="00893304" w:rsidP="000443FD">
      <w:pPr>
        <w:pStyle w:val="a3"/>
        <w:ind w:left="-851"/>
        <w:jc w:val="center"/>
        <w:rPr>
          <w:rStyle w:val="apple-converted-space"/>
          <w:rFonts w:ascii="Times New Roman" w:hAnsi="Times New Roman" w:cs="Times New Roman"/>
          <w:sz w:val="24"/>
          <w:szCs w:val="24"/>
        </w:rPr>
      </w:pPr>
      <w:r w:rsidRPr="00893304">
        <w:rPr>
          <w:rStyle w:val="apple-style-span"/>
          <w:rFonts w:ascii="Tahoma" w:hAnsi="Tahoma" w:cs="Tahoma"/>
          <w:color w:val="4F4F46"/>
          <w:sz w:val="24"/>
          <w:szCs w:val="24"/>
          <w:shd w:val="clear" w:color="auto" w:fill="FFFFFF"/>
        </w:rPr>
        <w:t>Последние данные свидетельствуют о вредном влиянии микроволн на лейкоциты и снижение защитных сил организма.</w:t>
      </w:r>
      <w:r w:rsidRPr="00893304">
        <w:rPr>
          <w:rStyle w:val="apple-converted-space"/>
          <w:rFonts w:ascii="Tahoma" w:hAnsi="Tahoma" w:cs="Tahoma"/>
          <w:color w:val="4F4F46"/>
          <w:sz w:val="24"/>
          <w:szCs w:val="24"/>
          <w:shd w:val="clear" w:color="auto" w:fill="FFFFFF"/>
        </w:rPr>
        <w:t> </w:t>
      </w:r>
    </w:p>
    <w:p w:rsidR="00893304" w:rsidRPr="00893304" w:rsidRDefault="00893304" w:rsidP="00893304">
      <w:pPr>
        <w:pStyle w:val="a3"/>
        <w:ind w:left="-851"/>
        <w:rPr>
          <w:rStyle w:val="apple-style-span"/>
          <w:rFonts w:ascii="Tahoma" w:hAnsi="Tahoma" w:cs="Tahoma"/>
          <w:color w:val="4F4F46"/>
          <w:sz w:val="24"/>
          <w:szCs w:val="24"/>
          <w:shd w:val="clear" w:color="auto" w:fill="FFFFFF"/>
        </w:rPr>
      </w:pPr>
      <w:r w:rsidRPr="00893304">
        <w:rPr>
          <w:rStyle w:val="apple-style-span"/>
          <w:rFonts w:ascii="Tahoma" w:hAnsi="Tahoma" w:cs="Tahoma"/>
          <w:color w:val="4F4F46"/>
          <w:sz w:val="24"/>
          <w:szCs w:val="24"/>
          <w:shd w:val="clear" w:color="auto" w:fill="FFFFFF"/>
        </w:rPr>
        <w:t xml:space="preserve">    При облучении электромагнитным полем диапазона мобильного телефона наблюдается значительное снижение содержания в крови облученного организма лейкоцитов, лимфоцитов, моноцитов на 30 и 60 сутки облучения и спустя месяц после его прекращения воздействия. Потом их количество увеличивалось, что связано с реакцией компенсации — организм приспосабливался к новым неблагоприятным условиям, но полностью число клеток не восстанавливалось, что может свидетельствовать о том, что электромагнитное поле глубоко воздействует на иммунную систему организма, и о том, что организм не может потом полностью восстановиться. Далее было предложено выявить патологию в развитии самой реакции организма на внедрение, допустим, инфекционного агента — вируса или бактерии. Выяснили, что иммунный ответ становится намного слабее при воздействии на организм электромагнитного поля.</w:t>
      </w:r>
    </w:p>
    <w:p w:rsidR="00893304" w:rsidRPr="00893304" w:rsidRDefault="00893304" w:rsidP="00893304">
      <w:pPr>
        <w:pStyle w:val="a3"/>
        <w:ind w:left="-851"/>
        <w:rPr>
          <w:rStyle w:val="apple-style-span"/>
          <w:rFonts w:ascii="Tahoma" w:hAnsi="Tahoma" w:cs="Tahoma"/>
          <w:color w:val="4F4F46"/>
          <w:sz w:val="24"/>
          <w:szCs w:val="24"/>
          <w:shd w:val="clear" w:color="auto" w:fill="FFFFFF"/>
        </w:rPr>
      </w:pPr>
      <w:r w:rsidRPr="00893304">
        <w:rPr>
          <w:rStyle w:val="apple-style-span"/>
          <w:rFonts w:ascii="Tahoma" w:hAnsi="Tahoma" w:cs="Tahoma"/>
          <w:color w:val="4F4F46"/>
          <w:sz w:val="24"/>
          <w:szCs w:val="24"/>
          <w:shd w:val="clear" w:color="auto" w:fill="FFFFFF"/>
        </w:rPr>
        <w:t xml:space="preserve">   Электромагнитное излучение способно вызывать гибель некоторых полезных для нас микробов, а также изменять их свойства. Это приводит к тому, что половина наших микробов погибает, а половина мутирует — превращается в агрессоров. На место погибших заселяется патогенная микрофлора и вызывает развитие кишечных инфекций различной этиологии.</w:t>
      </w:r>
    </w:p>
    <w:p w:rsidR="00893304" w:rsidRPr="00893304" w:rsidRDefault="00893304" w:rsidP="00893304">
      <w:pPr>
        <w:pStyle w:val="a3"/>
        <w:ind w:left="-851"/>
        <w:rPr>
          <w:rStyle w:val="apple-style-span"/>
          <w:rFonts w:ascii="Tahoma" w:hAnsi="Tahoma" w:cs="Tahoma"/>
          <w:color w:val="4F4F46"/>
          <w:sz w:val="24"/>
          <w:szCs w:val="24"/>
          <w:shd w:val="clear" w:color="auto" w:fill="FFFFFF"/>
        </w:rPr>
      </w:pPr>
      <w:r w:rsidRPr="00893304">
        <w:rPr>
          <w:rStyle w:val="apple-style-span"/>
          <w:rFonts w:ascii="Tahoma" w:hAnsi="Tahoma" w:cs="Tahoma"/>
          <w:color w:val="4F4F46"/>
          <w:sz w:val="24"/>
          <w:szCs w:val="24"/>
          <w:shd w:val="clear" w:color="auto" w:fill="FFFFFF"/>
        </w:rPr>
        <w:t xml:space="preserve">    Таким образом, делаем вывод: электромагнитное поле телефона оказывает тормозящее влияние на формирование иммунного ответа и делает организм более уязвимым в отношении действия внешних факторов окружающей среды. </w:t>
      </w:r>
    </w:p>
    <w:p w:rsidR="000443FD" w:rsidRDefault="00893304" w:rsidP="00893304">
      <w:pPr>
        <w:pStyle w:val="a3"/>
        <w:ind w:left="-851"/>
        <w:jc w:val="center"/>
        <w:rPr>
          <w:rFonts w:ascii="Verdana" w:hAnsi="Verdana" w:cs="Times New Roman"/>
          <w:sz w:val="24"/>
          <w:szCs w:val="24"/>
          <w:shd w:val="clear" w:color="auto" w:fill="FFFFFF"/>
        </w:rPr>
      </w:pPr>
      <w:r w:rsidRPr="00893304">
        <w:rPr>
          <w:rStyle w:val="apple-style-span"/>
          <w:rFonts w:ascii="Tahoma" w:hAnsi="Tahoma" w:cs="Tahoma"/>
          <w:b/>
          <w:color w:val="4F4F46"/>
          <w:sz w:val="24"/>
          <w:szCs w:val="24"/>
          <w:shd w:val="clear" w:color="auto" w:fill="FFFFFF"/>
        </w:rPr>
        <w:t>Влияние мобильног</w:t>
      </w:r>
      <w:r w:rsidR="000443FD">
        <w:rPr>
          <w:rStyle w:val="apple-style-span"/>
          <w:rFonts w:ascii="Tahoma" w:hAnsi="Tahoma" w:cs="Tahoma"/>
          <w:b/>
          <w:color w:val="4F4F46"/>
          <w:sz w:val="24"/>
          <w:szCs w:val="24"/>
          <w:shd w:val="clear" w:color="auto" w:fill="FFFFFF"/>
        </w:rPr>
        <w:t xml:space="preserve">о телефона на   </w:t>
      </w:r>
      <w:r w:rsidRPr="00893304">
        <w:rPr>
          <w:rStyle w:val="apple-style-span"/>
          <w:rFonts w:ascii="Tahoma" w:hAnsi="Tahoma" w:cs="Tahoma"/>
          <w:b/>
          <w:color w:val="4F4F46"/>
          <w:sz w:val="24"/>
          <w:szCs w:val="24"/>
          <w:shd w:val="clear" w:color="auto" w:fill="FFFFFF"/>
        </w:rPr>
        <w:t xml:space="preserve"> анализаторы</w:t>
      </w:r>
      <w:r w:rsidR="000443FD" w:rsidRPr="000443FD">
        <w:rPr>
          <w:rFonts w:ascii="Verdana" w:hAnsi="Verdana" w:cs="Times New Roman"/>
          <w:sz w:val="24"/>
          <w:szCs w:val="24"/>
          <w:shd w:val="clear" w:color="auto" w:fill="FFFFFF"/>
        </w:rPr>
        <w:t xml:space="preserve"> </w:t>
      </w:r>
      <w:r w:rsidR="000443FD">
        <w:rPr>
          <w:rFonts w:ascii="Verdana" w:hAnsi="Verdana" w:cs="Times New Roman"/>
          <w:sz w:val="24"/>
          <w:szCs w:val="24"/>
          <w:shd w:val="clear" w:color="auto" w:fill="FFFFFF"/>
        </w:rPr>
        <w:t xml:space="preserve"> </w:t>
      </w:r>
    </w:p>
    <w:p w:rsidR="003F4F9C" w:rsidRPr="000443FD" w:rsidRDefault="000443FD" w:rsidP="000443FD">
      <w:pPr>
        <w:pStyle w:val="a3"/>
        <w:ind w:left="-851"/>
        <w:jc w:val="center"/>
        <w:rPr>
          <w:rFonts w:ascii="Tahoma" w:hAnsi="Tahoma" w:cs="Tahoma"/>
          <w:color w:val="4F4F46"/>
          <w:sz w:val="24"/>
          <w:szCs w:val="24"/>
          <w:shd w:val="clear" w:color="auto" w:fill="FFFFFF"/>
        </w:rPr>
      </w:pPr>
      <w:r w:rsidRPr="00893304">
        <w:rPr>
          <w:rFonts w:ascii="Verdana" w:hAnsi="Verdana" w:cs="Times New Roman"/>
          <w:sz w:val="24"/>
          <w:szCs w:val="24"/>
          <w:shd w:val="clear" w:color="auto" w:fill="FFFFFF"/>
        </w:rPr>
        <w:t xml:space="preserve">СВЧ-излучение непосредственно нагревает организм. Кровь, которая проходит по организму, уменьшает этот нагрев, распределяя его равномерно, но некоторые органы не омываются кровью и перегреваются. К таким органам относится хрусталик – он нагревается и постепенно мутнеет, что </w:t>
      </w:r>
      <w:proofErr w:type="spellStart"/>
      <w:r w:rsidRPr="00893304">
        <w:rPr>
          <w:rFonts w:ascii="Verdana" w:hAnsi="Verdana" w:cs="Times New Roman"/>
          <w:sz w:val="24"/>
          <w:szCs w:val="24"/>
          <w:shd w:val="clear" w:color="auto" w:fill="FFFFFF"/>
        </w:rPr>
        <w:t>риводит</w:t>
      </w:r>
      <w:proofErr w:type="spellEnd"/>
      <w:r w:rsidRPr="00893304">
        <w:rPr>
          <w:rFonts w:ascii="Verdana" w:hAnsi="Verdana" w:cs="Times New Roman"/>
          <w:sz w:val="24"/>
          <w:szCs w:val="24"/>
          <w:shd w:val="clear" w:color="auto" w:fill="FFFFFF"/>
        </w:rPr>
        <w:t xml:space="preserve"> к катаракте.</w:t>
      </w:r>
      <w:r w:rsidRPr="00893304">
        <w:rPr>
          <w:rFonts w:ascii="Tahoma" w:hAnsi="Tahoma" w:cs="Tahoma"/>
          <w:color w:val="4F4F46"/>
          <w:sz w:val="24"/>
          <w:szCs w:val="24"/>
          <w:shd w:val="clear" w:color="auto" w:fill="FFFFFF"/>
        </w:rPr>
        <w:br/>
      </w:r>
      <w:r w:rsidR="00B362BA" w:rsidRPr="00861043">
        <w:rPr>
          <w:rFonts w:ascii="Verdana" w:hAnsi="Verdana" w:cs="Times New Roman"/>
          <w:sz w:val="24"/>
          <w:szCs w:val="24"/>
          <w:shd w:val="clear" w:color="auto" w:fill="FFFFFF"/>
        </w:rPr>
        <w:t>Таким образом, при длительном и интенсивном действии на глаза электромагнитного излучения м</w:t>
      </w:r>
      <w:r>
        <w:rPr>
          <w:rFonts w:ascii="Verdana" w:hAnsi="Verdana" w:cs="Times New Roman"/>
          <w:sz w:val="24"/>
          <w:szCs w:val="24"/>
          <w:shd w:val="clear" w:color="auto" w:fill="FFFFFF"/>
        </w:rPr>
        <w:t>ожет образоваться катаракта</w:t>
      </w:r>
      <w:r w:rsidR="00B362BA" w:rsidRPr="00861043">
        <w:rPr>
          <w:rFonts w:ascii="Verdana" w:hAnsi="Verdana" w:cs="Times New Roman"/>
          <w:sz w:val="24"/>
          <w:szCs w:val="24"/>
          <w:shd w:val="clear" w:color="auto" w:fill="FFFFFF"/>
        </w:rPr>
        <w:t xml:space="preserve"> </w:t>
      </w:r>
    </w:p>
    <w:p w:rsidR="008D3F35" w:rsidRPr="000443FD" w:rsidRDefault="00FD3856" w:rsidP="008D3F35">
      <w:pPr>
        <w:spacing w:before="100" w:beforeAutospacing="1" w:after="100" w:afterAutospacing="1"/>
        <w:ind w:left="-1134" w:firstLine="992"/>
        <w:rPr>
          <w:rFonts w:ascii="Verdana" w:hAnsi="Verdana"/>
          <w:b/>
          <w:color w:val="000000"/>
          <w:shd w:val="clear" w:color="auto" w:fill="FFFFFF"/>
        </w:rPr>
      </w:pPr>
      <w:r w:rsidRPr="000443FD">
        <w:rPr>
          <w:rFonts w:ascii="Verdana" w:hAnsi="Verdana"/>
          <w:b/>
          <w:color w:val="000000"/>
          <w:shd w:val="clear" w:color="auto" w:fill="FFFFFF"/>
        </w:rPr>
        <w:t xml:space="preserve">Отрицательно влияет мобильный телефон и </w:t>
      </w:r>
      <w:proofErr w:type="gramStart"/>
      <w:r w:rsidRPr="000443FD">
        <w:rPr>
          <w:rFonts w:ascii="Verdana" w:hAnsi="Verdana"/>
          <w:b/>
          <w:color w:val="000000"/>
          <w:shd w:val="clear" w:color="auto" w:fill="FFFFFF"/>
        </w:rPr>
        <w:t>на</w:t>
      </w:r>
      <w:proofErr w:type="gramEnd"/>
      <w:r w:rsidRPr="000443FD">
        <w:rPr>
          <w:rFonts w:ascii="Verdana" w:hAnsi="Verdana"/>
          <w:b/>
          <w:color w:val="000000"/>
          <w:shd w:val="clear" w:color="auto" w:fill="FFFFFF"/>
        </w:rPr>
        <w:t xml:space="preserve"> сердечно-</w:t>
      </w:r>
    </w:p>
    <w:p w:rsidR="008D3F35" w:rsidRPr="000443FD" w:rsidRDefault="00FD3856" w:rsidP="008D3F35">
      <w:pPr>
        <w:spacing w:before="100" w:beforeAutospacing="1" w:after="100" w:afterAutospacing="1"/>
        <w:ind w:left="-1134" w:firstLine="992"/>
        <w:rPr>
          <w:rFonts w:ascii="Verdana" w:hAnsi="Verdana"/>
          <w:b/>
          <w:color w:val="000000"/>
          <w:shd w:val="clear" w:color="auto" w:fill="FFFFFF"/>
        </w:rPr>
      </w:pPr>
      <w:r w:rsidRPr="000443FD">
        <w:rPr>
          <w:rFonts w:ascii="Verdana" w:hAnsi="Verdana"/>
          <w:b/>
          <w:color w:val="000000"/>
          <w:shd w:val="clear" w:color="auto" w:fill="FFFFFF"/>
        </w:rPr>
        <w:t xml:space="preserve">сосудистую систему. </w:t>
      </w:r>
    </w:p>
    <w:p w:rsidR="008D3F35" w:rsidRDefault="00FD3856" w:rsidP="008D3F35">
      <w:pPr>
        <w:spacing w:before="100" w:beforeAutospacing="1" w:after="100" w:afterAutospacing="1"/>
        <w:ind w:left="-1134" w:firstLine="992"/>
        <w:rPr>
          <w:rFonts w:ascii="Verdana" w:hAnsi="Verdana"/>
          <w:color w:val="000000"/>
          <w:shd w:val="clear" w:color="auto" w:fill="FFFFFF"/>
        </w:rPr>
      </w:pPr>
      <w:r>
        <w:rPr>
          <w:rFonts w:ascii="Verdana" w:hAnsi="Verdana"/>
          <w:color w:val="000000"/>
          <w:shd w:val="clear" w:color="auto" w:fill="FFFFFF"/>
        </w:rPr>
        <w:t>Это проявляется в изменении лабильности</w:t>
      </w:r>
      <w:r w:rsidR="004327E9" w:rsidRPr="00150DAD">
        <w:rPr>
          <w:rFonts w:ascii="Verdana" w:hAnsi="Verdana"/>
          <w:color w:val="000000"/>
          <w:shd w:val="clear" w:color="auto" w:fill="FFFFFF"/>
        </w:rPr>
        <w:t xml:space="preserve"> пульса </w:t>
      </w:r>
    </w:p>
    <w:p w:rsidR="008D3F35" w:rsidRDefault="004327E9" w:rsidP="008D3F35">
      <w:pPr>
        <w:spacing w:before="100" w:beforeAutospacing="1" w:after="100" w:afterAutospacing="1"/>
        <w:ind w:left="-1134" w:firstLine="992"/>
        <w:rPr>
          <w:rFonts w:ascii="Verdana" w:hAnsi="Verdana"/>
          <w:color w:val="000000"/>
          <w:shd w:val="clear" w:color="auto" w:fill="FFFFFF"/>
        </w:rPr>
      </w:pPr>
      <w:r w:rsidRPr="00150DAD">
        <w:rPr>
          <w:rFonts w:ascii="Verdana" w:hAnsi="Verdana"/>
          <w:color w:val="000000"/>
          <w:shd w:val="clear" w:color="auto" w:fill="FFFFFF"/>
        </w:rPr>
        <w:t xml:space="preserve">(склонность как к учащению, так к замедлению), аритмия </w:t>
      </w:r>
    </w:p>
    <w:p w:rsidR="008D3F35" w:rsidRDefault="004327E9" w:rsidP="008D3F35">
      <w:pPr>
        <w:spacing w:before="100" w:beforeAutospacing="1" w:after="100" w:afterAutospacing="1"/>
        <w:ind w:left="-1134" w:firstLine="992"/>
        <w:rPr>
          <w:rFonts w:ascii="Verdana" w:hAnsi="Verdana"/>
          <w:color w:val="000000"/>
          <w:shd w:val="clear" w:color="auto" w:fill="FFFFFF"/>
        </w:rPr>
      </w:pPr>
      <w:proofErr w:type="gramStart"/>
      <w:r w:rsidRPr="00150DAD">
        <w:rPr>
          <w:rFonts w:ascii="Verdana" w:hAnsi="Verdana"/>
          <w:color w:val="000000"/>
          <w:shd w:val="clear" w:color="auto" w:fill="FFFFFF"/>
        </w:rPr>
        <w:t>(неправильный ритм сердца,</w:t>
      </w:r>
      <w:r>
        <w:rPr>
          <w:rFonts w:ascii="Verdana" w:hAnsi="Verdana"/>
          <w:color w:val="000000"/>
          <w:shd w:val="clear" w:color="auto" w:fill="FFFFFF"/>
        </w:rPr>
        <w:t xml:space="preserve"> </w:t>
      </w:r>
      <w:proofErr w:type="gramEnd"/>
    </w:p>
    <w:p w:rsidR="008D3F35" w:rsidRDefault="008D3F35" w:rsidP="008D3F35">
      <w:pPr>
        <w:spacing w:before="100" w:beforeAutospacing="1" w:after="100" w:afterAutospacing="1"/>
        <w:ind w:left="-567"/>
        <w:rPr>
          <w:rFonts w:ascii="Verdana" w:hAnsi="Verdana"/>
          <w:color w:val="000000"/>
          <w:shd w:val="clear" w:color="auto" w:fill="FFFFFF"/>
        </w:rPr>
      </w:pPr>
      <w:r>
        <w:rPr>
          <w:rFonts w:ascii="Verdana" w:hAnsi="Verdana"/>
          <w:color w:val="000000"/>
          <w:shd w:val="clear" w:color="auto" w:fill="FFFFFF"/>
        </w:rPr>
        <w:lastRenderedPageBreak/>
        <w:t xml:space="preserve">    </w:t>
      </w:r>
      <w:r w:rsidR="004327E9" w:rsidRPr="00150DAD">
        <w:rPr>
          <w:rFonts w:ascii="Verdana" w:hAnsi="Verdana"/>
          <w:color w:val="000000"/>
          <w:shd w:val="clear" w:color="auto" w:fill="FFFFFF"/>
        </w:rPr>
        <w:t xml:space="preserve">блокады сердца, экстрасистолия – внеочередные сокращения </w:t>
      </w:r>
      <w:r>
        <w:rPr>
          <w:rFonts w:ascii="Verdana" w:hAnsi="Verdana"/>
          <w:color w:val="000000"/>
          <w:shd w:val="clear" w:color="auto" w:fill="FFFFFF"/>
        </w:rPr>
        <w:t xml:space="preserve">    </w:t>
      </w:r>
    </w:p>
    <w:p w:rsidR="004327E9" w:rsidRPr="00150DAD" w:rsidRDefault="008D3F35" w:rsidP="008D3F35">
      <w:pPr>
        <w:spacing w:before="100" w:beforeAutospacing="1" w:after="100" w:afterAutospacing="1"/>
        <w:ind w:left="-567"/>
        <w:rPr>
          <w:rFonts w:ascii="Verdana" w:hAnsi="Verdana"/>
          <w:color w:val="000000"/>
          <w:shd w:val="clear" w:color="auto" w:fill="FFFFFF"/>
        </w:rPr>
      </w:pPr>
      <w:r>
        <w:rPr>
          <w:rFonts w:ascii="Verdana" w:hAnsi="Verdana"/>
          <w:color w:val="000000"/>
          <w:shd w:val="clear" w:color="auto" w:fill="FFFFFF"/>
        </w:rPr>
        <w:t xml:space="preserve">    </w:t>
      </w:r>
      <w:r w:rsidR="004327E9" w:rsidRPr="00150DAD">
        <w:rPr>
          <w:rFonts w:ascii="Verdana" w:hAnsi="Verdana"/>
          <w:color w:val="000000"/>
          <w:shd w:val="clear" w:color="auto" w:fill="FFFFFF"/>
        </w:rPr>
        <w:t>сердца), наличие функциональных шумов в сердце, болей.</w:t>
      </w:r>
    </w:p>
    <w:p w:rsidR="008D3F35" w:rsidRDefault="004327E9" w:rsidP="008D3F35">
      <w:pPr>
        <w:spacing w:before="100" w:beforeAutospacing="1" w:after="100" w:afterAutospacing="1"/>
        <w:ind w:left="-1134" w:firstLine="992"/>
        <w:rPr>
          <w:rFonts w:ascii="Verdana" w:hAnsi="Verdana"/>
          <w:color w:val="000000"/>
          <w:shd w:val="clear" w:color="auto" w:fill="FFFFFF"/>
        </w:rPr>
      </w:pPr>
      <w:r>
        <w:rPr>
          <w:rFonts w:ascii="Verdana" w:hAnsi="Verdana"/>
          <w:color w:val="000000"/>
          <w:shd w:val="clear" w:color="auto" w:fill="FFFFFF"/>
        </w:rPr>
        <w:t xml:space="preserve">Боли </w:t>
      </w:r>
      <w:proofErr w:type="gramStart"/>
      <w:r>
        <w:rPr>
          <w:rFonts w:ascii="Verdana" w:hAnsi="Verdana"/>
          <w:color w:val="000000"/>
          <w:shd w:val="clear" w:color="auto" w:fill="FFFFFF"/>
        </w:rPr>
        <w:t>при</w:t>
      </w:r>
      <w:proofErr w:type="gramEnd"/>
      <w:r>
        <w:rPr>
          <w:rFonts w:ascii="Verdana" w:hAnsi="Verdana"/>
          <w:color w:val="000000"/>
          <w:shd w:val="clear" w:color="auto" w:fill="FFFFFF"/>
        </w:rPr>
        <w:t xml:space="preserve"> нейроциркуляторная дистония</w:t>
      </w:r>
      <w:r w:rsidRPr="00150DAD">
        <w:rPr>
          <w:rFonts w:ascii="Verdana" w:hAnsi="Verdana"/>
          <w:color w:val="000000"/>
          <w:shd w:val="clear" w:color="auto" w:fill="FFFFFF"/>
        </w:rPr>
        <w:t xml:space="preserve"> характерные </w:t>
      </w:r>
    </w:p>
    <w:p w:rsidR="008D3F35" w:rsidRDefault="004327E9" w:rsidP="008D3F35">
      <w:pPr>
        <w:spacing w:before="100" w:beforeAutospacing="1" w:after="100" w:afterAutospacing="1"/>
        <w:ind w:left="-1134" w:firstLine="992"/>
        <w:rPr>
          <w:rFonts w:ascii="Verdana" w:hAnsi="Verdana"/>
          <w:color w:val="000000"/>
          <w:shd w:val="clear" w:color="auto" w:fill="FFFFFF"/>
        </w:rPr>
      </w:pPr>
      <w:r w:rsidRPr="00150DAD">
        <w:rPr>
          <w:rFonts w:ascii="Verdana" w:hAnsi="Verdana"/>
          <w:color w:val="000000"/>
          <w:shd w:val="clear" w:color="auto" w:fill="FFFFFF"/>
        </w:rPr>
        <w:t xml:space="preserve">(носят покалывающий характер), </w:t>
      </w:r>
      <w:proofErr w:type="gramStart"/>
      <w:r w:rsidRPr="00150DAD">
        <w:rPr>
          <w:rFonts w:ascii="Verdana" w:hAnsi="Verdana"/>
          <w:color w:val="000000"/>
          <w:shd w:val="clear" w:color="auto" w:fill="FFFFFF"/>
        </w:rPr>
        <w:t>кратковременные</w:t>
      </w:r>
      <w:proofErr w:type="gramEnd"/>
      <w:r w:rsidRPr="00150DAD">
        <w:rPr>
          <w:rFonts w:ascii="Verdana" w:hAnsi="Verdana"/>
          <w:color w:val="000000"/>
          <w:shd w:val="clear" w:color="auto" w:fill="FFFFFF"/>
        </w:rPr>
        <w:t xml:space="preserve"> (до 2–5 мин), </w:t>
      </w:r>
    </w:p>
    <w:p w:rsidR="00893304" w:rsidRPr="00893304" w:rsidRDefault="004327E9" w:rsidP="00893304">
      <w:pPr>
        <w:pStyle w:val="a3"/>
        <w:jc w:val="left"/>
        <w:rPr>
          <w:rFonts w:ascii="Verdana" w:hAnsi="Verdana" w:cs="Times New Roman"/>
          <w:sz w:val="24"/>
          <w:szCs w:val="24"/>
          <w:shd w:val="clear" w:color="auto" w:fill="FFFFFF"/>
        </w:rPr>
      </w:pPr>
      <w:proofErr w:type="gramStart"/>
      <w:r w:rsidRPr="00150DAD">
        <w:rPr>
          <w:rFonts w:ascii="Verdana" w:hAnsi="Verdana"/>
          <w:shd w:val="clear" w:color="auto" w:fill="FFFFFF"/>
        </w:rPr>
        <w:t xml:space="preserve">локализуются в основном на верхушке сердца (в пятом </w:t>
      </w:r>
      <w:r w:rsidR="00893304" w:rsidRPr="00893304">
        <w:rPr>
          <w:rFonts w:ascii="Verdana" w:hAnsi="Verdana" w:cs="Times New Roman"/>
          <w:sz w:val="24"/>
          <w:szCs w:val="24"/>
          <w:shd w:val="clear" w:color="auto" w:fill="FFFFFF"/>
        </w:rPr>
        <w:t xml:space="preserve">умеренном воздействии происходят изменения сетчатки по типу </w:t>
      </w:r>
      <w:proofErr w:type="spellStart"/>
      <w:r w:rsidR="00893304" w:rsidRPr="00893304">
        <w:rPr>
          <w:rFonts w:ascii="Verdana" w:hAnsi="Verdana" w:cs="Times New Roman"/>
          <w:sz w:val="24"/>
          <w:szCs w:val="24"/>
          <w:shd w:val="clear" w:color="auto" w:fill="FFFFFF"/>
        </w:rPr>
        <w:t>ангиопатии</w:t>
      </w:r>
      <w:proofErr w:type="spellEnd"/>
      <w:r w:rsidR="00893304" w:rsidRPr="00893304">
        <w:rPr>
          <w:rFonts w:ascii="Verdana" w:hAnsi="Verdana" w:cs="Times New Roman"/>
          <w:sz w:val="24"/>
          <w:szCs w:val="24"/>
          <w:shd w:val="clear" w:color="auto" w:fill="FFFFFF"/>
        </w:rPr>
        <w:t xml:space="preserve"> (поражения сосудов), склероз сосудов сетчатки.</w:t>
      </w:r>
      <w:proofErr w:type="gramEnd"/>
      <w:r w:rsidR="00893304" w:rsidRPr="00893304">
        <w:rPr>
          <w:rFonts w:ascii="Verdana" w:hAnsi="Verdana" w:cs="Times New Roman"/>
          <w:sz w:val="24"/>
          <w:szCs w:val="24"/>
          <w:shd w:val="clear" w:color="auto" w:fill="FFFFFF"/>
        </w:rPr>
        <w:t xml:space="preserve"> СВЧ-излучение непосредственно нагревает организм. Кровь, которая проходит по организму, уменьшает этот нагрев, распределяя его равномерно, но некоторые органы не омываются кровью и перегреваются. К таким органам относится хрусталик – он нагревается и постепенно мутнеет, что </w:t>
      </w:r>
      <w:proofErr w:type="spellStart"/>
      <w:r w:rsidR="00893304" w:rsidRPr="00893304">
        <w:rPr>
          <w:rFonts w:ascii="Verdana" w:hAnsi="Verdana" w:cs="Times New Roman"/>
          <w:sz w:val="24"/>
          <w:szCs w:val="24"/>
          <w:shd w:val="clear" w:color="auto" w:fill="FFFFFF"/>
        </w:rPr>
        <w:t>риводит</w:t>
      </w:r>
      <w:proofErr w:type="spellEnd"/>
      <w:r w:rsidR="00893304" w:rsidRPr="00893304">
        <w:rPr>
          <w:rFonts w:ascii="Verdana" w:hAnsi="Verdana" w:cs="Times New Roman"/>
          <w:sz w:val="24"/>
          <w:szCs w:val="24"/>
          <w:shd w:val="clear" w:color="auto" w:fill="FFFFFF"/>
        </w:rPr>
        <w:t xml:space="preserve"> к катаракте.</w:t>
      </w:r>
      <w:r w:rsidR="00893304" w:rsidRPr="00893304">
        <w:rPr>
          <w:rFonts w:ascii="Tahoma" w:hAnsi="Tahoma" w:cs="Tahoma"/>
          <w:color w:val="4F4F46"/>
          <w:sz w:val="24"/>
          <w:szCs w:val="24"/>
          <w:shd w:val="clear" w:color="auto" w:fill="FFFFFF"/>
        </w:rPr>
        <w:br/>
      </w:r>
    </w:p>
    <w:p w:rsidR="00893304" w:rsidRPr="00893304" w:rsidRDefault="00893304" w:rsidP="00893304">
      <w:pPr>
        <w:pStyle w:val="a3"/>
        <w:rPr>
          <w:rFonts w:ascii="Times New Roman" w:hAnsi="Times New Roman" w:cs="Times New Roman"/>
          <w:sz w:val="24"/>
          <w:szCs w:val="24"/>
        </w:rPr>
      </w:pPr>
      <w:r w:rsidRPr="00893304">
        <w:rPr>
          <w:rFonts w:ascii="Times New Roman" w:hAnsi="Times New Roman" w:cs="Times New Roman"/>
          <w:sz w:val="24"/>
          <w:szCs w:val="24"/>
        </w:rPr>
        <w:t xml:space="preserve">                          </w:t>
      </w:r>
    </w:p>
    <w:p w:rsidR="00893304" w:rsidRPr="000443FD" w:rsidRDefault="00893304" w:rsidP="00893304">
      <w:pPr>
        <w:pStyle w:val="a3"/>
        <w:rPr>
          <w:rFonts w:ascii="Times New Roman" w:hAnsi="Times New Roman" w:cs="Times New Roman"/>
          <w:sz w:val="28"/>
          <w:szCs w:val="28"/>
        </w:rPr>
      </w:pPr>
      <w:r w:rsidRPr="00893304">
        <w:rPr>
          <w:rFonts w:ascii="Times New Roman" w:hAnsi="Times New Roman" w:cs="Times New Roman"/>
          <w:sz w:val="24"/>
          <w:szCs w:val="24"/>
        </w:rPr>
        <w:t xml:space="preserve">                     </w:t>
      </w:r>
      <w:r w:rsidRPr="000443FD">
        <w:rPr>
          <w:rFonts w:ascii="Times New Roman" w:hAnsi="Times New Roman" w:cs="Times New Roman"/>
          <w:sz w:val="28"/>
          <w:szCs w:val="28"/>
        </w:rPr>
        <w:t xml:space="preserve"> </w:t>
      </w:r>
      <w:r w:rsidR="000443FD">
        <w:rPr>
          <w:rFonts w:ascii="Times New Roman" w:hAnsi="Times New Roman" w:cs="Times New Roman"/>
          <w:sz w:val="28"/>
          <w:szCs w:val="28"/>
        </w:rPr>
        <w:t xml:space="preserve">                  </w:t>
      </w:r>
      <w:r w:rsidRPr="000443FD">
        <w:rPr>
          <w:rFonts w:ascii="Times New Roman" w:hAnsi="Times New Roman" w:cs="Times New Roman"/>
          <w:b/>
          <w:i/>
          <w:sz w:val="28"/>
          <w:szCs w:val="28"/>
        </w:rPr>
        <w:t>Эндокринная система</w:t>
      </w:r>
      <w:r w:rsidRPr="000443FD">
        <w:rPr>
          <w:rFonts w:ascii="Times New Roman" w:hAnsi="Times New Roman" w:cs="Times New Roman"/>
          <w:sz w:val="28"/>
          <w:szCs w:val="28"/>
        </w:rPr>
        <w:t>.</w:t>
      </w:r>
    </w:p>
    <w:p w:rsidR="00893304" w:rsidRPr="000443FD" w:rsidRDefault="00893304" w:rsidP="00893304">
      <w:pPr>
        <w:spacing w:after="200" w:line="276" w:lineRule="auto"/>
        <w:ind w:left="-851"/>
        <w:jc w:val="center"/>
        <w:rPr>
          <w:sz w:val="28"/>
          <w:szCs w:val="28"/>
        </w:rPr>
      </w:pPr>
      <w:r w:rsidRPr="000443FD">
        <w:rPr>
          <w:sz w:val="28"/>
          <w:szCs w:val="28"/>
        </w:rPr>
        <w:t>Под воздействием электромагнитного поля происходит стимуляция</w:t>
      </w:r>
    </w:p>
    <w:p w:rsidR="00893304" w:rsidRPr="000443FD" w:rsidRDefault="00893304" w:rsidP="00893304">
      <w:pPr>
        <w:spacing w:after="200" w:line="276" w:lineRule="auto"/>
        <w:ind w:left="-851"/>
        <w:jc w:val="center"/>
        <w:rPr>
          <w:sz w:val="28"/>
          <w:szCs w:val="28"/>
        </w:rPr>
      </w:pPr>
      <w:r w:rsidRPr="000443FD">
        <w:rPr>
          <w:sz w:val="28"/>
          <w:szCs w:val="28"/>
        </w:rPr>
        <w:t xml:space="preserve">гипофиза, </w:t>
      </w:r>
      <w:proofErr w:type="gramStart"/>
      <w:r w:rsidRPr="000443FD">
        <w:rPr>
          <w:sz w:val="28"/>
          <w:szCs w:val="28"/>
        </w:rPr>
        <w:t>сопровождающаяся</w:t>
      </w:r>
      <w:proofErr w:type="gramEnd"/>
      <w:r w:rsidRPr="000443FD">
        <w:rPr>
          <w:sz w:val="28"/>
          <w:szCs w:val="28"/>
        </w:rPr>
        <w:t xml:space="preserve"> увеличением содержания адреналина </w:t>
      </w:r>
    </w:p>
    <w:p w:rsidR="00893304" w:rsidRPr="000443FD" w:rsidRDefault="00893304" w:rsidP="00893304">
      <w:pPr>
        <w:spacing w:after="200" w:line="276" w:lineRule="auto"/>
        <w:ind w:left="-851"/>
        <w:jc w:val="center"/>
        <w:rPr>
          <w:sz w:val="28"/>
          <w:szCs w:val="28"/>
        </w:rPr>
      </w:pPr>
      <w:r w:rsidRPr="000443FD">
        <w:rPr>
          <w:sz w:val="28"/>
          <w:szCs w:val="28"/>
        </w:rPr>
        <w:t xml:space="preserve">в крови и активацией процессов свертывания крови. </w:t>
      </w:r>
    </w:p>
    <w:p w:rsidR="00893304" w:rsidRPr="000443FD" w:rsidRDefault="00893304" w:rsidP="00893304">
      <w:pPr>
        <w:spacing w:after="200" w:line="276" w:lineRule="auto"/>
        <w:ind w:left="-851"/>
        <w:jc w:val="center"/>
        <w:rPr>
          <w:sz w:val="28"/>
          <w:szCs w:val="28"/>
        </w:rPr>
      </w:pPr>
      <w:r w:rsidRPr="000443FD">
        <w:rPr>
          <w:sz w:val="28"/>
          <w:szCs w:val="28"/>
        </w:rPr>
        <w:t>Снижается выработка гормона окситоцина, который обладает способностью</w:t>
      </w:r>
    </w:p>
    <w:p w:rsidR="00893304" w:rsidRPr="000443FD" w:rsidRDefault="00893304" w:rsidP="00893304">
      <w:pPr>
        <w:spacing w:after="200" w:line="276" w:lineRule="auto"/>
        <w:ind w:left="-851"/>
        <w:jc w:val="center"/>
        <w:rPr>
          <w:sz w:val="28"/>
          <w:szCs w:val="28"/>
        </w:rPr>
      </w:pPr>
      <w:r w:rsidRPr="000443FD">
        <w:rPr>
          <w:sz w:val="28"/>
          <w:szCs w:val="28"/>
        </w:rPr>
        <w:t xml:space="preserve"> не только стимулировать мышцу матки, но и проявляет </w:t>
      </w:r>
      <w:proofErr w:type="gramStart"/>
      <w:r w:rsidRPr="000443FD">
        <w:rPr>
          <w:sz w:val="28"/>
          <w:szCs w:val="28"/>
        </w:rPr>
        <w:t>мощное</w:t>
      </w:r>
      <w:proofErr w:type="gramEnd"/>
    </w:p>
    <w:p w:rsidR="00893304" w:rsidRPr="000443FD" w:rsidRDefault="00893304" w:rsidP="00893304">
      <w:pPr>
        <w:spacing w:after="200" w:line="276" w:lineRule="auto"/>
        <w:ind w:left="-851"/>
        <w:jc w:val="center"/>
        <w:rPr>
          <w:sz w:val="28"/>
          <w:szCs w:val="28"/>
        </w:rPr>
      </w:pPr>
      <w:r w:rsidRPr="000443FD">
        <w:rPr>
          <w:sz w:val="28"/>
          <w:szCs w:val="28"/>
        </w:rPr>
        <w:t xml:space="preserve"> </w:t>
      </w:r>
      <w:proofErr w:type="spellStart"/>
      <w:r w:rsidRPr="000443FD">
        <w:rPr>
          <w:sz w:val="28"/>
          <w:szCs w:val="28"/>
        </w:rPr>
        <w:t>противострессовое</w:t>
      </w:r>
      <w:proofErr w:type="spellEnd"/>
      <w:r w:rsidRPr="000443FD">
        <w:rPr>
          <w:sz w:val="28"/>
          <w:szCs w:val="28"/>
        </w:rPr>
        <w:t xml:space="preserve">, противошоковое, антисклеротическое действие. </w:t>
      </w:r>
    </w:p>
    <w:p w:rsidR="000443FD" w:rsidRDefault="00893304" w:rsidP="000443FD">
      <w:pPr>
        <w:spacing w:after="200" w:line="276" w:lineRule="auto"/>
        <w:ind w:left="-851"/>
        <w:jc w:val="center"/>
        <w:rPr>
          <w:b/>
          <w:i/>
        </w:rPr>
      </w:pPr>
      <w:r w:rsidRPr="000443FD">
        <w:rPr>
          <w:sz w:val="28"/>
          <w:szCs w:val="28"/>
        </w:rPr>
        <w:t>Накапливается избыток гормонов коры надпочечников в крови. То есть негативное воздействие испытывает вся гормональная ось человеческого организма: гипоталамус-гипофиз-надпочечники.</w:t>
      </w:r>
      <w:r w:rsidR="008D3F35" w:rsidRPr="00893304">
        <w:rPr>
          <w:b/>
        </w:rPr>
        <w:t xml:space="preserve">  </w:t>
      </w:r>
      <w:r w:rsidR="003F4F9C" w:rsidRPr="00893304">
        <w:rPr>
          <w:b/>
          <w:i/>
        </w:rPr>
        <w:t xml:space="preserve"> </w:t>
      </w:r>
    </w:p>
    <w:p w:rsidR="005379D6" w:rsidRPr="000443FD" w:rsidRDefault="003F4F9C" w:rsidP="000443FD">
      <w:pPr>
        <w:spacing w:after="200" w:line="276" w:lineRule="auto"/>
        <w:ind w:left="-851"/>
        <w:jc w:val="center"/>
        <w:rPr>
          <w:sz w:val="28"/>
          <w:szCs w:val="28"/>
        </w:rPr>
      </w:pPr>
      <w:r w:rsidRPr="000443FD">
        <w:rPr>
          <w:b/>
          <w:i/>
          <w:sz w:val="28"/>
          <w:szCs w:val="28"/>
        </w:rPr>
        <w:t>Половая система</w:t>
      </w:r>
      <w:r w:rsidRPr="000443FD">
        <w:rPr>
          <w:sz w:val="28"/>
          <w:szCs w:val="28"/>
        </w:rPr>
        <w:t>.</w:t>
      </w:r>
    </w:p>
    <w:p w:rsidR="003F4F9C" w:rsidRPr="00893304" w:rsidRDefault="003F4F9C" w:rsidP="005379D6">
      <w:pPr>
        <w:pStyle w:val="a3"/>
        <w:rPr>
          <w:rFonts w:ascii="Times New Roman" w:hAnsi="Times New Roman" w:cs="Times New Roman"/>
          <w:sz w:val="24"/>
          <w:szCs w:val="24"/>
        </w:rPr>
      </w:pPr>
      <w:r w:rsidRPr="00893304">
        <w:rPr>
          <w:rFonts w:ascii="Times New Roman" w:hAnsi="Times New Roman" w:cs="Times New Roman"/>
          <w:sz w:val="24"/>
          <w:szCs w:val="24"/>
        </w:rPr>
        <w:t xml:space="preserve"> Этот вопрос более важен, ибо именно молодые люди репродуктивного возраста особенно часто пользуются источниками электромагнитных волн.</w:t>
      </w:r>
    </w:p>
    <w:p w:rsidR="008D3F35" w:rsidRPr="00893304" w:rsidRDefault="008D3F35" w:rsidP="004327E9">
      <w:pPr>
        <w:pStyle w:val="a3"/>
        <w:ind w:left="-851"/>
        <w:rPr>
          <w:rFonts w:ascii="Times New Roman" w:hAnsi="Times New Roman" w:cs="Times New Roman"/>
          <w:i/>
          <w:sz w:val="24"/>
          <w:szCs w:val="24"/>
        </w:rPr>
      </w:pPr>
      <w:r w:rsidRPr="00893304">
        <w:rPr>
          <w:rFonts w:ascii="Times New Roman" w:hAnsi="Times New Roman" w:cs="Times New Roman"/>
          <w:i/>
          <w:sz w:val="24"/>
          <w:szCs w:val="24"/>
        </w:rPr>
        <w:t xml:space="preserve">          </w:t>
      </w:r>
      <w:r w:rsidR="003F4F9C" w:rsidRPr="00893304">
        <w:rPr>
          <w:rFonts w:ascii="Times New Roman" w:hAnsi="Times New Roman" w:cs="Times New Roman"/>
          <w:i/>
          <w:sz w:val="24"/>
          <w:szCs w:val="24"/>
        </w:rPr>
        <w:t xml:space="preserve"> Основной вред - для мужчин. Наблюдается угнетение сперматогенеза,</w:t>
      </w:r>
    </w:p>
    <w:p w:rsidR="008D3F35" w:rsidRPr="00893304" w:rsidRDefault="008D3F35" w:rsidP="004327E9">
      <w:pPr>
        <w:pStyle w:val="a3"/>
        <w:ind w:left="-851"/>
        <w:rPr>
          <w:rFonts w:ascii="Times New Roman" w:hAnsi="Times New Roman" w:cs="Times New Roman"/>
          <w:i/>
          <w:sz w:val="24"/>
          <w:szCs w:val="24"/>
        </w:rPr>
      </w:pPr>
      <w:r w:rsidRPr="00893304">
        <w:rPr>
          <w:rFonts w:ascii="Times New Roman" w:hAnsi="Times New Roman" w:cs="Times New Roman"/>
          <w:i/>
          <w:sz w:val="24"/>
          <w:szCs w:val="24"/>
        </w:rPr>
        <w:t xml:space="preserve">           </w:t>
      </w:r>
      <w:r w:rsidR="003F4F9C" w:rsidRPr="00893304">
        <w:rPr>
          <w:rFonts w:ascii="Times New Roman" w:hAnsi="Times New Roman" w:cs="Times New Roman"/>
          <w:i/>
          <w:sz w:val="24"/>
          <w:szCs w:val="24"/>
        </w:rPr>
        <w:t xml:space="preserve"> увеличение рождаемости девочек, повышение числа врожденных</w:t>
      </w:r>
    </w:p>
    <w:p w:rsidR="004327E9" w:rsidRPr="00893304" w:rsidRDefault="008D3F35" w:rsidP="004327E9">
      <w:pPr>
        <w:pStyle w:val="a3"/>
        <w:ind w:left="-851"/>
        <w:rPr>
          <w:rFonts w:ascii="Times New Roman" w:hAnsi="Times New Roman" w:cs="Times New Roman"/>
          <w:i/>
          <w:sz w:val="24"/>
          <w:szCs w:val="24"/>
        </w:rPr>
      </w:pPr>
      <w:r w:rsidRPr="00893304">
        <w:rPr>
          <w:rFonts w:ascii="Times New Roman" w:hAnsi="Times New Roman" w:cs="Times New Roman"/>
          <w:i/>
          <w:sz w:val="24"/>
          <w:szCs w:val="24"/>
        </w:rPr>
        <w:t xml:space="preserve">         </w:t>
      </w:r>
      <w:r w:rsidR="003F4F9C" w:rsidRPr="00893304">
        <w:rPr>
          <w:rFonts w:ascii="Times New Roman" w:hAnsi="Times New Roman" w:cs="Times New Roman"/>
          <w:i/>
          <w:sz w:val="24"/>
          <w:szCs w:val="24"/>
        </w:rPr>
        <w:t xml:space="preserve"> пороков и уродств. </w:t>
      </w:r>
    </w:p>
    <w:p w:rsidR="008D3F35" w:rsidRPr="00893304" w:rsidRDefault="008D3F35" w:rsidP="004327E9">
      <w:pPr>
        <w:pStyle w:val="a3"/>
        <w:ind w:left="-851"/>
        <w:rPr>
          <w:i/>
          <w:iCs/>
          <w:sz w:val="24"/>
          <w:szCs w:val="24"/>
        </w:rPr>
      </w:pPr>
      <w:r w:rsidRPr="00893304">
        <w:rPr>
          <w:i/>
          <w:iCs/>
          <w:sz w:val="24"/>
          <w:szCs w:val="24"/>
        </w:rPr>
        <w:t xml:space="preserve">               </w:t>
      </w:r>
      <w:r w:rsidR="008D1A58" w:rsidRPr="00893304">
        <w:rPr>
          <w:i/>
          <w:iCs/>
          <w:sz w:val="24"/>
          <w:szCs w:val="24"/>
        </w:rPr>
        <w:t xml:space="preserve">Венгерский ученый </w:t>
      </w:r>
      <w:proofErr w:type="spellStart"/>
      <w:r w:rsidR="008D1A58" w:rsidRPr="00893304">
        <w:rPr>
          <w:i/>
          <w:iCs/>
          <w:sz w:val="24"/>
          <w:szCs w:val="24"/>
        </w:rPr>
        <w:t>Имре</w:t>
      </w:r>
      <w:proofErr w:type="spellEnd"/>
      <w:r w:rsidR="008D1A58" w:rsidRPr="00893304">
        <w:rPr>
          <w:i/>
          <w:iCs/>
          <w:sz w:val="24"/>
          <w:szCs w:val="24"/>
        </w:rPr>
        <w:t xml:space="preserve"> </w:t>
      </w:r>
      <w:proofErr w:type="spellStart"/>
      <w:r w:rsidR="008D1A58" w:rsidRPr="00893304">
        <w:rPr>
          <w:i/>
          <w:iCs/>
          <w:sz w:val="24"/>
          <w:szCs w:val="24"/>
        </w:rPr>
        <w:t>Феджес</w:t>
      </w:r>
      <w:proofErr w:type="spellEnd"/>
      <w:r w:rsidR="008D1A58" w:rsidRPr="00893304">
        <w:rPr>
          <w:i/>
          <w:iCs/>
          <w:sz w:val="24"/>
          <w:szCs w:val="24"/>
        </w:rPr>
        <w:t xml:space="preserve"> из отдела акушерства и</w:t>
      </w:r>
    </w:p>
    <w:p w:rsidR="00894127" w:rsidRPr="00893304" w:rsidRDefault="008D3F35" w:rsidP="004327E9">
      <w:pPr>
        <w:pStyle w:val="a3"/>
        <w:ind w:left="-851"/>
        <w:rPr>
          <w:i/>
          <w:sz w:val="24"/>
          <w:szCs w:val="24"/>
        </w:rPr>
      </w:pPr>
      <w:r w:rsidRPr="00893304">
        <w:rPr>
          <w:i/>
          <w:iCs/>
          <w:sz w:val="24"/>
          <w:szCs w:val="24"/>
        </w:rPr>
        <w:t xml:space="preserve">          </w:t>
      </w:r>
      <w:r w:rsidR="008D1A58" w:rsidRPr="00893304">
        <w:rPr>
          <w:i/>
          <w:iCs/>
          <w:sz w:val="24"/>
          <w:szCs w:val="24"/>
        </w:rPr>
        <w:t xml:space="preserve"> гинекологии Университета </w:t>
      </w:r>
      <w:proofErr w:type="spellStart"/>
      <w:r w:rsidR="008D1A58" w:rsidRPr="00893304">
        <w:rPr>
          <w:i/>
          <w:iCs/>
          <w:sz w:val="24"/>
          <w:szCs w:val="24"/>
        </w:rPr>
        <w:t>Сегеда</w:t>
      </w:r>
      <w:proofErr w:type="spellEnd"/>
      <w:r w:rsidR="008D1A58" w:rsidRPr="00893304">
        <w:rPr>
          <w:i/>
          <w:iCs/>
          <w:sz w:val="24"/>
          <w:szCs w:val="24"/>
        </w:rPr>
        <w:t>:</w:t>
      </w:r>
      <w:r w:rsidR="008D1A58" w:rsidRPr="00893304">
        <w:rPr>
          <w:i/>
          <w:sz w:val="24"/>
          <w:szCs w:val="24"/>
        </w:rPr>
        <w:t xml:space="preserve"> </w:t>
      </w:r>
    </w:p>
    <w:p w:rsidR="008D1A58" w:rsidRPr="00893304" w:rsidRDefault="008D1A58" w:rsidP="008D1A58">
      <w:pPr>
        <w:pStyle w:val="a3"/>
        <w:ind w:left="720"/>
        <w:rPr>
          <w:i/>
          <w:sz w:val="24"/>
          <w:szCs w:val="24"/>
        </w:rPr>
      </w:pPr>
      <w:r w:rsidRPr="00893304">
        <w:rPr>
          <w:i/>
          <w:sz w:val="24"/>
          <w:szCs w:val="24"/>
        </w:rPr>
        <w:lastRenderedPageBreak/>
        <w:t>Обследовав на протяжении 13 месяцев 221 мужчину, он обнаружил, что излучение мобильного телефона негативно сказывается на качестве спермы – число сперматозоидов сокращается на одну треть, оставшиеся же совершают хаотические движения. По мнению ученых, это снижает шансы на оплодотворение. При этом совершенно необязательно много говорить по мобильному телефону, достаточно просто носить его в кармане брюк или на ремне.</w:t>
      </w:r>
    </w:p>
    <w:p w:rsidR="003F4F9C" w:rsidRPr="000443FD" w:rsidRDefault="000443FD" w:rsidP="000443FD">
      <w:pPr>
        <w:pStyle w:val="a3"/>
        <w:ind w:left="720"/>
        <w:rPr>
          <w:rFonts w:ascii="Times New Roman" w:hAnsi="Times New Roman" w:cs="Times New Roman"/>
          <w:b/>
          <w:i/>
          <w:sz w:val="24"/>
          <w:szCs w:val="24"/>
        </w:rPr>
      </w:pPr>
      <w:r>
        <w:rPr>
          <w:rFonts w:ascii="Times New Roman" w:hAnsi="Times New Roman" w:cs="Times New Roman"/>
          <w:b/>
          <w:i/>
          <w:sz w:val="24"/>
          <w:szCs w:val="24"/>
        </w:rPr>
        <w:t xml:space="preserve">                               </w:t>
      </w:r>
      <w:r w:rsidR="008D3F35" w:rsidRPr="00893304">
        <w:rPr>
          <w:rFonts w:ascii="Times New Roman" w:hAnsi="Times New Roman" w:cs="Times New Roman"/>
          <w:b/>
          <w:i/>
          <w:sz w:val="24"/>
          <w:szCs w:val="24"/>
        </w:rPr>
        <w:t xml:space="preserve"> </w:t>
      </w:r>
      <w:r w:rsidR="005379D6" w:rsidRPr="00893304">
        <w:rPr>
          <w:rFonts w:ascii="Times New Roman" w:hAnsi="Times New Roman" w:cs="Times New Roman"/>
          <w:b/>
          <w:i/>
          <w:sz w:val="24"/>
          <w:szCs w:val="24"/>
        </w:rPr>
        <w:t xml:space="preserve"> </w:t>
      </w:r>
      <w:r w:rsidR="003F4F9C" w:rsidRPr="00893304">
        <w:rPr>
          <w:rFonts w:ascii="Times New Roman" w:hAnsi="Times New Roman" w:cs="Times New Roman"/>
          <w:b/>
          <w:i/>
          <w:sz w:val="24"/>
          <w:szCs w:val="24"/>
        </w:rPr>
        <w:t>Влияние на беременных</w:t>
      </w:r>
    </w:p>
    <w:p w:rsidR="00F36DF6" w:rsidRPr="00893304" w:rsidRDefault="00104986" w:rsidP="002845B4">
      <w:pPr>
        <w:spacing w:before="100" w:beforeAutospacing="1" w:after="100" w:afterAutospacing="1" w:line="337" w:lineRule="atLeast"/>
        <w:ind w:left="-851" w:right="-143"/>
        <w:jc w:val="both"/>
        <w:rPr>
          <w:rFonts w:ascii="Verdana" w:hAnsi="Verdana"/>
          <w:color w:val="000000"/>
          <w:shd w:val="clear" w:color="auto" w:fill="FFFFFF"/>
        </w:rPr>
      </w:pPr>
      <w:r w:rsidRPr="00893304">
        <w:rPr>
          <w:rFonts w:ascii="Verdana" w:hAnsi="Verdana"/>
          <w:color w:val="000000"/>
          <w:shd w:val="clear" w:color="auto" w:fill="FFFFFF"/>
        </w:rPr>
        <w:t xml:space="preserve">     </w:t>
      </w:r>
      <w:r w:rsidR="00F36DF6" w:rsidRPr="00893304">
        <w:rPr>
          <w:rFonts w:ascii="Verdana" w:hAnsi="Verdana"/>
          <w:color w:val="000000"/>
          <w:shd w:val="clear" w:color="auto" w:fill="FFFFFF"/>
        </w:rPr>
        <w:t>Низкочастотное и неинтенсивное электромагнитное поле способно оказать негативное воздействие на беременную женщину.</w:t>
      </w:r>
    </w:p>
    <w:p w:rsidR="00F36DF6" w:rsidRPr="00893304" w:rsidRDefault="00104986" w:rsidP="002845B4">
      <w:pPr>
        <w:spacing w:before="100" w:beforeAutospacing="1" w:after="100" w:afterAutospacing="1" w:line="337" w:lineRule="atLeast"/>
        <w:ind w:left="-851" w:right="-143"/>
        <w:jc w:val="both"/>
        <w:rPr>
          <w:rFonts w:ascii="Verdana" w:hAnsi="Verdana"/>
          <w:color w:val="000000"/>
          <w:shd w:val="clear" w:color="auto" w:fill="FFFFFF"/>
        </w:rPr>
      </w:pPr>
      <w:r w:rsidRPr="00893304">
        <w:rPr>
          <w:rFonts w:ascii="Verdana" w:hAnsi="Verdana"/>
          <w:color w:val="000000"/>
          <w:shd w:val="clear" w:color="auto" w:fill="FFFFFF"/>
        </w:rPr>
        <w:t xml:space="preserve">     </w:t>
      </w:r>
      <w:r w:rsidR="00F36DF6" w:rsidRPr="00893304">
        <w:rPr>
          <w:rFonts w:ascii="Verdana" w:hAnsi="Verdana"/>
          <w:color w:val="000000"/>
          <w:shd w:val="clear" w:color="auto" w:fill="FFFFFF"/>
        </w:rPr>
        <w:t xml:space="preserve">Сужая периферические сосуды, оно препятствует достаточному поступлению крови к матке, к плоду, </w:t>
      </w:r>
      <w:proofErr w:type="gramStart"/>
      <w:r w:rsidR="00F36DF6" w:rsidRPr="00893304">
        <w:rPr>
          <w:rFonts w:ascii="Verdana" w:hAnsi="Verdana"/>
          <w:color w:val="000000"/>
          <w:shd w:val="clear" w:color="auto" w:fill="FFFFFF"/>
        </w:rPr>
        <w:t>а</w:t>
      </w:r>
      <w:proofErr w:type="gramEnd"/>
      <w:r w:rsidR="00F36DF6" w:rsidRPr="00893304">
        <w:rPr>
          <w:rFonts w:ascii="Verdana" w:hAnsi="Verdana"/>
          <w:color w:val="000000"/>
          <w:shd w:val="clear" w:color="auto" w:fill="FFFFFF"/>
        </w:rPr>
        <w:t xml:space="preserve"> следовательно </w:t>
      </w:r>
      <w:proofErr w:type="spellStart"/>
      <w:r w:rsidR="00F36DF6" w:rsidRPr="00893304">
        <w:rPr>
          <w:rFonts w:ascii="Verdana" w:hAnsi="Verdana"/>
          <w:color w:val="000000"/>
          <w:shd w:val="clear" w:color="auto" w:fill="FFFFFF"/>
        </w:rPr>
        <w:t>нерождённый</w:t>
      </w:r>
      <w:proofErr w:type="spellEnd"/>
      <w:r w:rsidR="00F36DF6" w:rsidRPr="00893304">
        <w:rPr>
          <w:rFonts w:ascii="Verdana" w:hAnsi="Verdana"/>
          <w:color w:val="000000"/>
          <w:shd w:val="clear" w:color="auto" w:fill="FFFFFF"/>
        </w:rPr>
        <w:t xml:space="preserve"> малыш начинает страдать о</w:t>
      </w:r>
      <w:r w:rsidR="00CD611E" w:rsidRPr="00893304">
        <w:rPr>
          <w:rFonts w:ascii="Verdana" w:hAnsi="Verdana"/>
          <w:color w:val="000000"/>
          <w:shd w:val="clear" w:color="auto" w:fill="FFFFFF"/>
        </w:rPr>
        <w:t>т</w:t>
      </w:r>
      <w:r w:rsidR="00F36DF6" w:rsidRPr="00893304">
        <w:rPr>
          <w:rFonts w:ascii="Verdana" w:hAnsi="Verdana"/>
          <w:color w:val="000000"/>
          <w:shd w:val="clear" w:color="auto" w:fill="FFFFFF"/>
        </w:rPr>
        <w:t xml:space="preserve"> гипоксии. При этом риск преждевременных родов увеличивается до 50 %. Кроме того электромагнитные волны способны вызывать гормональные сдвиги в организме человека, что может стать причиной выкидыша на ранних сроках беременности</w:t>
      </w:r>
    </w:p>
    <w:p w:rsidR="00F36DF6" w:rsidRPr="00893304" w:rsidRDefault="00104986" w:rsidP="00F36DF6">
      <w:pPr>
        <w:spacing w:before="100" w:beforeAutospacing="1" w:after="100" w:afterAutospacing="1" w:line="337" w:lineRule="atLeast"/>
        <w:ind w:left="-851" w:right="-143"/>
        <w:jc w:val="both"/>
        <w:rPr>
          <w:rFonts w:ascii="Verdana" w:hAnsi="Verdana"/>
          <w:color w:val="000000"/>
          <w:shd w:val="clear" w:color="auto" w:fill="FFFFFF"/>
        </w:rPr>
      </w:pPr>
      <w:r w:rsidRPr="00893304">
        <w:rPr>
          <w:rFonts w:ascii="Verdana" w:hAnsi="Verdana"/>
          <w:color w:val="000000"/>
          <w:shd w:val="clear" w:color="auto" w:fill="FFFFFF"/>
        </w:rPr>
        <w:t xml:space="preserve">  </w:t>
      </w:r>
      <w:r w:rsidR="00F36DF6" w:rsidRPr="00893304">
        <w:rPr>
          <w:rFonts w:ascii="Verdana" w:hAnsi="Verdana"/>
          <w:color w:val="000000"/>
          <w:shd w:val="clear" w:color="auto" w:fill="FFFFFF"/>
        </w:rPr>
        <w:t>А если беременная страдает заболеванием эндокринных желе</w:t>
      </w:r>
      <w:proofErr w:type="gramStart"/>
      <w:r w:rsidR="00F36DF6" w:rsidRPr="00893304">
        <w:rPr>
          <w:rFonts w:ascii="Verdana" w:hAnsi="Verdana"/>
          <w:color w:val="000000"/>
          <w:shd w:val="clear" w:color="auto" w:fill="FFFFFF"/>
        </w:rPr>
        <w:t>з(</w:t>
      </w:r>
      <w:proofErr w:type="gramEnd"/>
      <w:r w:rsidR="00F36DF6" w:rsidRPr="00893304">
        <w:rPr>
          <w:rFonts w:ascii="Verdana" w:hAnsi="Verdana"/>
          <w:color w:val="000000"/>
          <w:shd w:val="clear" w:color="auto" w:fill="FFFFFF"/>
        </w:rPr>
        <w:t xml:space="preserve"> сахарный диабет, тиреотоксикоз), то длительное использование сотового телефона может вызвать резкое ухудшение состояния женщины, а следовательно и нанести вред малышу. Отдельные наблюдения доказывают, что излучение мобильника может вызвать неконтролируемое деление раковых клеток. У ребёнка, внутриутробно подвергавшегося излучению, возможны нарушения высшей нервной деятельности: неадекватные поведенческие реакции, аутизм и т.д.</w:t>
      </w:r>
    </w:p>
    <w:p w:rsidR="00F36DF6" w:rsidRPr="00893304" w:rsidRDefault="00104986" w:rsidP="00F36DF6">
      <w:pPr>
        <w:spacing w:before="100" w:beforeAutospacing="1" w:after="100" w:afterAutospacing="1" w:line="337" w:lineRule="atLeast"/>
        <w:ind w:left="-851" w:right="-143"/>
        <w:jc w:val="both"/>
        <w:rPr>
          <w:rFonts w:ascii="Verdana" w:hAnsi="Verdana"/>
          <w:color w:val="000000"/>
          <w:shd w:val="clear" w:color="auto" w:fill="FFFFFF"/>
        </w:rPr>
      </w:pPr>
      <w:r w:rsidRPr="00893304">
        <w:rPr>
          <w:rFonts w:ascii="Verdana" w:hAnsi="Verdana"/>
          <w:color w:val="000000"/>
          <w:shd w:val="clear" w:color="auto" w:fill="FFFFFF"/>
        </w:rPr>
        <w:t xml:space="preserve">      </w:t>
      </w:r>
      <w:r w:rsidR="00F36DF6" w:rsidRPr="00893304">
        <w:rPr>
          <w:rFonts w:ascii="Verdana" w:hAnsi="Verdana"/>
          <w:color w:val="000000"/>
          <w:shd w:val="clear" w:color="auto" w:fill="FFFFFF"/>
        </w:rPr>
        <w:t>Генетики утверждают, что под воздействием электромагнитных волн, излучаемых телефоном, могут возникать хромосомные нарушения, что может существенно повлиять на формирование плода в первом триместре беременности и стать причиной врождённых пороков развития.</w:t>
      </w:r>
    </w:p>
    <w:p w:rsidR="00F36DF6" w:rsidRPr="00893304" w:rsidRDefault="00104986" w:rsidP="00F36DF6">
      <w:pPr>
        <w:spacing w:before="100" w:beforeAutospacing="1" w:after="100" w:afterAutospacing="1" w:line="337" w:lineRule="atLeast"/>
        <w:ind w:left="-851" w:right="-143"/>
        <w:jc w:val="both"/>
        <w:rPr>
          <w:rFonts w:ascii="Verdana" w:hAnsi="Verdana"/>
          <w:color w:val="000000"/>
          <w:shd w:val="clear" w:color="auto" w:fill="FFFFFF"/>
        </w:rPr>
      </w:pPr>
      <w:r w:rsidRPr="00893304">
        <w:rPr>
          <w:rFonts w:ascii="Verdana" w:hAnsi="Verdana"/>
          <w:color w:val="000000"/>
          <w:shd w:val="clear" w:color="auto" w:fill="FFFFFF"/>
        </w:rPr>
        <w:t xml:space="preserve">  </w:t>
      </w:r>
      <w:r w:rsidR="00F36DF6" w:rsidRPr="00893304">
        <w:rPr>
          <w:rFonts w:ascii="Verdana" w:hAnsi="Verdana"/>
          <w:color w:val="000000"/>
          <w:shd w:val="clear" w:color="auto" w:fill="FFFFFF"/>
        </w:rPr>
        <w:t xml:space="preserve">Так же излучение нарушает внутриклеточный обмен веществ, в результате чего клетка испытывает </w:t>
      </w:r>
      <w:proofErr w:type="spellStart"/>
      <w:r w:rsidR="00F36DF6" w:rsidRPr="00893304">
        <w:rPr>
          <w:rFonts w:ascii="Verdana" w:hAnsi="Verdana"/>
          <w:color w:val="000000"/>
          <w:shd w:val="clear" w:color="auto" w:fill="FFFFFF"/>
        </w:rPr>
        <w:t>кислродное</w:t>
      </w:r>
      <w:proofErr w:type="spellEnd"/>
      <w:r w:rsidR="00F36DF6" w:rsidRPr="00893304">
        <w:rPr>
          <w:rFonts w:ascii="Verdana" w:hAnsi="Verdana"/>
          <w:color w:val="000000"/>
          <w:shd w:val="clear" w:color="auto" w:fill="FFFFFF"/>
        </w:rPr>
        <w:t xml:space="preserve"> голодание, в ней </w:t>
      </w:r>
      <w:proofErr w:type="spellStart"/>
      <w:r w:rsidR="00F36DF6" w:rsidRPr="00893304">
        <w:rPr>
          <w:rFonts w:ascii="Verdana" w:hAnsi="Verdana"/>
          <w:color w:val="000000"/>
          <w:shd w:val="clear" w:color="auto" w:fill="FFFFFF"/>
        </w:rPr>
        <w:t>повышется</w:t>
      </w:r>
      <w:proofErr w:type="spellEnd"/>
      <w:r w:rsidR="00F36DF6" w:rsidRPr="00893304">
        <w:rPr>
          <w:rFonts w:ascii="Verdana" w:hAnsi="Verdana"/>
          <w:color w:val="000000"/>
          <w:shd w:val="clear" w:color="auto" w:fill="FFFFFF"/>
        </w:rPr>
        <w:t xml:space="preserve"> количество</w:t>
      </w:r>
      <w:r w:rsidR="00F36DF6" w:rsidRPr="00F36DF6">
        <w:rPr>
          <w:rFonts w:ascii="Verdana" w:hAnsi="Verdana"/>
          <w:color w:val="000000"/>
          <w:shd w:val="clear" w:color="auto" w:fill="FFFFFF"/>
        </w:rPr>
        <w:t xml:space="preserve"> </w:t>
      </w:r>
      <w:proofErr w:type="spellStart"/>
      <w:r w:rsidR="00F36DF6" w:rsidRPr="00893304">
        <w:rPr>
          <w:rFonts w:ascii="Verdana" w:hAnsi="Verdana"/>
          <w:color w:val="000000"/>
          <w:shd w:val="clear" w:color="auto" w:fill="FFFFFF"/>
        </w:rPr>
        <w:t>оксидантов</w:t>
      </w:r>
      <w:proofErr w:type="spellEnd"/>
      <w:r w:rsidR="00F36DF6" w:rsidRPr="00893304">
        <w:rPr>
          <w:rFonts w:ascii="Verdana" w:hAnsi="Verdana"/>
          <w:color w:val="000000"/>
          <w:shd w:val="clear" w:color="auto" w:fill="FFFFFF"/>
        </w:rPr>
        <w:t>, нарушается способность к нормальному делению, и это приводит к самым различным аномалиям.</w:t>
      </w:r>
    </w:p>
    <w:p w:rsidR="000443FD" w:rsidRDefault="00104986" w:rsidP="000443FD">
      <w:pPr>
        <w:spacing w:before="100" w:beforeAutospacing="1" w:after="100" w:afterAutospacing="1" w:line="337" w:lineRule="atLeast"/>
        <w:ind w:left="-851" w:right="-143"/>
        <w:jc w:val="both"/>
        <w:rPr>
          <w:rFonts w:ascii="Verdana" w:hAnsi="Verdana"/>
          <w:color w:val="000000"/>
          <w:shd w:val="clear" w:color="auto" w:fill="FFFFFF"/>
        </w:rPr>
      </w:pPr>
      <w:r w:rsidRPr="00893304">
        <w:rPr>
          <w:rFonts w:ascii="Verdana" w:hAnsi="Verdana"/>
          <w:color w:val="000000"/>
          <w:shd w:val="clear" w:color="auto" w:fill="FFFFFF"/>
        </w:rPr>
        <w:t xml:space="preserve">    </w:t>
      </w:r>
      <w:r w:rsidR="00F36DF6" w:rsidRPr="00893304">
        <w:rPr>
          <w:rFonts w:ascii="Verdana" w:hAnsi="Verdana"/>
          <w:color w:val="000000"/>
          <w:shd w:val="clear" w:color="auto" w:fill="FFFFFF"/>
        </w:rPr>
        <w:t xml:space="preserve">Поведение детей, которые родились у мам, часто разговаривающих по мобильному телефону, может доставить их родителям определенные трудности - такие дети сверхактивны и часто отказываются слушаться. По словам ученых, двух-трех разговоров в день по телефону достаточно для появления риска рождения непослушного ребенка. Также опасно давать детям до семи лет разговаривать по </w:t>
      </w:r>
      <w:proofErr w:type="gramStart"/>
      <w:r w:rsidR="00F36DF6" w:rsidRPr="00893304">
        <w:rPr>
          <w:rFonts w:ascii="Verdana" w:hAnsi="Verdana"/>
          <w:color w:val="000000"/>
          <w:shd w:val="clear" w:color="auto" w:fill="FFFFFF"/>
        </w:rPr>
        <w:t>мобильному</w:t>
      </w:r>
      <w:proofErr w:type="gramEnd"/>
    </w:p>
    <w:p w:rsidR="000443FD" w:rsidRDefault="000443FD" w:rsidP="000443FD">
      <w:pPr>
        <w:spacing w:before="100" w:beforeAutospacing="1" w:after="100" w:afterAutospacing="1" w:line="337" w:lineRule="atLeast"/>
        <w:ind w:left="-851" w:right="-143"/>
        <w:jc w:val="both"/>
        <w:rPr>
          <w:rFonts w:ascii="Verdana" w:hAnsi="Verdana"/>
          <w:color w:val="000000"/>
          <w:shd w:val="clear" w:color="auto" w:fill="FFFFFF"/>
        </w:rPr>
      </w:pPr>
    </w:p>
    <w:p w:rsidR="000443FD" w:rsidRDefault="000443FD" w:rsidP="000443FD">
      <w:pPr>
        <w:spacing w:before="100" w:beforeAutospacing="1" w:after="100" w:afterAutospacing="1" w:line="337" w:lineRule="atLeast"/>
        <w:ind w:left="-851" w:right="-143"/>
        <w:jc w:val="both"/>
        <w:rPr>
          <w:rFonts w:ascii="Verdana" w:hAnsi="Verdana"/>
          <w:color w:val="000000"/>
          <w:shd w:val="clear" w:color="auto" w:fill="FFFFFF"/>
        </w:rPr>
      </w:pPr>
      <w:r>
        <w:rPr>
          <w:rFonts w:ascii="Verdana" w:hAnsi="Verdana"/>
          <w:color w:val="000000"/>
          <w:shd w:val="clear" w:color="auto" w:fill="FFFFFF"/>
        </w:rPr>
        <w:lastRenderedPageBreak/>
        <w:t xml:space="preserve">                                                      </w:t>
      </w:r>
    </w:p>
    <w:p w:rsidR="001673DB" w:rsidRPr="000443FD" w:rsidRDefault="000443FD" w:rsidP="000443FD">
      <w:pPr>
        <w:spacing w:before="100" w:beforeAutospacing="1" w:after="100" w:afterAutospacing="1" w:line="337" w:lineRule="atLeast"/>
        <w:ind w:left="-851" w:right="-143"/>
        <w:jc w:val="both"/>
        <w:rPr>
          <w:rFonts w:ascii="Verdana" w:hAnsi="Verdana"/>
          <w:color w:val="000000"/>
          <w:shd w:val="clear" w:color="auto" w:fill="FFFFFF"/>
        </w:rPr>
      </w:pPr>
      <w:r>
        <w:rPr>
          <w:rFonts w:ascii="Verdana" w:hAnsi="Verdana"/>
          <w:color w:val="000000"/>
          <w:shd w:val="clear" w:color="auto" w:fill="FFFFFF"/>
        </w:rPr>
        <w:t xml:space="preserve">                                                      </w:t>
      </w:r>
      <w:r w:rsidR="00F36DF6" w:rsidRPr="00893304">
        <w:rPr>
          <w:rFonts w:ascii="Verdana" w:hAnsi="Verdana"/>
          <w:b/>
          <w:color w:val="000000"/>
          <w:u w:val="single"/>
          <w:shd w:val="clear" w:color="auto" w:fill="FFFFFF"/>
        </w:rPr>
        <w:t>опыт</w:t>
      </w:r>
    </w:p>
    <w:p w:rsidR="00B55A46" w:rsidRPr="00893304" w:rsidRDefault="001673DB" w:rsidP="00861043">
      <w:pPr>
        <w:pStyle w:val="a5"/>
        <w:ind w:left="-851"/>
        <w:jc w:val="center"/>
        <w:rPr>
          <w:shd w:val="clear" w:color="auto" w:fill="FFFFFF"/>
        </w:rPr>
      </w:pPr>
      <w:r w:rsidRPr="00893304">
        <w:rPr>
          <w:shd w:val="clear" w:color="auto" w:fill="FFFFFF"/>
        </w:rPr>
        <w:t xml:space="preserve">Воздействие излучения от мобильных телефонов во время беременности влияет на развитие мозга потомства, что может привести к </w:t>
      </w:r>
      <w:proofErr w:type="spellStart"/>
      <w:r w:rsidRPr="00893304">
        <w:rPr>
          <w:shd w:val="clear" w:color="auto" w:fill="FFFFFF"/>
        </w:rPr>
        <w:t>гиперактивности</w:t>
      </w:r>
      <w:proofErr w:type="spellEnd"/>
      <w:r w:rsidRPr="00893304">
        <w:rPr>
          <w:shd w:val="clear" w:color="auto" w:fill="FFFFFF"/>
        </w:rPr>
        <w:t>.</w:t>
      </w:r>
      <w:r w:rsidR="00CD611E" w:rsidRPr="00893304">
        <w:rPr>
          <w:shd w:val="clear" w:color="auto" w:fill="FFFFFF"/>
        </w:rPr>
        <w:t> </w:t>
      </w:r>
      <w:r w:rsidR="00CD611E" w:rsidRPr="00893304">
        <w:rPr>
          <w:shd w:val="clear" w:color="auto" w:fill="FFFFFF"/>
        </w:rPr>
        <w:br/>
        <w:t>       </w:t>
      </w:r>
      <w:r w:rsidR="00CD611E" w:rsidRPr="00893304">
        <w:rPr>
          <w:shd w:val="clear" w:color="auto" w:fill="FFFFFF"/>
        </w:rPr>
        <w:br/>
        <w:t>      Об этом говорит</w:t>
      </w:r>
      <w:r w:rsidRPr="00893304">
        <w:rPr>
          <w:shd w:val="clear" w:color="auto" w:fill="FFFFFF"/>
        </w:rPr>
        <w:t>ся в статье, опубликованной учеными Йельского университета. </w:t>
      </w:r>
      <w:r w:rsidRPr="00893304">
        <w:rPr>
          <w:shd w:val="clear" w:color="auto" w:fill="FFFFFF"/>
        </w:rPr>
        <w:br/>
        <w:t>       </w:t>
      </w:r>
      <w:r w:rsidRPr="00893304">
        <w:rPr>
          <w:shd w:val="clear" w:color="auto" w:fill="FFFFFF"/>
        </w:rPr>
        <w:br/>
        <w:t xml:space="preserve">      По словам руководителя отдела репродуктивной эндокринологии и бесплодия доктора </w:t>
      </w:r>
      <w:r w:rsidR="00861043" w:rsidRPr="00893304">
        <w:rPr>
          <w:shd w:val="clear" w:color="auto" w:fill="FFFFFF"/>
        </w:rPr>
        <w:t xml:space="preserve">              </w:t>
      </w:r>
      <w:r w:rsidRPr="00893304">
        <w:rPr>
          <w:shd w:val="clear" w:color="auto" w:fill="FFFFFF"/>
        </w:rPr>
        <w:t xml:space="preserve">Хью </w:t>
      </w:r>
      <w:r w:rsidR="00861043" w:rsidRPr="00893304">
        <w:rPr>
          <w:shd w:val="clear" w:color="auto" w:fill="FFFFFF"/>
        </w:rPr>
        <w:t xml:space="preserve">  </w:t>
      </w:r>
      <w:r w:rsidRPr="00893304">
        <w:rPr>
          <w:shd w:val="clear" w:color="auto" w:fill="FFFFFF"/>
        </w:rPr>
        <w:t xml:space="preserve">С. </w:t>
      </w:r>
      <w:proofErr w:type="spellStart"/>
      <w:r w:rsidRPr="00893304">
        <w:rPr>
          <w:shd w:val="clear" w:color="auto" w:fill="FFFFFF"/>
        </w:rPr>
        <w:t>Тэйлора</w:t>
      </w:r>
      <w:proofErr w:type="spellEnd"/>
      <w:r w:rsidRPr="00893304">
        <w:rPr>
          <w:shd w:val="clear" w:color="auto" w:fill="FFFFFF"/>
        </w:rPr>
        <w:t xml:space="preserve">, результаты исследования, проведенного на мышах, являются первым </w:t>
      </w:r>
      <w:hyperlink r:id="rId7" w:tgtFrame="_blank" w:history="1">
        <w:r w:rsidRPr="00893304">
          <w:rPr>
            <w:rStyle w:val="a4"/>
            <w:rFonts w:ascii="Verdana" w:hAnsi="Verdana"/>
            <w:color w:val="auto"/>
            <w:u w:val="none"/>
            <w:shd w:val="clear" w:color="auto" w:fill="FFFFFF"/>
          </w:rPr>
          <w:t>экспериментальным доказательством</w:t>
        </w:r>
      </w:hyperlink>
      <w:r w:rsidRPr="00893304">
        <w:rPr>
          <w:shd w:val="clear" w:color="auto" w:fill="FFFFFF"/>
        </w:rPr>
        <w:t> того, что радиочастотные излучения сотовых телефонов, которым подвергается плод в утробе матери, влияют на дальнейшее поведение взрослой особи. </w:t>
      </w:r>
      <w:r w:rsidRPr="00893304">
        <w:rPr>
          <w:shd w:val="clear" w:color="auto" w:fill="FFFFFF"/>
        </w:rPr>
        <w:br/>
        <w:t>       </w:t>
      </w:r>
      <w:r w:rsidRPr="00893304">
        <w:rPr>
          <w:shd w:val="clear" w:color="auto" w:fill="FFFFFF"/>
        </w:rPr>
        <w:br/>
        <w:t>      Тейлор и его коллеги подвергли беременных мышей облучению из расположенного у клетки работающего сотового телефона. Рядом с другой группой мышей находился отключенный телефон. </w:t>
      </w:r>
      <w:r w:rsidRPr="00893304">
        <w:rPr>
          <w:shd w:val="clear" w:color="auto" w:fill="FFFFFF"/>
        </w:rPr>
        <w:br/>
        <w:t>       </w:t>
      </w:r>
      <w:r w:rsidRPr="00893304">
        <w:rPr>
          <w:shd w:val="clear" w:color="auto" w:fill="FFFFFF"/>
        </w:rPr>
        <w:br/>
        <w:t>      Исследователи измерили электрическую активность мозга взрослых мышей, которые подвергались воздействию излучения, плодов, и провели психологические и поведенческие тесты. </w:t>
      </w:r>
      <w:r w:rsidRPr="00893304">
        <w:rPr>
          <w:shd w:val="clear" w:color="auto" w:fill="FFFFFF"/>
        </w:rPr>
        <w:br/>
        <w:t>       </w:t>
      </w:r>
      <w:r w:rsidRPr="00893304">
        <w:rPr>
          <w:shd w:val="clear" w:color="auto" w:fill="FFFFFF"/>
        </w:rPr>
        <w:br/>
        <w:t xml:space="preserve">      Они обнаружили, что мыши, подвергшиеся воздействию радиации, как правило, более </w:t>
      </w:r>
      <w:proofErr w:type="spellStart"/>
      <w:r w:rsidRPr="00893304">
        <w:rPr>
          <w:shd w:val="clear" w:color="auto" w:fill="FFFFFF"/>
        </w:rPr>
        <w:t>гиперактивны</w:t>
      </w:r>
      <w:proofErr w:type="spellEnd"/>
      <w:r w:rsidRPr="00893304">
        <w:rPr>
          <w:shd w:val="clear" w:color="auto" w:fill="FFFFFF"/>
        </w:rPr>
        <w:t>. Кроме того, у них сокращен объем памяти</w:t>
      </w:r>
      <w:r w:rsidR="00674E3A" w:rsidRPr="00893304">
        <w:rPr>
          <w:shd w:val="clear" w:color="auto" w:fill="FFFFFF"/>
        </w:rPr>
        <w:t>. </w:t>
      </w:r>
      <w:r w:rsidR="00674E3A" w:rsidRPr="00893304">
        <w:rPr>
          <w:shd w:val="clear" w:color="auto" w:fill="FFFFFF"/>
        </w:rPr>
        <w:br/>
        <w:t>       </w:t>
      </w:r>
      <w:r w:rsidR="00674E3A" w:rsidRPr="00893304">
        <w:rPr>
          <w:shd w:val="clear" w:color="auto" w:fill="FFFFFF"/>
        </w:rPr>
        <w:br/>
        <w:t>      </w:t>
      </w:r>
      <w:r w:rsidRPr="00893304">
        <w:rPr>
          <w:shd w:val="clear" w:color="auto" w:fill="FFFFFF"/>
        </w:rPr>
        <w:br/>
        <w:t xml:space="preserve">      Синдром дефицита внимания с </w:t>
      </w:r>
      <w:proofErr w:type="spellStart"/>
      <w:r w:rsidRPr="00893304">
        <w:rPr>
          <w:shd w:val="clear" w:color="auto" w:fill="FFFFFF"/>
        </w:rPr>
        <w:t>гиперактивности</w:t>
      </w:r>
      <w:proofErr w:type="spellEnd"/>
      <w:r w:rsidRPr="00893304">
        <w:rPr>
          <w:shd w:val="clear" w:color="auto" w:fill="FFFFFF"/>
        </w:rPr>
        <w:t xml:space="preserve"> (СДВГ) представляет собой нарушение развития и характеризуется невнимательность и </w:t>
      </w:r>
      <w:proofErr w:type="spellStart"/>
      <w:r w:rsidRPr="00893304">
        <w:rPr>
          <w:shd w:val="clear" w:color="auto" w:fill="FFFFFF"/>
        </w:rPr>
        <w:t>гиперактивность</w:t>
      </w:r>
      <w:proofErr w:type="spellEnd"/>
      <w:r w:rsidRPr="00893304">
        <w:rPr>
          <w:shd w:val="clear" w:color="auto" w:fill="FFFFFF"/>
        </w:rPr>
        <w:t>. </w:t>
      </w:r>
      <w:r w:rsidRPr="00893304">
        <w:rPr>
          <w:shd w:val="clear" w:color="auto" w:fill="FFFFFF"/>
        </w:rPr>
        <w:br/>
        <w:t>       </w:t>
      </w:r>
      <w:r w:rsidRPr="00893304">
        <w:rPr>
          <w:shd w:val="clear" w:color="auto" w:fill="FFFFFF"/>
        </w:rPr>
        <w:br/>
        <w:t>      "Мы показали, что проблемы поведения у мышей, которые напоминают СДВГ, вызваны воздействием мобильных телефонов на утробе матери", заявляет Тейлор. </w:t>
      </w:r>
      <w:hyperlink r:id="rId8" w:tgtFrame="_blank" w:history="1">
        <w:r w:rsidRPr="00893304">
          <w:rPr>
            <w:rStyle w:val="a4"/>
            <w:rFonts w:ascii="Verdana" w:hAnsi="Verdana"/>
            <w:color w:val="auto"/>
            <w:u w:val="none"/>
            <w:shd w:val="clear" w:color="auto" w:fill="FFFFFF"/>
          </w:rPr>
          <w:t>Ученый считает, что подобное действие оказывают мобильные телефоны и на человека.</w:t>
        </w:r>
      </w:hyperlink>
    </w:p>
    <w:p w:rsidR="003F4F9C" w:rsidRPr="000443FD" w:rsidRDefault="00861043" w:rsidP="00674E3A">
      <w:pPr>
        <w:spacing w:before="100" w:beforeAutospacing="1" w:after="100" w:afterAutospacing="1" w:line="337" w:lineRule="atLeast"/>
        <w:ind w:right="-143"/>
        <w:rPr>
          <w:sz w:val="28"/>
          <w:szCs w:val="28"/>
          <w:shd w:val="clear" w:color="auto" w:fill="FFFFFF"/>
        </w:rPr>
      </w:pPr>
      <w:r>
        <w:rPr>
          <w:sz w:val="28"/>
          <w:szCs w:val="28"/>
          <w:shd w:val="clear" w:color="auto" w:fill="FFFFFF"/>
        </w:rPr>
        <w:t xml:space="preserve">               </w:t>
      </w:r>
      <w:r w:rsidR="000443FD">
        <w:rPr>
          <w:sz w:val="28"/>
          <w:szCs w:val="28"/>
          <w:shd w:val="clear" w:color="auto" w:fill="FFFFFF"/>
        </w:rPr>
        <w:t xml:space="preserve">          </w:t>
      </w:r>
      <w:r w:rsidR="003F4F9C" w:rsidRPr="00893304">
        <w:rPr>
          <w:rFonts w:ascii="Verdana" w:hAnsi="Verdana"/>
          <w:b/>
          <w:color w:val="000000"/>
          <w:shd w:val="clear" w:color="auto" w:fill="FFFFFF"/>
        </w:rPr>
        <w:t>Влияние</w:t>
      </w:r>
      <w:r w:rsidRPr="00893304">
        <w:rPr>
          <w:rFonts w:ascii="Verdana" w:hAnsi="Verdana"/>
          <w:b/>
          <w:color w:val="000000"/>
          <w:shd w:val="clear" w:color="auto" w:fill="FFFFFF"/>
        </w:rPr>
        <w:t xml:space="preserve"> </w:t>
      </w:r>
      <w:proofErr w:type="gramStart"/>
      <w:r w:rsidRPr="00893304">
        <w:rPr>
          <w:rFonts w:ascii="Verdana" w:hAnsi="Verdana"/>
          <w:b/>
          <w:color w:val="000000"/>
          <w:shd w:val="clear" w:color="auto" w:fill="FFFFFF"/>
        </w:rPr>
        <w:t>сотового</w:t>
      </w:r>
      <w:proofErr w:type="gramEnd"/>
      <w:r w:rsidR="003F4F9C" w:rsidRPr="00893304">
        <w:rPr>
          <w:rFonts w:ascii="Verdana" w:hAnsi="Verdana"/>
          <w:b/>
          <w:color w:val="000000"/>
          <w:shd w:val="clear" w:color="auto" w:fill="FFFFFF"/>
        </w:rPr>
        <w:t xml:space="preserve"> на детский организм</w:t>
      </w:r>
    </w:p>
    <w:p w:rsidR="00096DE7" w:rsidRPr="00893304" w:rsidRDefault="00096DE7" w:rsidP="00096DE7">
      <w:pPr>
        <w:spacing w:before="100" w:beforeAutospacing="1" w:after="100" w:afterAutospacing="1" w:line="337" w:lineRule="atLeast"/>
        <w:ind w:left="-851" w:right="-143"/>
        <w:rPr>
          <w:rFonts w:ascii="Verdana" w:hAnsi="Verdana"/>
          <w:color w:val="000000"/>
          <w:shd w:val="clear" w:color="auto" w:fill="FFFFFF"/>
        </w:rPr>
      </w:pPr>
      <w:r w:rsidRPr="00893304">
        <w:rPr>
          <w:rFonts w:ascii="Verdana" w:hAnsi="Verdana"/>
          <w:color w:val="000000"/>
          <w:shd w:val="clear" w:color="auto" w:fill="FFFFFF"/>
        </w:rPr>
        <w:t xml:space="preserve">Детский организм по сравнению с взрослым имеет некоторые особенности, например, отличается большим соотношением длины головы и тела, большей проводимостью мозгового вещества. Из-за меньших размеров и объема головы ребенка удельная поглощенная мощность больше, по сравнению </w:t>
      </w:r>
      <w:proofErr w:type="gramStart"/>
      <w:r w:rsidRPr="00893304">
        <w:rPr>
          <w:rFonts w:ascii="Verdana" w:hAnsi="Verdana"/>
          <w:color w:val="000000"/>
          <w:shd w:val="clear" w:color="auto" w:fill="FFFFFF"/>
        </w:rPr>
        <w:t>со</w:t>
      </w:r>
      <w:proofErr w:type="gramEnd"/>
      <w:r w:rsidRPr="00893304">
        <w:rPr>
          <w:rFonts w:ascii="Verdana" w:hAnsi="Verdana"/>
          <w:color w:val="000000"/>
          <w:shd w:val="clear" w:color="auto" w:fill="FFFFFF"/>
        </w:rPr>
        <w:t xml:space="preserve"> взрослой и излучение проникает глубже в те отделы мозга, которые у взрослых, как правило, не облучаются. С ростом головы и утолщением костей черепа уменьшается содержание воды и ионов, а значит и проводимость. </w:t>
      </w:r>
    </w:p>
    <w:p w:rsidR="003F4F9C" w:rsidRPr="00893304" w:rsidRDefault="003F4F9C" w:rsidP="002845B4">
      <w:pPr>
        <w:numPr>
          <w:ilvl w:val="0"/>
          <w:numId w:val="5"/>
        </w:numPr>
        <w:spacing w:before="100" w:beforeAutospacing="1" w:after="100" w:afterAutospacing="1" w:line="337" w:lineRule="atLeast"/>
        <w:ind w:left="-851" w:right="-143" w:firstLine="0"/>
        <w:rPr>
          <w:rFonts w:ascii="Verdana" w:hAnsi="Verdana"/>
          <w:color w:val="000000"/>
          <w:shd w:val="clear" w:color="auto" w:fill="FFFFFF"/>
        </w:rPr>
      </w:pPr>
      <w:r w:rsidRPr="00893304">
        <w:rPr>
          <w:rFonts w:ascii="Verdana" w:hAnsi="Verdana"/>
          <w:color w:val="000000"/>
          <w:shd w:val="clear" w:color="auto" w:fill="FFFFFF"/>
        </w:rPr>
        <w:t xml:space="preserve">поглощение электромагнитной энергии в голове ребенка значительно выше, чем у взрослого (мозговая ткань детей обладает большей проводимостью, меньший размер головы, тонкие кости черепа, меньшее расстояние от антенны до головы); </w:t>
      </w:r>
    </w:p>
    <w:p w:rsidR="003F4F9C" w:rsidRPr="00893304" w:rsidRDefault="003F4F9C" w:rsidP="002845B4">
      <w:pPr>
        <w:numPr>
          <w:ilvl w:val="0"/>
          <w:numId w:val="5"/>
        </w:numPr>
        <w:spacing w:before="100" w:beforeAutospacing="1" w:after="100" w:afterAutospacing="1" w:line="337" w:lineRule="atLeast"/>
        <w:ind w:left="-851" w:right="-143" w:firstLine="0"/>
        <w:rPr>
          <w:rFonts w:ascii="Verdana" w:hAnsi="Verdana"/>
          <w:color w:val="000000"/>
          <w:shd w:val="clear" w:color="auto" w:fill="FFFFFF"/>
        </w:rPr>
      </w:pPr>
      <w:r w:rsidRPr="00893304">
        <w:rPr>
          <w:rFonts w:ascii="Verdana" w:hAnsi="Verdana"/>
          <w:color w:val="000000"/>
          <w:shd w:val="clear" w:color="auto" w:fill="FFFFFF"/>
        </w:rPr>
        <w:lastRenderedPageBreak/>
        <w:t>мозг детей имеет большую склонность к накоплению неблагоприятных реакций в условиях повторных облучений электромагнитным полем;</w:t>
      </w:r>
    </w:p>
    <w:p w:rsidR="003F4F9C" w:rsidRPr="00893304" w:rsidRDefault="003F4F9C" w:rsidP="002845B4">
      <w:pPr>
        <w:numPr>
          <w:ilvl w:val="0"/>
          <w:numId w:val="5"/>
        </w:numPr>
        <w:spacing w:before="100" w:beforeAutospacing="1" w:after="100" w:afterAutospacing="1" w:line="337" w:lineRule="atLeast"/>
        <w:ind w:left="-851" w:right="-143" w:firstLine="0"/>
        <w:rPr>
          <w:rFonts w:ascii="Verdana" w:hAnsi="Verdana"/>
          <w:color w:val="000000"/>
          <w:shd w:val="clear" w:color="auto" w:fill="FFFFFF"/>
        </w:rPr>
      </w:pPr>
      <w:r w:rsidRPr="00893304">
        <w:rPr>
          <w:rFonts w:ascii="Verdana" w:hAnsi="Verdana"/>
          <w:color w:val="000000"/>
          <w:shd w:val="clear" w:color="auto" w:fill="FFFFFF"/>
        </w:rPr>
        <w:t>электромагнитное поле влияет на формирование процессов высшей нервной деятельности;</w:t>
      </w:r>
    </w:p>
    <w:p w:rsidR="003F4F9C" w:rsidRPr="00893304" w:rsidRDefault="003F4F9C" w:rsidP="002845B4">
      <w:pPr>
        <w:numPr>
          <w:ilvl w:val="0"/>
          <w:numId w:val="5"/>
        </w:numPr>
        <w:spacing w:before="100" w:beforeAutospacing="1" w:after="100" w:afterAutospacing="1" w:line="337" w:lineRule="atLeast"/>
        <w:ind w:left="-851" w:right="-143" w:firstLine="0"/>
        <w:rPr>
          <w:rFonts w:ascii="Verdana" w:hAnsi="Verdana"/>
          <w:color w:val="000000"/>
          <w:shd w:val="clear" w:color="auto" w:fill="FFFFFF"/>
        </w:rPr>
      </w:pPr>
      <w:r w:rsidRPr="00893304">
        <w:rPr>
          <w:rFonts w:ascii="Verdana" w:hAnsi="Verdana"/>
          <w:color w:val="000000"/>
          <w:shd w:val="clear" w:color="auto" w:fill="FFFFFF"/>
        </w:rPr>
        <w:t>современные дети пользуются мобильными телефонами с раннего возраста и будут продолжать их использовать взрослыми, поэтому стаж контакта детей с электромагнитными излучениями будет существенно больше, чем у современных взрослых.</w:t>
      </w:r>
    </w:p>
    <w:p w:rsidR="00A35CFA" w:rsidRPr="00893304" w:rsidRDefault="004B589F" w:rsidP="000443FD">
      <w:pPr>
        <w:spacing w:before="100" w:beforeAutospacing="1" w:after="100" w:afterAutospacing="1" w:line="337" w:lineRule="atLeast"/>
        <w:ind w:left="-851" w:right="-143"/>
        <w:rPr>
          <w:rFonts w:ascii="Verdana" w:hAnsi="Verdana"/>
          <w:color w:val="000000"/>
          <w:shd w:val="clear" w:color="auto" w:fill="FFFFFF"/>
        </w:rPr>
      </w:pPr>
      <w:r>
        <w:rPr>
          <w:rFonts w:ascii="Verdana" w:hAnsi="Verdana"/>
          <w:color w:val="000000"/>
          <w:shd w:val="clear" w:color="auto" w:fill="FFFFFF"/>
        </w:rPr>
        <w:t xml:space="preserve"> </w:t>
      </w:r>
      <w:r w:rsidR="00F51E84">
        <w:rPr>
          <w:rFonts w:ascii="Verdana" w:hAnsi="Verdana"/>
          <w:color w:val="000000"/>
          <w:shd w:val="clear" w:color="auto" w:fill="FFFFFF"/>
        </w:rPr>
        <w:t xml:space="preserve">          </w:t>
      </w:r>
      <w:r w:rsidR="000443FD">
        <w:rPr>
          <w:rFonts w:ascii="Verdana" w:hAnsi="Verdana"/>
          <w:color w:val="000000"/>
          <w:shd w:val="clear" w:color="auto" w:fill="FFFFFF"/>
        </w:rPr>
        <w:t xml:space="preserve">                          </w:t>
      </w:r>
      <w:r w:rsidR="008A7E74" w:rsidRPr="00893304">
        <w:rPr>
          <w:rFonts w:ascii="Verdana" w:hAnsi="Verdana"/>
          <w:color w:val="000000"/>
          <w:shd w:val="clear" w:color="auto" w:fill="FFFFFF"/>
        </w:rPr>
        <w:t xml:space="preserve"> </w:t>
      </w:r>
      <w:r w:rsidR="003F4F9C" w:rsidRPr="00893304">
        <w:rPr>
          <w:rFonts w:ascii="Verdana" w:hAnsi="Verdana"/>
          <w:b/>
          <w:color w:val="000000"/>
          <w:shd w:val="clear" w:color="auto" w:fill="FFFFFF"/>
        </w:rPr>
        <w:t>Анкетирование</w:t>
      </w:r>
    </w:p>
    <w:p w:rsidR="004B589F" w:rsidRPr="00893304" w:rsidRDefault="004B589F" w:rsidP="004B589F">
      <w:pPr>
        <w:spacing w:before="100" w:beforeAutospacing="1" w:after="100" w:afterAutospacing="1" w:line="337" w:lineRule="atLeast"/>
        <w:ind w:left="-851" w:right="-143"/>
        <w:rPr>
          <w:rFonts w:ascii="Verdana" w:hAnsi="Verdana"/>
          <w:color w:val="000000"/>
          <w:shd w:val="clear" w:color="auto" w:fill="FFFFFF"/>
        </w:rPr>
      </w:pPr>
      <w:r w:rsidRPr="00893304">
        <w:rPr>
          <w:rFonts w:ascii="Verdana" w:hAnsi="Verdana"/>
          <w:b/>
          <w:color w:val="000000"/>
          <w:shd w:val="clear" w:color="auto" w:fill="FFFFFF"/>
        </w:rPr>
        <w:t xml:space="preserve">                         </w:t>
      </w:r>
      <w:r w:rsidR="005B51AA" w:rsidRPr="00893304">
        <w:rPr>
          <w:rFonts w:ascii="Verdana" w:hAnsi="Verdana"/>
          <w:b/>
          <w:color w:val="000000"/>
          <w:shd w:val="clear" w:color="auto" w:fill="FFFFFF"/>
        </w:rPr>
        <w:t xml:space="preserve">   </w:t>
      </w:r>
      <w:r w:rsidRPr="00893304">
        <w:rPr>
          <w:rFonts w:ascii="Verdana" w:hAnsi="Verdana"/>
          <w:b/>
          <w:color w:val="000000"/>
          <w:shd w:val="clear" w:color="auto" w:fill="FFFFFF"/>
        </w:rPr>
        <w:t xml:space="preserve"> </w:t>
      </w:r>
      <w:r w:rsidRPr="00893304">
        <w:rPr>
          <w:rFonts w:ascii="Verdana" w:hAnsi="Verdana"/>
          <w:color w:val="000000"/>
          <w:shd w:val="clear" w:color="auto" w:fill="FFFFFF"/>
        </w:rPr>
        <w:t xml:space="preserve">Марка вашего телефона </w:t>
      </w:r>
    </w:p>
    <w:p w:rsidR="003F4F9C" w:rsidRPr="00893304" w:rsidRDefault="003F4F9C" w:rsidP="00A35CFA">
      <w:pPr>
        <w:spacing w:before="100" w:beforeAutospacing="1" w:after="100" w:afterAutospacing="1" w:line="337" w:lineRule="atLeast"/>
        <w:ind w:right="-143"/>
        <w:rPr>
          <w:rFonts w:ascii="Verdana" w:hAnsi="Verdana"/>
          <w:b/>
          <w:color w:val="000000"/>
          <w:shd w:val="clear" w:color="auto" w:fill="FFFFFF"/>
        </w:rPr>
      </w:pPr>
      <w:r w:rsidRPr="00893304">
        <w:rPr>
          <w:rFonts w:ascii="Verdana" w:hAnsi="Verdana"/>
          <w:color w:val="000000"/>
          <w:shd w:val="clear" w:color="auto" w:fill="FFFFFF"/>
        </w:rPr>
        <w:t xml:space="preserve">1) Сколько времени в день Вы разговариваете по мобильному </w:t>
      </w:r>
      <w:r w:rsidR="000B7B19" w:rsidRPr="00893304">
        <w:rPr>
          <w:rFonts w:ascii="Verdana" w:hAnsi="Verdana"/>
          <w:color w:val="000000"/>
          <w:shd w:val="clear" w:color="auto" w:fill="FFFFFF"/>
        </w:rPr>
        <w:t xml:space="preserve">             </w:t>
      </w:r>
      <w:r w:rsidRPr="00893304">
        <w:rPr>
          <w:rFonts w:ascii="Verdana" w:hAnsi="Verdana"/>
          <w:color w:val="000000"/>
          <w:shd w:val="clear" w:color="auto" w:fill="FFFFFF"/>
        </w:rPr>
        <w:t>телефону?</w:t>
      </w:r>
    </w:p>
    <w:p w:rsidR="005B51AA" w:rsidRPr="00893304" w:rsidRDefault="00A35CFA" w:rsidP="005B51AA">
      <w:pPr>
        <w:spacing w:before="100" w:beforeAutospacing="1" w:after="100" w:afterAutospacing="1" w:line="337" w:lineRule="atLeast"/>
        <w:ind w:left="-851" w:right="-143"/>
        <w:rPr>
          <w:rFonts w:ascii="Verdana" w:hAnsi="Verdana"/>
          <w:color w:val="000000"/>
          <w:shd w:val="clear" w:color="auto" w:fill="FFFFFF"/>
        </w:rPr>
      </w:pPr>
      <w:r w:rsidRPr="00893304">
        <w:rPr>
          <w:rFonts w:ascii="Verdana" w:hAnsi="Verdana"/>
          <w:color w:val="000000"/>
          <w:shd w:val="clear" w:color="auto" w:fill="FFFFFF"/>
        </w:rPr>
        <w:t xml:space="preserve">          </w:t>
      </w:r>
      <w:r w:rsidR="003F4F9C" w:rsidRPr="00893304">
        <w:rPr>
          <w:rFonts w:ascii="Verdana" w:hAnsi="Verdana"/>
          <w:color w:val="000000"/>
          <w:shd w:val="clear" w:color="auto" w:fill="FFFFFF"/>
        </w:rPr>
        <w:t>2) Используете ли Вы телефон в развлекательных целях?</w:t>
      </w:r>
    </w:p>
    <w:p w:rsidR="005B51AA" w:rsidRPr="00893304" w:rsidRDefault="005B51AA" w:rsidP="005B51AA">
      <w:pPr>
        <w:spacing w:before="100" w:beforeAutospacing="1" w:after="100" w:afterAutospacing="1" w:line="337" w:lineRule="atLeast"/>
        <w:ind w:left="-851" w:right="-143"/>
        <w:rPr>
          <w:rFonts w:ascii="Verdana" w:hAnsi="Verdana"/>
          <w:color w:val="000000"/>
          <w:shd w:val="clear" w:color="auto" w:fill="FFFFFF"/>
        </w:rPr>
      </w:pPr>
      <w:r w:rsidRPr="00893304">
        <w:rPr>
          <w:rFonts w:ascii="Verdana" w:hAnsi="Verdana"/>
          <w:color w:val="000000"/>
          <w:shd w:val="clear" w:color="auto" w:fill="FFFFFF"/>
        </w:rPr>
        <w:t xml:space="preserve">        </w:t>
      </w:r>
      <w:r w:rsidR="004B589F" w:rsidRPr="00893304">
        <w:rPr>
          <w:rFonts w:ascii="Verdana" w:hAnsi="Verdana"/>
          <w:color w:val="000000"/>
          <w:shd w:val="clear" w:color="auto" w:fill="FFFFFF"/>
        </w:rPr>
        <w:t xml:space="preserve"> </w:t>
      </w:r>
      <w:r w:rsidRPr="00893304">
        <w:rPr>
          <w:rFonts w:ascii="Verdana" w:hAnsi="Verdana"/>
          <w:color w:val="000000"/>
          <w:shd w:val="clear" w:color="auto" w:fill="FFFFFF"/>
        </w:rPr>
        <w:t xml:space="preserve"> </w:t>
      </w:r>
      <w:r w:rsidR="004B589F" w:rsidRPr="00893304">
        <w:rPr>
          <w:rFonts w:ascii="Verdana" w:hAnsi="Verdana"/>
          <w:color w:val="000000"/>
          <w:shd w:val="clear" w:color="auto" w:fill="FFFFFF"/>
        </w:rPr>
        <w:t>3)</w:t>
      </w:r>
      <w:r w:rsidRPr="00893304">
        <w:rPr>
          <w:rFonts w:ascii="Verdana" w:hAnsi="Verdana"/>
          <w:color w:val="000000"/>
          <w:shd w:val="clear" w:color="auto" w:fill="FFFFFF"/>
        </w:rPr>
        <w:t xml:space="preserve"> </w:t>
      </w:r>
      <w:r w:rsidR="004B589F" w:rsidRPr="00893304">
        <w:rPr>
          <w:rFonts w:ascii="Verdana" w:hAnsi="Verdana"/>
          <w:color w:val="000000"/>
          <w:shd w:val="clear" w:color="auto" w:fill="FFFFFF"/>
        </w:rPr>
        <w:t>Где вы носите свой телефон (в сумке, в кармане)?</w:t>
      </w:r>
    </w:p>
    <w:p w:rsidR="004B589F" w:rsidRPr="00893304" w:rsidRDefault="005B51AA" w:rsidP="005B51AA">
      <w:pPr>
        <w:spacing w:before="100" w:beforeAutospacing="1" w:after="100" w:afterAutospacing="1" w:line="337" w:lineRule="atLeast"/>
        <w:ind w:left="-851" w:right="-143"/>
        <w:rPr>
          <w:rFonts w:ascii="Verdana" w:hAnsi="Verdana"/>
          <w:color w:val="000000"/>
          <w:shd w:val="clear" w:color="auto" w:fill="FFFFFF"/>
        </w:rPr>
      </w:pPr>
      <w:r w:rsidRPr="00893304">
        <w:rPr>
          <w:rFonts w:ascii="Verdana" w:hAnsi="Verdana"/>
          <w:color w:val="000000"/>
          <w:shd w:val="clear" w:color="auto" w:fill="FFFFFF"/>
        </w:rPr>
        <w:t xml:space="preserve">             </w:t>
      </w:r>
      <w:r w:rsidR="004B589F" w:rsidRPr="00893304">
        <w:rPr>
          <w:rFonts w:ascii="Verdana" w:hAnsi="Verdana"/>
          <w:color w:val="000000"/>
          <w:shd w:val="clear" w:color="auto" w:fill="FFFFFF"/>
        </w:rPr>
        <w:t xml:space="preserve"> Где он лежит у вас ночью</w:t>
      </w:r>
      <w:r w:rsidRPr="00893304">
        <w:rPr>
          <w:rFonts w:ascii="Verdana" w:hAnsi="Verdana"/>
          <w:color w:val="000000"/>
          <w:shd w:val="clear" w:color="auto" w:fill="FFFFFF"/>
        </w:rPr>
        <w:t xml:space="preserve"> (под подушкой, на столе рядом…)?</w:t>
      </w:r>
    </w:p>
    <w:p w:rsidR="003F4F9C" w:rsidRPr="00893304" w:rsidRDefault="00A35CFA" w:rsidP="000B7B19">
      <w:pPr>
        <w:spacing w:before="100" w:beforeAutospacing="1" w:after="100" w:afterAutospacing="1" w:line="337" w:lineRule="atLeast"/>
        <w:ind w:left="-851" w:right="-143"/>
        <w:jc w:val="center"/>
        <w:rPr>
          <w:rFonts w:ascii="Verdana" w:hAnsi="Verdana"/>
          <w:color w:val="000000"/>
          <w:shd w:val="clear" w:color="auto" w:fill="FFFFFF"/>
        </w:rPr>
      </w:pPr>
      <w:r w:rsidRPr="00893304">
        <w:rPr>
          <w:rFonts w:ascii="Verdana" w:hAnsi="Verdana"/>
          <w:color w:val="000000"/>
          <w:shd w:val="clear" w:color="auto" w:fill="FFFFFF"/>
        </w:rPr>
        <w:t xml:space="preserve">       </w:t>
      </w:r>
      <w:r w:rsidR="004B589F" w:rsidRPr="00893304">
        <w:rPr>
          <w:rFonts w:ascii="Verdana" w:hAnsi="Verdana"/>
          <w:color w:val="000000"/>
          <w:shd w:val="clear" w:color="auto" w:fill="FFFFFF"/>
        </w:rPr>
        <w:t>4</w:t>
      </w:r>
      <w:r w:rsidR="003F4F9C" w:rsidRPr="00893304">
        <w:rPr>
          <w:rFonts w:ascii="Verdana" w:hAnsi="Verdana"/>
          <w:color w:val="000000"/>
          <w:shd w:val="clear" w:color="auto" w:fill="FFFFFF"/>
        </w:rPr>
        <w:t>) Чувствуете ли Вы недомо</w:t>
      </w:r>
      <w:r w:rsidRPr="00893304">
        <w:rPr>
          <w:rFonts w:ascii="Verdana" w:hAnsi="Verdana"/>
          <w:color w:val="000000"/>
          <w:shd w:val="clear" w:color="auto" w:fill="FFFFFF"/>
        </w:rPr>
        <w:t xml:space="preserve">гание или слабость после долгих </w:t>
      </w:r>
      <w:r w:rsidR="000B7B19" w:rsidRPr="00893304">
        <w:rPr>
          <w:rFonts w:ascii="Verdana" w:hAnsi="Verdana"/>
          <w:color w:val="000000"/>
          <w:shd w:val="clear" w:color="auto" w:fill="FFFFFF"/>
        </w:rPr>
        <w:t xml:space="preserve"> </w:t>
      </w:r>
      <w:r w:rsidR="003F4F9C" w:rsidRPr="00893304">
        <w:rPr>
          <w:rFonts w:ascii="Verdana" w:hAnsi="Verdana"/>
          <w:color w:val="000000"/>
          <w:shd w:val="clear" w:color="auto" w:fill="FFFFFF"/>
        </w:rPr>
        <w:t>разговоров</w:t>
      </w:r>
      <w:r w:rsidRPr="00893304">
        <w:rPr>
          <w:rFonts w:ascii="Verdana" w:hAnsi="Verdana"/>
          <w:color w:val="000000"/>
          <w:shd w:val="clear" w:color="auto" w:fill="FFFFFF"/>
        </w:rPr>
        <w:t xml:space="preserve"> </w:t>
      </w:r>
      <w:r w:rsidR="003F4F9C" w:rsidRPr="00893304">
        <w:rPr>
          <w:rFonts w:ascii="Verdana" w:hAnsi="Verdana"/>
          <w:color w:val="000000"/>
          <w:shd w:val="clear" w:color="auto" w:fill="FFFFFF"/>
        </w:rPr>
        <w:t xml:space="preserve"> по </w:t>
      </w:r>
      <w:proofErr w:type="gramStart"/>
      <w:r w:rsidR="003F4F9C" w:rsidRPr="00893304">
        <w:rPr>
          <w:rFonts w:ascii="Verdana" w:hAnsi="Verdana"/>
          <w:color w:val="000000"/>
          <w:shd w:val="clear" w:color="auto" w:fill="FFFFFF"/>
        </w:rPr>
        <w:t>мобильному</w:t>
      </w:r>
      <w:proofErr w:type="gramEnd"/>
      <w:r w:rsidR="003F4F9C" w:rsidRPr="00893304">
        <w:rPr>
          <w:rFonts w:ascii="Verdana" w:hAnsi="Verdana"/>
          <w:color w:val="000000"/>
          <w:shd w:val="clear" w:color="auto" w:fill="FFFFFF"/>
        </w:rPr>
        <w:t>?</w:t>
      </w:r>
    </w:p>
    <w:p w:rsidR="00A35CFA" w:rsidRPr="00893304" w:rsidRDefault="004B589F" w:rsidP="005B51AA">
      <w:pPr>
        <w:spacing w:before="100" w:beforeAutospacing="1" w:after="100" w:afterAutospacing="1" w:line="337" w:lineRule="atLeast"/>
        <w:ind w:left="-851" w:right="-143"/>
        <w:jc w:val="center"/>
        <w:rPr>
          <w:rFonts w:ascii="Verdana" w:hAnsi="Verdana"/>
          <w:color w:val="000000"/>
          <w:shd w:val="clear" w:color="auto" w:fill="FFFFFF"/>
        </w:rPr>
      </w:pPr>
      <w:r w:rsidRPr="00893304">
        <w:rPr>
          <w:rFonts w:ascii="Verdana" w:hAnsi="Verdana"/>
          <w:color w:val="000000"/>
          <w:shd w:val="clear" w:color="auto" w:fill="FFFFFF"/>
        </w:rPr>
        <w:t>5</w:t>
      </w:r>
      <w:r w:rsidR="005B51AA" w:rsidRPr="00893304">
        <w:rPr>
          <w:rFonts w:ascii="Verdana" w:hAnsi="Verdana"/>
          <w:color w:val="000000"/>
          <w:shd w:val="clear" w:color="auto" w:fill="FFFFFF"/>
        </w:rPr>
        <w:t>)Испытывали ли в</w:t>
      </w:r>
      <w:r w:rsidR="003F4F9C" w:rsidRPr="00893304">
        <w:rPr>
          <w:rFonts w:ascii="Verdana" w:hAnsi="Verdana"/>
          <w:color w:val="000000"/>
          <w:shd w:val="clear" w:color="auto" w:fill="FFFFFF"/>
        </w:rPr>
        <w:t>ы головные бол</w:t>
      </w:r>
      <w:r w:rsidR="005B51AA" w:rsidRPr="00893304">
        <w:rPr>
          <w:rFonts w:ascii="Verdana" w:hAnsi="Verdana"/>
          <w:color w:val="000000"/>
          <w:shd w:val="clear" w:color="auto" w:fill="FFFFFF"/>
        </w:rPr>
        <w:t xml:space="preserve">и после разговора по </w:t>
      </w:r>
      <w:proofErr w:type="gramStart"/>
      <w:r w:rsidR="005B51AA" w:rsidRPr="00893304">
        <w:rPr>
          <w:rFonts w:ascii="Verdana" w:hAnsi="Verdana"/>
          <w:color w:val="000000"/>
          <w:shd w:val="clear" w:color="auto" w:fill="FFFFFF"/>
        </w:rPr>
        <w:t>мобильному</w:t>
      </w:r>
      <w:proofErr w:type="gramEnd"/>
      <w:r w:rsidR="005B51AA" w:rsidRPr="00893304">
        <w:rPr>
          <w:rFonts w:ascii="Verdana" w:hAnsi="Verdana"/>
          <w:color w:val="000000"/>
          <w:shd w:val="clear" w:color="auto" w:fill="FFFFFF"/>
        </w:rPr>
        <w:t xml:space="preserve">                     (Или не думаете,</w:t>
      </w:r>
      <w:r w:rsidR="00160C42" w:rsidRPr="00893304">
        <w:rPr>
          <w:rFonts w:ascii="Verdana" w:hAnsi="Verdana"/>
          <w:color w:val="000000"/>
          <w:shd w:val="clear" w:color="auto" w:fill="FFFFFF"/>
        </w:rPr>
        <w:t xml:space="preserve"> </w:t>
      </w:r>
      <w:r w:rsidR="005B51AA" w:rsidRPr="00893304">
        <w:rPr>
          <w:rFonts w:ascii="Verdana" w:hAnsi="Verdana"/>
          <w:color w:val="000000"/>
          <w:shd w:val="clear" w:color="auto" w:fill="FFFFFF"/>
        </w:rPr>
        <w:t>что от телефона)?</w:t>
      </w:r>
    </w:p>
    <w:p w:rsidR="003F4F9C" w:rsidRPr="00893304" w:rsidRDefault="00A35CFA" w:rsidP="00A35CFA">
      <w:pPr>
        <w:spacing w:before="100" w:beforeAutospacing="1" w:after="100" w:afterAutospacing="1" w:line="337" w:lineRule="atLeast"/>
        <w:ind w:left="-851" w:right="-143"/>
        <w:rPr>
          <w:rFonts w:ascii="Verdana" w:hAnsi="Verdana"/>
          <w:color w:val="000000"/>
          <w:shd w:val="clear" w:color="auto" w:fill="FFFFFF"/>
        </w:rPr>
      </w:pPr>
      <w:r w:rsidRPr="00893304">
        <w:rPr>
          <w:rFonts w:ascii="Verdana" w:hAnsi="Verdana"/>
          <w:color w:val="000000"/>
          <w:shd w:val="clear" w:color="auto" w:fill="FFFFFF"/>
        </w:rPr>
        <w:t xml:space="preserve">         </w:t>
      </w:r>
      <w:r w:rsidR="004B589F" w:rsidRPr="00893304">
        <w:rPr>
          <w:rFonts w:ascii="Verdana" w:hAnsi="Verdana"/>
          <w:color w:val="000000"/>
          <w:shd w:val="clear" w:color="auto" w:fill="FFFFFF"/>
        </w:rPr>
        <w:t>6</w:t>
      </w:r>
      <w:r w:rsidR="003F4F9C" w:rsidRPr="00893304">
        <w:rPr>
          <w:rFonts w:ascii="Verdana" w:hAnsi="Verdana"/>
          <w:color w:val="000000"/>
          <w:shd w:val="clear" w:color="auto" w:fill="FFFFFF"/>
        </w:rPr>
        <w:t>) Знаете ли вы, что сотовый телефон вреден для вашего здоровья?</w:t>
      </w:r>
    </w:p>
    <w:p w:rsidR="003F4F9C" w:rsidRPr="00893304" w:rsidRDefault="004B589F" w:rsidP="00A35CFA">
      <w:pPr>
        <w:spacing w:before="100" w:beforeAutospacing="1" w:after="100" w:afterAutospacing="1" w:line="337" w:lineRule="atLeast"/>
        <w:ind w:left="-851" w:right="-143"/>
        <w:jc w:val="center"/>
        <w:rPr>
          <w:rFonts w:ascii="Verdana" w:hAnsi="Verdana"/>
          <w:color w:val="000000"/>
          <w:shd w:val="clear" w:color="auto" w:fill="FFFFFF"/>
        </w:rPr>
      </w:pPr>
      <w:r w:rsidRPr="00893304">
        <w:rPr>
          <w:rFonts w:ascii="Verdana" w:hAnsi="Verdana"/>
          <w:color w:val="000000"/>
          <w:shd w:val="clear" w:color="auto" w:fill="FFFFFF"/>
        </w:rPr>
        <w:t xml:space="preserve"> </w:t>
      </w:r>
      <w:r w:rsidR="00A35CFA" w:rsidRPr="00893304">
        <w:rPr>
          <w:rFonts w:ascii="Verdana" w:hAnsi="Verdana"/>
          <w:color w:val="000000"/>
          <w:shd w:val="clear" w:color="auto" w:fill="FFFFFF"/>
        </w:rPr>
        <w:t xml:space="preserve"> </w:t>
      </w:r>
      <w:r w:rsidRPr="00893304">
        <w:rPr>
          <w:rFonts w:ascii="Verdana" w:hAnsi="Verdana"/>
          <w:color w:val="000000"/>
          <w:shd w:val="clear" w:color="auto" w:fill="FFFFFF"/>
        </w:rPr>
        <w:t>7</w:t>
      </w:r>
      <w:r w:rsidR="003F4F9C" w:rsidRPr="00893304">
        <w:rPr>
          <w:rFonts w:ascii="Verdana" w:hAnsi="Verdana"/>
          <w:color w:val="000000"/>
          <w:shd w:val="clear" w:color="auto" w:fill="FFFFFF"/>
        </w:rPr>
        <w:t xml:space="preserve">)Могли бы Вы отказаться от мобильного, узнав  о его отрицательном </w:t>
      </w:r>
      <w:r w:rsidR="00A35CFA" w:rsidRPr="00893304">
        <w:rPr>
          <w:rFonts w:ascii="Verdana" w:hAnsi="Verdana"/>
          <w:color w:val="000000"/>
          <w:shd w:val="clear" w:color="auto" w:fill="FFFFFF"/>
        </w:rPr>
        <w:t xml:space="preserve">   </w:t>
      </w:r>
      <w:r w:rsidR="003F4F9C" w:rsidRPr="00893304">
        <w:rPr>
          <w:rFonts w:ascii="Verdana" w:hAnsi="Verdana"/>
          <w:color w:val="000000"/>
          <w:shd w:val="clear" w:color="auto" w:fill="FFFFFF"/>
        </w:rPr>
        <w:t>влиянии на организм?</w:t>
      </w:r>
      <w:r w:rsidRPr="00893304">
        <w:rPr>
          <w:rFonts w:ascii="Verdana" w:hAnsi="Verdana"/>
          <w:color w:val="000000"/>
          <w:shd w:val="clear" w:color="auto" w:fill="FFFFFF"/>
        </w:rPr>
        <w:t xml:space="preserve"> (или уменьшить время разговора)</w:t>
      </w:r>
      <w:r w:rsidR="005B51AA" w:rsidRPr="00893304">
        <w:rPr>
          <w:rFonts w:ascii="Verdana" w:hAnsi="Verdana"/>
          <w:color w:val="000000"/>
          <w:shd w:val="clear" w:color="auto" w:fill="FFFFFF"/>
        </w:rPr>
        <w:t>?</w:t>
      </w:r>
    </w:p>
    <w:p w:rsidR="003F4F9C" w:rsidRPr="00893304" w:rsidRDefault="00A35CFA" w:rsidP="00A35CFA">
      <w:pPr>
        <w:spacing w:before="100" w:beforeAutospacing="1" w:after="100" w:afterAutospacing="1" w:line="337" w:lineRule="atLeast"/>
        <w:ind w:left="-851" w:right="-143"/>
        <w:rPr>
          <w:rFonts w:ascii="Verdana" w:hAnsi="Verdana"/>
          <w:color w:val="000000"/>
          <w:shd w:val="clear" w:color="auto" w:fill="FFFFFF"/>
        </w:rPr>
      </w:pPr>
      <w:r w:rsidRPr="00893304">
        <w:rPr>
          <w:rFonts w:ascii="Verdana" w:hAnsi="Verdana"/>
          <w:color w:val="000000"/>
          <w:shd w:val="clear" w:color="auto" w:fill="FFFFFF"/>
        </w:rPr>
        <w:t xml:space="preserve">         </w:t>
      </w:r>
      <w:r w:rsidR="004B589F" w:rsidRPr="00893304">
        <w:rPr>
          <w:rFonts w:ascii="Verdana" w:hAnsi="Verdana"/>
          <w:color w:val="000000"/>
          <w:shd w:val="clear" w:color="auto" w:fill="FFFFFF"/>
        </w:rPr>
        <w:t>8</w:t>
      </w:r>
      <w:r w:rsidR="003F4F9C" w:rsidRPr="00893304">
        <w:rPr>
          <w:rFonts w:ascii="Verdana" w:hAnsi="Verdana"/>
          <w:color w:val="000000"/>
          <w:shd w:val="clear" w:color="auto" w:fill="FFFFFF"/>
        </w:rPr>
        <w:t>)Знакомы ли вам меры безопасности при работе с сотовым телефоном?</w:t>
      </w:r>
    </w:p>
    <w:p w:rsidR="003F4F9C" w:rsidRPr="004B589F" w:rsidRDefault="00A35CFA" w:rsidP="00A35CFA">
      <w:pPr>
        <w:spacing w:before="100" w:beforeAutospacing="1" w:after="100" w:afterAutospacing="1" w:line="337" w:lineRule="atLeast"/>
        <w:ind w:left="-851" w:right="-143"/>
        <w:rPr>
          <w:rFonts w:ascii="Verdana" w:hAnsi="Verdana"/>
          <w:color w:val="000000"/>
          <w:shd w:val="clear" w:color="auto" w:fill="FFFFFF"/>
        </w:rPr>
      </w:pPr>
      <w:r>
        <w:rPr>
          <w:rFonts w:ascii="Verdana" w:hAnsi="Verdana"/>
          <w:color w:val="000000"/>
          <w:shd w:val="clear" w:color="auto" w:fill="FFFFFF"/>
        </w:rPr>
        <w:t xml:space="preserve">        </w:t>
      </w:r>
      <w:r w:rsidR="004B589F">
        <w:rPr>
          <w:rFonts w:ascii="Verdana" w:hAnsi="Verdana"/>
          <w:color w:val="000000"/>
          <w:shd w:val="clear" w:color="auto" w:fill="FFFFFF"/>
        </w:rPr>
        <w:t>9</w:t>
      </w:r>
      <w:r w:rsidR="003F4F9C" w:rsidRPr="00B11D52">
        <w:rPr>
          <w:rFonts w:ascii="Verdana" w:hAnsi="Verdana"/>
          <w:color w:val="000000"/>
          <w:shd w:val="clear" w:color="auto" w:fill="FFFFFF"/>
        </w:rPr>
        <w:t>)Применяете ли вы меры для уменьшения излучения на организм</w:t>
      </w:r>
      <w:r w:rsidR="004B589F" w:rsidRPr="004B589F">
        <w:rPr>
          <w:rFonts w:ascii="Verdana" w:hAnsi="Verdana"/>
          <w:color w:val="000000"/>
          <w:shd w:val="clear" w:color="auto" w:fill="FFFFFF"/>
        </w:rPr>
        <w:t>?</w:t>
      </w:r>
    </w:p>
    <w:p w:rsidR="004B589F" w:rsidRPr="004B589F" w:rsidRDefault="005B51AA" w:rsidP="005B51AA">
      <w:pPr>
        <w:spacing w:before="100" w:beforeAutospacing="1" w:after="100" w:afterAutospacing="1" w:line="337" w:lineRule="atLeast"/>
        <w:ind w:left="-851" w:right="-143"/>
        <w:jc w:val="center"/>
        <w:rPr>
          <w:rFonts w:ascii="Verdana" w:hAnsi="Verdana"/>
          <w:color w:val="000000"/>
          <w:shd w:val="clear" w:color="auto" w:fill="FFFFFF"/>
        </w:rPr>
      </w:pPr>
      <w:r>
        <w:rPr>
          <w:rFonts w:ascii="Verdana" w:hAnsi="Verdana"/>
          <w:color w:val="000000"/>
          <w:shd w:val="clear" w:color="auto" w:fill="FFFFFF"/>
        </w:rPr>
        <w:t xml:space="preserve">  </w:t>
      </w:r>
      <w:r w:rsidR="004B589F">
        <w:rPr>
          <w:rFonts w:ascii="Verdana" w:hAnsi="Verdana"/>
          <w:color w:val="000000"/>
          <w:shd w:val="clear" w:color="auto" w:fill="FFFFFF"/>
        </w:rPr>
        <w:t>10)Часто ли вы болеете</w:t>
      </w:r>
      <w:r w:rsidR="004B589F" w:rsidRPr="004B589F">
        <w:rPr>
          <w:rFonts w:ascii="Verdana" w:hAnsi="Verdana"/>
          <w:color w:val="000000"/>
          <w:shd w:val="clear" w:color="auto" w:fill="FFFFFF"/>
        </w:rPr>
        <w:t>? (</w:t>
      </w:r>
      <w:r w:rsidR="004B589F">
        <w:rPr>
          <w:rFonts w:ascii="Verdana" w:hAnsi="Verdana"/>
          <w:color w:val="000000"/>
          <w:shd w:val="clear" w:color="auto" w:fill="FFFFFF"/>
        </w:rPr>
        <w:t>головные боли,</w:t>
      </w:r>
      <w:r>
        <w:rPr>
          <w:rFonts w:ascii="Verdana" w:hAnsi="Verdana"/>
          <w:color w:val="000000"/>
          <w:shd w:val="clear" w:color="auto" w:fill="FFFFFF"/>
        </w:rPr>
        <w:t xml:space="preserve"> сердце, давление, простудные   заболевания)</w:t>
      </w:r>
    </w:p>
    <w:p w:rsidR="008A7E74" w:rsidRDefault="00160C42" w:rsidP="00160C42">
      <w:pPr>
        <w:spacing w:before="100" w:beforeAutospacing="1" w:line="337" w:lineRule="atLeast"/>
        <w:ind w:left="-851"/>
        <w:rPr>
          <w:rFonts w:ascii="Verdana" w:hAnsi="Verdana"/>
          <w:color w:val="000000"/>
          <w:shd w:val="clear" w:color="auto" w:fill="FFFFFF"/>
        </w:rPr>
      </w:pPr>
      <w:r>
        <w:rPr>
          <w:rFonts w:ascii="Verdana" w:hAnsi="Verdana"/>
          <w:color w:val="000000"/>
          <w:shd w:val="clear" w:color="auto" w:fill="FFFFFF"/>
        </w:rPr>
        <w:t xml:space="preserve">           </w:t>
      </w:r>
      <w:r w:rsidR="00F51E84">
        <w:rPr>
          <w:rFonts w:ascii="Verdana" w:hAnsi="Verdana"/>
          <w:color w:val="000000"/>
          <w:shd w:val="clear" w:color="auto" w:fill="FFFFFF"/>
        </w:rPr>
        <w:t xml:space="preserve">  </w:t>
      </w:r>
    </w:p>
    <w:p w:rsidR="008A7E74" w:rsidRDefault="008A7E74" w:rsidP="00160C42">
      <w:pPr>
        <w:spacing w:before="100" w:beforeAutospacing="1" w:line="337" w:lineRule="atLeast"/>
        <w:ind w:left="-851"/>
        <w:rPr>
          <w:rFonts w:ascii="Verdana" w:hAnsi="Verdana"/>
          <w:color w:val="000000"/>
          <w:shd w:val="clear" w:color="auto" w:fill="FFFFFF"/>
        </w:rPr>
      </w:pPr>
    </w:p>
    <w:p w:rsidR="000443FD" w:rsidRDefault="008A7E74" w:rsidP="000443FD">
      <w:pPr>
        <w:spacing w:before="100" w:beforeAutospacing="1" w:line="337" w:lineRule="atLeast"/>
        <w:ind w:left="-851"/>
        <w:rPr>
          <w:rFonts w:ascii="Verdana" w:hAnsi="Verdana"/>
          <w:color w:val="000000"/>
          <w:shd w:val="clear" w:color="auto" w:fill="FFFFFF"/>
        </w:rPr>
      </w:pPr>
      <w:r>
        <w:rPr>
          <w:rFonts w:ascii="Verdana" w:hAnsi="Verdana"/>
          <w:color w:val="000000"/>
          <w:shd w:val="clear" w:color="auto" w:fill="FFFFFF"/>
        </w:rPr>
        <w:lastRenderedPageBreak/>
        <w:t xml:space="preserve">           </w:t>
      </w:r>
    </w:p>
    <w:p w:rsidR="000443FD" w:rsidRDefault="000443FD" w:rsidP="000443FD">
      <w:pPr>
        <w:spacing w:before="100" w:beforeAutospacing="1" w:line="337" w:lineRule="atLeast"/>
        <w:ind w:left="-851"/>
        <w:rPr>
          <w:rFonts w:ascii="Verdana" w:hAnsi="Verdana"/>
          <w:color w:val="000000"/>
          <w:shd w:val="clear" w:color="auto" w:fill="FFFFFF"/>
        </w:rPr>
      </w:pPr>
    </w:p>
    <w:p w:rsidR="00893304" w:rsidRPr="00893304" w:rsidRDefault="000443FD" w:rsidP="000443FD">
      <w:pPr>
        <w:spacing w:before="100" w:beforeAutospacing="1" w:line="337" w:lineRule="atLeast"/>
        <w:ind w:left="-851"/>
        <w:rPr>
          <w:rFonts w:ascii="Verdana" w:hAnsi="Verdana"/>
          <w:color w:val="000000"/>
          <w:shd w:val="clear" w:color="auto" w:fill="FFFFFF"/>
        </w:rPr>
      </w:pPr>
      <w:r>
        <w:rPr>
          <w:rFonts w:ascii="Verdana" w:hAnsi="Verdana"/>
          <w:color w:val="000000"/>
          <w:shd w:val="clear" w:color="auto" w:fill="FFFFFF"/>
        </w:rPr>
        <w:t xml:space="preserve">                     </w:t>
      </w:r>
      <w:r w:rsidR="00893304" w:rsidRPr="00893304">
        <w:rPr>
          <w:rFonts w:ascii="Verdana" w:hAnsi="Verdana"/>
          <w:color w:val="000000"/>
          <w:shd w:val="clear" w:color="auto" w:fill="FFFFFF"/>
        </w:rPr>
        <w:t xml:space="preserve"> </w:t>
      </w:r>
      <w:r w:rsidR="00893304" w:rsidRPr="00893304">
        <w:rPr>
          <w:rFonts w:ascii="Tahoma" w:hAnsi="Tahoma" w:cs="Tahoma"/>
          <w:b/>
          <w:bCs/>
          <w:color w:val="EB3682"/>
          <w:shd w:val="clear" w:color="auto" w:fill="FFFFFF"/>
        </w:rPr>
        <w:t>Способы защиты от излучения сотового телефона</w:t>
      </w:r>
    </w:p>
    <w:p w:rsidR="00893304" w:rsidRPr="00893304" w:rsidRDefault="00893304" w:rsidP="00893304">
      <w:pPr>
        <w:spacing w:before="120" w:line="240" w:lineRule="atLeast"/>
        <w:rPr>
          <w:rFonts w:ascii="Tahoma" w:hAnsi="Tahoma" w:cs="Tahoma"/>
          <w:color w:val="666666"/>
          <w:shd w:val="clear" w:color="auto" w:fill="FFFFFF"/>
        </w:rPr>
      </w:pPr>
      <w:r w:rsidRPr="00893304">
        <w:rPr>
          <w:rStyle w:val="apple-converted-space"/>
          <w:rFonts w:ascii="Tahoma" w:hAnsi="Tahoma" w:cs="Tahoma"/>
          <w:color w:val="666666"/>
          <w:shd w:val="clear" w:color="auto" w:fill="FFFFFF"/>
        </w:rPr>
        <w:t> </w:t>
      </w:r>
      <w:r w:rsidRPr="00893304">
        <w:rPr>
          <w:rFonts w:ascii="Tahoma" w:hAnsi="Tahoma" w:cs="Tahoma"/>
          <w:color w:val="666666"/>
          <w:shd w:val="clear" w:color="auto" w:fill="FFFFFF"/>
        </w:rPr>
        <w:t>при покупке телефона следует интересоваться величиной SAR;</w:t>
      </w:r>
    </w:p>
    <w:p w:rsidR="00893304" w:rsidRPr="00893304" w:rsidRDefault="00893304" w:rsidP="00893304">
      <w:pPr>
        <w:numPr>
          <w:ilvl w:val="0"/>
          <w:numId w:val="14"/>
        </w:numPr>
        <w:spacing w:before="120" w:line="240" w:lineRule="atLeast"/>
        <w:ind w:left="0" w:firstLine="144"/>
        <w:jc w:val="center"/>
        <w:rPr>
          <w:rFonts w:ascii="Tahoma" w:hAnsi="Tahoma" w:cs="Tahoma"/>
          <w:color w:val="666666"/>
          <w:shd w:val="clear" w:color="auto" w:fill="FFFFFF"/>
        </w:rPr>
      </w:pPr>
      <w:r w:rsidRPr="00893304">
        <w:rPr>
          <w:rFonts w:ascii="Tahoma" w:hAnsi="Tahoma" w:cs="Tahoma"/>
          <w:color w:val="666666"/>
          <w:shd w:val="clear" w:color="auto" w:fill="FFFFFF"/>
        </w:rPr>
        <w:t>не используйте телефон в случае низкого качества связи (см. на индикатор уровня приема телефона);</w:t>
      </w:r>
    </w:p>
    <w:p w:rsidR="00893304" w:rsidRPr="00893304" w:rsidRDefault="00893304" w:rsidP="00893304">
      <w:pPr>
        <w:numPr>
          <w:ilvl w:val="0"/>
          <w:numId w:val="14"/>
        </w:numPr>
        <w:spacing w:before="120" w:line="240" w:lineRule="atLeast"/>
        <w:ind w:left="0" w:firstLine="144"/>
        <w:rPr>
          <w:rFonts w:ascii="Tahoma" w:hAnsi="Tahoma" w:cs="Tahoma"/>
          <w:color w:val="666666"/>
          <w:shd w:val="clear" w:color="auto" w:fill="FFFFFF"/>
        </w:rPr>
      </w:pPr>
      <w:r w:rsidRPr="00893304">
        <w:rPr>
          <w:rStyle w:val="apple-converted-space"/>
          <w:rFonts w:ascii="Tahoma" w:hAnsi="Tahoma" w:cs="Tahoma"/>
          <w:color w:val="666666"/>
          <w:shd w:val="clear" w:color="auto" w:fill="FFFFFF"/>
        </w:rPr>
        <w:t> </w:t>
      </w:r>
      <w:r w:rsidRPr="00893304">
        <w:rPr>
          <w:rFonts w:ascii="Tahoma" w:hAnsi="Tahoma" w:cs="Tahoma"/>
          <w:color w:val="666666"/>
          <w:shd w:val="clear" w:color="auto" w:fill="FFFFFF"/>
        </w:rPr>
        <w:t>держите телефон не ближе 2-х см. от головы;</w:t>
      </w:r>
    </w:p>
    <w:p w:rsidR="00893304" w:rsidRPr="00893304" w:rsidRDefault="00893304" w:rsidP="00893304">
      <w:pPr>
        <w:numPr>
          <w:ilvl w:val="0"/>
          <w:numId w:val="14"/>
        </w:numPr>
        <w:spacing w:before="120" w:line="240" w:lineRule="atLeast"/>
        <w:ind w:left="0" w:firstLine="144"/>
        <w:jc w:val="center"/>
        <w:rPr>
          <w:rFonts w:ascii="Tahoma" w:hAnsi="Tahoma" w:cs="Tahoma"/>
          <w:color w:val="666666"/>
          <w:shd w:val="clear" w:color="auto" w:fill="FFFFFF"/>
        </w:rPr>
      </w:pPr>
      <w:r w:rsidRPr="00893304">
        <w:rPr>
          <w:rFonts w:ascii="Tahoma" w:hAnsi="Tahoma" w:cs="Tahoma"/>
          <w:color w:val="666666"/>
          <w:shd w:val="clear" w:color="auto" w:fill="FFFFFF"/>
        </w:rPr>
        <w:t xml:space="preserve">сначала дождитесь соединения, только потом </w:t>
      </w:r>
      <w:proofErr w:type="spellStart"/>
      <w:r w:rsidRPr="00893304">
        <w:rPr>
          <w:rFonts w:ascii="Tahoma" w:hAnsi="Tahoma" w:cs="Tahoma"/>
          <w:color w:val="666666"/>
          <w:shd w:val="clear" w:color="auto" w:fill="FFFFFF"/>
        </w:rPr>
        <w:t>подностие</w:t>
      </w:r>
      <w:proofErr w:type="spellEnd"/>
      <w:r w:rsidRPr="00893304">
        <w:rPr>
          <w:rFonts w:ascii="Tahoma" w:hAnsi="Tahoma" w:cs="Tahoma"/>
          <w:color w:val="666666"/>
          <w:shd w:val="clear" w:color="auto" w:fill="FFFFFF"/>
        </w:rPr>
        <w:t xml:space="preserve"> телефон к голове;</w:t>
      </w:r>
    </w:p>
    <w:p w:rsidR="00893304" w:rsidRPr="00893304" w:rsidRDefault="00893304" w:rsidP="00893304">
      <w:pPr>
        <w:numPr>
          <w:ilvl w:val="0"/>
          <w:numId w:val="14"/>
        </w:numPr>
        <w:spacing w:before="120" w:line="240" w:lineRule="atLeast"/>
        <w:ind w:left="0" w:firstLine="144"/>
        <w:rPr>
          <w:rFonts w:ascii="Tahoma" w:hAnsi="Tahoma" w:cs="Tahoma"/>
          <w:color w:val="666666"/>
          <w:shd w:val="clear" w:color="auto" w:fill="FFFFFF"/>
        </w:rPr>
      </w:pPr>
      <w:r w:rsidRPr="00893304">
        <w:rPr>
          <w:rStyle w:val="apple-converted-space"/>
          <w:rFonts w:ascii="Tahoma" w:hAnsi="Tahoma" w:cs="Tahoma"/>
          <w:color w:val="666666"/>
          <w:shd w:val="clear" w:color="auto" w:fill="FFFFFF"/>
        </w:rPr>
        <w:t> </w:t>
      </w:r>
      <w:r w:rsidRPr="00893304">
        <w:rPr>
          <w:rFonts w:ascii="Tahoma" w:hAnsi="Tahoma" w:cs="Tahoma"/>
          <w:color w:val="666666"/>
          <w:shd w:val="clear" w:color="auto" w:fill="FFFFFF"/>
        </w:rPr>
        <w:t xml:space="preserve">Носить телефон лучше всего в сумке, дипломате или рюкзаке. </w:t>
      </w:r>
    </w:p>
    <w:p w:rsidR="00893304" w:rsidRPr="00893304" w:rsidRDefault="00893304" w:rsidP="00893304">
      <w:pPr>
        <w:numPr>
          <w:ilvl w:val="0"/>
          <w:numId w:val="14"/>
        </w:numPr>
        <w:spacing w:before="120" w:line="240" w:lineRule="atLeast"/>
        <w:ind w:left="0" w:firstLine="144"/>
        <w:rPr>
          <w:rFonts w:ascii="Tahoma" w:hAnsi="Tahoma" w:cs="Tahoma"/>
          <w:color w:val="666666"/>
          <w:shd w:val="clear" w:color="auto" w:fill="FFFFFF"/>
        </w:rPr>
      </w:pPr>
      <w:r w:rsidRPr="00893304">
        <w:rPr>
          <w:rFonts w:ascii="Tahoma" w:hAnsi="Tahoma" w:cs="Tahoma"/>
          <w:color w:val="666666"/>
          <w:shd w:val="clear" w:color="auto" w:fill="FFFFFF"/>
        </w:rPr>
        <w:t xml:space="preserve">используйте </w:t>
      </w:r>
      <w:proofErr w:type="spellStart"/>
      <w:r w:rsidRPr="00893304">
        <w:rPr>
          <w:rFonts w:ascii="Tahoma" w:hAnsi="Tahoma" w:cs="Tahoma"/>
          <w:color w:val="666666"/>
          <w:shd w:val="clear" w:color="auto" w:fill="FFFFFF"/>
        </w:rPr>
        <w:t>Blu</w:t>
      </w:r>
      <w:r w:rsidRPr="00893304">
        <w:rPr>
          <w:rFonts w:ascii="Tahoma" w:hAnsi="Tahoma" w:cs="Tahoma"/>
          <w:color w:val="666666"/>
          <w:shd w:val="clear" w:color="auto" w:fill="FFFFFF"/>
          <w:lang w:val="en-US"/>
        </w:rPr>
        <w:t>etooth</w:t>
      </w:r>
      <w:proofErr w:type="spellEnd"/>
      <w:r w:rsidRPr="00893304">
        <w:rPr>
          <w:rFonts w:ascii="Tahoma" w:hAnsi="Tahoma" w:cs="Tahoma"/>
          <w:color w:val="666666"/>
          <w:shd w:val="clear" w:color="auto" w:fill="FFFFFF"/>
          <w:lang w:val="en-US"/>
        </w:rPr>
        <w:t xml:space="preserve">- </w:t>
      </w:r>
      <w:proofErr w:type="spellStart"/>
      <w:r w:rsidRPr="00893304">
        <w:rPr>
          <w:rFonts w:ascii="Tahoma" w:hAnsi="Tahoma" w:cs="Tahoma"/>
          <w:color w:val="666666"/>
          <w:shd w:val="clear" w:color="auto" w:fill="FFFFFF"/>
          <w:lang w:val="en-US"/>
        </w:rPr>
        <w:t>гарнитур</w:t>
      </w:r>
      <w:proofErr w:type="spellEnd"/>
      <w:r w:rsidRPr="00893304">
        <w:rPr>
          <w:rFonts w:ascii="Tahoma" w:hAnsi="Tahoma" w:cs="Tahoma"/>
          <w:color w:val="666666"/>
          <w:shd w:val="clear" w:color="auto" w:fill="FFFFFF"/>
        </w:rPr>
        <w:t>у</w:t>
      </w:r>
    </w:p>
    <w:p w:rsidR="00893304" w:rsidRPr="00893304" w:rsidRDefault="00893304" w:rsidP="00893304">
      <w:pPr>
        <w:numPr>
          <w:ilvl w:val="0"/>
          <w:numId w:val="14"/>
        </w:numPr>
        <w:spacing w:before="120" w:line="240" w:lineRule="atLeast"/>
        <w:ind w:left="0" w:firstLine="144"/>
        <w:jc w:val="center"/>
        <w:rPr>
          <w:rFonts w:ascii="Tahoma" w:hAnsi="Tahoma" w:cs="Tahoma"/>
          <w:color w:val="666666"/>
          <w:shd w:val="clear" w:color="auto" w:fill="FFFFFF"/>
        </w:rPr>
      </w:pPr>
      <w:r w:rsidRPr="00893304">
        <w:rPr>
          <w:rFonts w:ascii="Tahoma" w:hAnsi="Tahoma" w:cs="Tahoma"/>
          <w:color w:val="666666"/>
          <w:shd w:val="clear" w:color="auto" w:fill="FFFFFF"/>
        </w:rPr>
        <w:t>дома и в офисе следует пользоваться обычными проводными телефонами;</w:t>
      </w:r>
    </w:p>
    <w:p w:rsidR="00893304" w:rsidRPr="00893304" w:rsidRDefault="00893304" w:rsidP="00893304">
      <w:pPr>
        <w:numPr>
          <w:ilvl w:val="0"/>
          <w:numId w:val="14"/>
        </w:numPr>
        <w:spacing w:before="120" w:line="240" w:lineRule="atLeast"/>
        <w:ind w:left="0" w:firstLine="144"/>
        <w:rPr>
          <w:rFonts w:ascii="Tahoma" w:hAnsi="Tahoma" w:cs="Tahoma"/>
          <w:color w:val="666666"/>
          <w:shd w:val="clear" w:color="auto" w:fill="FFFFFF"/>
        </w:rPr>
      </w:pPr>
      <w:r w:rsidRPr="00893304">
        <w:rPr>
          <w:rStyle w:val="apple-converted-space"/>
          <w:rFonts w:ascii="Tahoma" w:hAnsi="Tahoma" w:cs="Tahoma"/>
          <w:color w:val="666666"/>
          <w:shd w:val="clear" w:color="auto" w:fill="FFFFFF"/>
        </w:rPr>
        <w:t> </w:t>
      </w:r>
      <w:r w:rsidRPr="00893304">
        <w:rPr>
          <w:rFonts w:ascii="Tahoma" w:hAnsi="Tahoma" w:cs="Tahoma"/>
          <w:color w:val="666666"/>
          <w:shd w:val="clear" w:color="auto" w:fill="FFFFFF"/>
        </w:rPr>
        <w:t>не следует разговаривать непрерывно более 3 – 4 минут;</w:t>
      </w:r>
    </w:p>
    <w:p w:rsidR="00893304" w:rsidRPr="00893304" w:rsidRDefault="00893304" w:rsidP="00893304">
      <w:pPr>
        <w:numPr>
          <w:ilvl w:val="0"/>
          <w:numId w:val="14"/>
        </w:numPr>
        <w:spacing w:before="120" w:line="240" w:lineRule="atLeast"/>
        <w:ind w:left="0" w:firstLine="144"/>
        <w:rPr>
          <w:rFonts w:ascii="Tahoma" w:hAnsi="Tahoma" w:cs="Tahoma"/>
          <w:color w:val="666666"/>
          <w:shd w:val="clear" w:color="auto" w:fill="FFFFFF"/>
        </w:rPr>
      </w:pPr>
      <w:r w:rsidRPr="00893304">
        <w:rPr>
          <w:rStyle w:val="apple-converted-space"/>
          <w:rFonts w:ascii="Tahoma" w:hAnsi="Tahoma" w:cs="Tahoma"/>
          <w:color w:val="666666"/>
          <w:shd w:val="clear" w:color="auto" w:fill="FFFFFF"/>
        </w:rPr>
        <w:t> </w:t>
      </w:r>
      <w:r w:rsidRPr="00893304">
        <w:rPr>
          <w:rFonts w:ascii="Tahoma" w:hAnsi="Tahoma" w:cs="Tahoma"/>
          <w:color w:val="666666"/>
          <w:shd w:val="clear" w:color="auto" w:fill="FFFFFF"/>
        </w:rPr>
        <w:t>пользуйтесь чаще услугами SMS;</w:t>
      </w:r>
    </w:p>
    <w:p w:rsidR="00893304" w:rsidRPr="00893304" w:rsidRDefault="00893304" w:rsidP="00893304">
      <w:pPr>
        <w:numPr>
          <w:ilvl w:val="0"/>
          <w:numId w:val="14"/>
        </w:numPr>
        <w:spacing w:before="120" w:line="240" w:lineRule="atLeast"/>
        <w:ind w:left="0" w:firstLine="144"/>
        <w:rPr>
          <w:rFonts w:ascii="Tahoma" w:hAnsi="Tahoma" w:cs="Tahoma"/>
          <w:color w:val="666666"/>
          <w:shd w:val="clear" w:color="auto" w:fill="FFFFFF"/>
        </w:rPr>
      </w:pPr>
      <w:r w:rsidRPr="00893304">
        <w:rPr>
          <w:rStyle w:val="apple-converted-space"/>
          <w:rFonts w:ascii="Tahoma" w:hAnsi="Tahoma" w:cs="Tahoma"/>
          <w:color w:val="666666"/>
          <w:shd w:val="clear" w:color="auto" w:fill="FFFFFF"/>
        </w:rPr>
        <w:t> </w:t>
      </w:r>
      <w:r w:rsidRPr="00893304">
        <w:rPr>
          <w:rFonts w:ascii="Tahoma" w:hAnsi="Tahoma" w:cs="Tahoma"/>
          <w:color w:val="666666"/>
          <w:shd w:val="clear" w:color="auto" w:fill="FFFFFF"/>
        </w:rPr>
        <w:t>не следует пользоваться сотовыми телефонами детям;</w:t>
      </w:r>
    </w:p>
    <w:p w:rsidR="00893304" w:rsidRPr="00893304" w:rsidRDefault="00893304" w:rsidP="00893304">
      <w:pPr>
        <w:numPr>
          <w:ilvl w:val="0"/>
          <w:numId w:val="14"/>
        </w:numPr>
        <w:spacing w:before="120" w:line="240" w:lineRule="atLeast"/>
        <w:ind w:left="0" w:firstLine="144"/>
        <w:jc w:val="center"/>
        <w:rPr>
          <w:rFonts w:ascii="Tahoma" w:hAnsi="Tahoma" w:cs="Tahoma"/>
          <w:color w:val="666666"/>
          <w:shd w:val="clear" w:color="auto" w:fill="FFFFFF"/>
        </w:rPr>
      </w:pPr>
      <w:r w:rsidRPr="00893304">
        <w:rPr>
          <w:rFonts w:ascii="Tahoma" w:hAnsi="Tahoma" w:cs="Tahoma"/>
          <w:color w:val="666666"/>
          <w:shd w:val="clear" w:color="auto" w:fill="FFFFFF"/>
        </w:rPr>
        <w:t xml:space="preserve">не следует разговаривать в автомашине по сотовому телефону.            В автомобиле используйте сотовый телефон с </w:t>
      </w:r>
      <w:proofErr w:type="gramStart"/>
      <w:r w:rsidRPr="00893304">
        <w:rPr>
          <w:rFonts w:ascii="Tahoma" w:hAnsi="Tahoma" w:cs="Tahoma"/>
          <w:color w:val="666666"/>
          <w:shd w:val="clear" w:color="auto" w:fill="FFFFFF"/>
        </w:rPr>
        <w:t>внешней</w:t>
      </w:r>
      <w:proofErr w:type="gramEnd"/>
    </w:p>
    <w:p w:rsidR="00893304" w:rsidRPr="00893304" w:rsidRDefault="00893304" w:rsidP="00893304">
      <w:pPr>
        <w:spacing w:before="120" w:line="240" w:lineRule="atLeast"/>
        <w:ind w:left="144"/>
        <w:jc w:val="center"/>
        <w:rPr>
          <w:rFonts w:ascii="Tahoma" w:hAnsi="Tahoma" w:cs="Tahoma"/>
          <w:color w:val="666666"/>
          <w:shd w:val="clear" w:color="auto" w:fill="FFFFFF"/>
        </w:rPr>
      </w:pPr>
      <w:r w:rsidRPr="00893304">
        <w:rPr>
          <w:rFonts w:ascii="Tahoma" w:hAnsi="Tahoma" w:cs="Tahoma"/>
          <w:color w:val="666666"/>
          <w:shd w:val="clear" w:color="auto" w:fill="FFFFFF"/>
        </w:rPr>
        <w:t xml:space="preserve">антенной, которую лучше всего располагать </w:t>
      </w:r>
      <w:proofErr w:type="gramStart"/>
      <w:r w:rsidRPr="00893304">
        <w:rPr>
          <w:rFonts w:ascii="Tahoma" w:hAnsi="Tahoma" w:cs="Tahoma"/>
          <w:color w:val="666666"/>
          <w:shd w:val="clear" w:color="auto" w:fill="FFFFFF"/>
        </w:rPr>
        <w:t>в</w:t>
      </w:r>
      <w:proofErr w:type="gramEnd"/>
    </w:p>
    <w:p w:rsidR="00893304" w:rsidRPr="00893304" w:rsidRDefault="00893304" w:rsidP="00893304">
      <w:pPr>
        <w:spacing w:before="120" w:line="240" w:lineRule="atLeast"/>
        <w:ind w:left="144"/>
        <w:jc w:val="center"/>
        <w:rPr>
          <w:rFonts w:ascii="Tahoma" w:hAnsi="Tahoma" w:cs="Tahoma"/>
          <w:color w:val="666666"/>
          <w:shd w:val="clear" w:color="auto" w:fill="FFFFFF"/>
        </w:rPr>
      </w:pPr>
      <w:r w:rsidRPr="00893304">
        <w:rPr>
          <w:rFonts w:ascii="Tahoma" w:hAnsi="Tahoma" w:cs="Tahoma"/>
          <w:color w:val="666666"/>
          <w:shd w:val="clear" w:color="auto" w:fill="FFFFFF"/>
        </w:rPr>
        <w:t xml:space="preserve">геометрическом </w:t>
      </w:r>
      <w:proofErr w:type="gramStart"/>
      <w:r w:rsidRPr="00893304">
        <w:rPr>
          <w:rFonts w:ascii="Tahoma" w:hAnsi="Tahoma" w:cs="Tahoma"/>
          <w:color w:val="666666"/>
          <w:shd w:val="clear" w:color="auto" w:fill="FFFFFF"/>
        </w:rPr>
        <w:t>центре</w:t>
      </w:r>
      <w:proofErr w:type="gramEnd"/>
      <w:r w:rsidRPr="00893304">
        <w:rPr>
          <w:rFonts w:ascii="Tahoma" w:hAnsi="Tahoma" w:cs="Tahoma"/>
          <w:color w:val="666666"/>
          <w:shd w:val="clear" w:color="auto" w:fill="FFFFFF"/>
        </w:rPr>
        <w:t xml:space="preserve"> крыши;</w:t>
      </w:r>
    </w:p>
    <w:p w:rsidR="00893304" w:rsidRPr="00893304" w:rsidRDefault="00893304" w:rsidP="00893304">
      <w:pPr>
        <w:spacing w:line="240" w:lineRule="atLeast"/>
        <w:ind w:left="144"/>
        <w:jc w:val="center"/>
        <w:rPr>
          <w:rStyle w:val="apple-converted-space"/>
          <w:rFonts w:ascii="Tahoma" w:hAnsi="Tahoma" w:cs="Tahoma"/>
          <w:color w:val="666666"/>
          <w:shd w:val="clear" w:color="auto" w:fill="FFFFFF"/>
        </w:rPr>
      </w:pPr>
    </w:p>
    <w:p w:rsidR="00F36DF6" w:rsidRPr="005379D6" w:rsidRDefault="00F36DF6" w:rsidP="00F51E84">
      <w:pPr>
        <w:numPr>
          <w:ilvl w:val="0"/>
          <w:numId w:val="14"/>
        </w:numPr>
        <w:spacing w:line="240" w:lineRule="atLeast"/>
        <w:ind w:left="0" w:firstLine="144"/>
        <w:jc w:val="center"/>
        <w:rPr>
          <w:rFonts w:ascii="Tahoma" w:hAnsi="Tahoma" w:cs="Tahoma"/>
          <w:color w:val="666666"/>
          <w:sz w:val="28"/>
          <w:szCs w:val="28"/>
          <w:shd w:val="clear" w:color="auto" w:fill="FFFFFF"/>
        </w:rPr>
      </w:pPr>
    </w:p>
    <w:p w:rsidR="003F4F9C" w:rsidRPr="005379D6" w:rsidRDefault="003F4F9C" w:rsidP="006A3AE6">
      <w:pPr>
        <w:ind w:left="-851"/>
        <w:jc w:val="both"/>
        <w:rPr>
          <w:sz w:val="28"/>
          <w:szCs w:val="28"/>
        </w:rPr>
      </w:pPr>
    </w:p>
    <w:p w:rsidR="00F51E84" w:rsidRDefault="003F4F9C" w:rsidP="0019147C">
      <w:pPr>
        <w:ind w:left="-851"/>
        <w:jc w:val="both"/>
        <w:rPr>
          <w:rFonts w:ascii="Calibri" w:eastAsia="Calibri" w:hAnsi="Calibri"/>
          <w:sz w:val="28"/>
          <w:szCs w:val="28"/>
        </w:rPr>
      </w:pPr>
      <w:r w:rsidRPr="005379D6">
        <w:rPr>
          <w:rFonts w:ascii="Calibri" w:eastAsia="Calibri" w:hAnsi="Calibri"/>
          <w:sz w:val="28"/>
          <w:szCs w:val="28"/>
        </w:rPr>
        <w:t xml:space="preserve">                  </w:t>
      </w:r>
    </w:p>
    <w:p w:rsidR="00F51E84" w:rsidRPr="000443FD" w:rsidRDefault="000443FD" w:rsidP="000443FD">
      <w:pPr>
        <w:jc w:val="both"/>
        <w:rPr>
          <w:rFonts w:ascii="Calibri" w:eastAsia="Calibri" w:hAnsi="Calibri"/>
        </w:rPr>
      </w:pPr>
      <w:r>
        <w:rPr>
          <w:rFonts w:ascii="Calibri" w:eastAsia="Calibri" w:hAnsi="Calibri"/>
          <w:sz w:val="28"/>
          <w:szCs w:val="28"/>
        </w:rPr>
        <w:t xml:space="preserve">                                                           </w:t>
      </w:r>
      <w:r w:rsidR="00F51E84" w:rsidRPr="00893304">
        <w:rPr>
          <w:rFonts w:ascii="Verdana" w:hAnsi="Verdana"/>
          <w:b/>
          <w:i/>
          <w:color w:val="000000"/>
          <w:u w:val="single"/>
          <w:shd w:val="clear" w:color="auto" w:fill="FFFFFF"/>
        </w:rPr>
        <w:t>заключение</w:t>
      </w:r>
      <w:r w:rsidR="004519A4" w:rsidRPr="00893304">
        <w:rPr>
          <w:rFonts w:ascii="Verdana" w:hAnsi="Verdana"/>
          <w:color w:val="000000"/>
          <w:shd w:val="clear" w:color="auto" w:fill="FFFFFF"/>
        </w:rPr>
        <w:t>:</w:t>
      </w:r>
    </w:p>
    <w:p w:rsidR="00F51E84" w:rsidRPr="00893304" w:rsidRDefault="00F51E84" w:rsidP="00160C42">
      <w:pPr>
        <w:ind w:left="-851"/>
        <w:jc w:val="center"/>
        <w:rPr>
          <w:rFonts w:ascii="Verdana" w:hAnsi="Verdana"/>
          <w:color w:val="000000"/>
          <w:shd w:val="clear" w:color="auto" w:fill="FFFFFF"/>
        </w:rPr>
      </w:pPr>
    </w:p>
    <w:p w:rsidR="00894127" w:rsidRPr="00893304" w:rsidRDefault="00160C42" w:rsidP="00160C42">
      <w:pPr>
        <w:ind w:left="-851"/>
        <w:jc w:val="center"/>
        <w:rPr>
          <w:rFonts w:ascii="Calibri" w:eastAsia="Calibri" w:hAnsi="Calibri"/>
        </w:rPr>
      </w:pPr>
      <w:r w:rsidRPr="00893304">
        <w:rPr>
          <w:rFonts w:ascii="Verdana" w:hAnsi="Verdana"/>
          <w:color w:val="000000"/>
          <w:shd w:val="clear" w:color="auto" w:fill="FFFFFF"/>
        </w:rPr>
        <w:t>Н</w:t>
      </w:r>
      <w:r w:rsidR="008D1A58" w:rsidRPr="00893304">
        <w:rPr>
          <w:rFonts w:ascii="Verdana" w:hAnsi="Verdana"/>
          <w:color w:val="000000"/>
          <w:shd w:val="clear" w:color="auto" w:fill="FFFFFF"/>
        </w:rPr>
        <w:t>екоторые могут возразить: "Жить вообще вредно, от этого умирают, что ни возьми - все в нашей жизни губительно действует (быстрее или медленнее)!" Может быть, но, как говорится, кто предупрежден, тот вооружен. Лучше знать, что и к чему ведет, и какие последствия ждут в будущем. А дальше уже дело лично каждого - прислушиваться к советам или оставить все как есть.</w:t>
      </w:r>
    </w:p>
    <w:p w:rsidR="003F4F9C" w:rsidRPr="00893304" w:rsidRDefault="003F4F9C" w:rsidP="00160C42">
      <w:pPr>
        <w:spacing w:before="100" w:beforeAutospacing="1" w:after="100" w:afterAutospacing="1" w:line="337" w:lineRule="atLeast"/>
        <w:ind w:left="-851" w:right="-143"/>
        <w:jc w:val="center"/>
        <w:rPr>
          <w:rFonts w:ascii="Verdana" w:hAnsi="Verdana"/>
          <w:color w:val="000000"/>
          <w:shd w:val="clear" w:color="auto" w:fill="FFFFFF"/>
        </w:rPr>
      </w:pPr>
    </w:p>
    <w:p w:rsidR="003F4F9C" w:rsidRPr="00893304" w:rsidRDefault="003F4F9C" w:rsidP="002845B4">
      <w:pPr>
        <w:spacing w:before="100" w:beforeAutospacing="1" w:after="100" w:afterAutospacing="1" w:line="337" w:lineRule="atLeast"/>
        <w:ind w:left="-851" w:right="-143"/>
        <w:rPr>
          <w:rFonts w:ascii="Verdana" w:hAnsi="Verdana"/>
          <w:color w:val="000000"/>
          <w:shd w:val="clear" w:color="auto" w:fill="FFFFFF"/>
        </w:rPr>
      </w:pPr>
    </w:p>
    <w:p w:rsidR="003F4F9C" w:rsidRPr="00893304" w:rsidRDefault="003F4F9C" w:rsidP="002845B4">
      <w:pPr>
        <w:pStyle w:val="a3"/>
        <w:ind w:left="-851"/>
        <w:rPr>
          <w:rFonts w:ascii="Times New Roman" w:hAnsi="Times New Roman" w:cs="Times New Roman"/>
          <w:b/>
          <w:i/>
          <w:sz w:val="24"/>
          <w:szCs w:val="24"/>
        </w:rPr>
      </w:pPr>
    </w:p>
    <w:p w:rsidR="003F4F9C" w:rsidRPr="00893304" w:rsidRDefault="003F4F9C" w:rsidP="002845B4">
      <w:pPr>
        <w:pStyle w:val="a3"/>
        <w:ind w:left="-851"/>
        <w:rPr>
          <w:rFonts w:ascii="Times New Roman" w:hAnsi="Times New Roman" w:cs="Times New Roman"/>
          <w:b/>
          <w:i/>
          <w:sz w:val="24"/>
          <w:szCs w:val="24"/>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Default="003F4F9C" w:rsidP="002845B4">
      <w:pPr>
        <w:ind w:left="-851"/>
        <w:jc w:val="both"/>
        <w:rPr>
          <w:sz w:val="28"/>
          <w:szCs w:val="28"/>
        </w:rPr>
      </w:pPr>
    </w:p>
    <w:p w:rsidR="003F4F9C" w:rsidRPr="00B556F4" w:rsidRDefault="003F4F9C" w:rsidP="002845B4">
      <w:pPr>
        <w:ind w:left="-851"/>
        <w:jc w:val="both"/>
        <w:rPr>
          <w:sz w:val="28"/>
          <w:szCs w:val="28"/>
        </w:rPr>
      </w:pPr>
    </w:p>
    <w:p w:rsidR="003F4F9C" w:rsidRPr="00FE22B7" w:rsidRDefault="003F4F9C" w:rsidP="002845B4">
      <w:pPr>
        <w:ind w:left="-851"/>
        <w:jc w:val="both"/>
        <w:rPr>
          <w:b/>
          <w:sz w:val="28"/>
          <w:szCs w:val="28"/>
        </w:rPr>
      </w:pPr>
    </w:p>
    <w:p w:rsidR="003F4F9C" w:rsidRPr="000B418F" w:rsidRDefault="003F4F9C" w:rsidP="002845B4">
      <w:pPr>
        <w:spacing w:before="100" w:beforeAutospacing="1" w:after="100" w:afterAutospacing="1" w:line="337" w:lineRule="atLeast"/>
        <w:ind w:left="-851" w:right="-143"/>
        <w:jc w:val="both"/>
        <w:rPr>
          <w:rFonts w:ascii="Verdana" w:hAnsi="Verdana"/>
          <w:color w:val="000000"/>
          <w:sz w:val="20"/>
          <w:szCs w:val="20"/>
          <w:shd w:val="clear" w:color="auto" w:fill="FFFFFF"/>
        </w:rPr>
      </w:pPr>
    </w:p>
    <w:p w:rsidR="003F4F9C" w:rsidRPr="00B556F4" w:rsidRDefault="003F4F9C" w:rsidP="002845B4">
      <w:pPr>
        <w:ind w:left="-851"/>
        <w:jc w:val="both"/>
        <w:rPr>
          <w:sz w:val="28"/>
          <w:szCs w:val="28"/>
        </w:rPr>
      </w:pPr>
    </w:p>
    <w:p w:rsidR="003F4F9C" w:rsidRDefault="003F4F9C" w:rsidP="002845B4">
      <w:pPr>
        <w:ind w:left="-851"/>
      </w:pPr>
    </w:p>
    <w:p w:rsidR="003F4F9C" w:rsidRDefault="003F4F9C" w:rsidP="002845B4">
      <w:pPr>
        <w:ind w:left="-851"/>
      </w:pPr>
    </w:p>
    <w:p w:rsidR="003F4F9C" w:rsidRDefault="003F4F9C" w:rsidP="002845B4">
      <w:pPr>
        <w:ind w:left="-851"/>
      </w:pPr>
    </w:p>
    <w:p w:rsidR="004276F8" w:rsidRDefault="000443FD" w:rsidP="002845B4">
      <w:pPr>
        <w:ind w:left="-851"/>
      </w:pPr>
    </w:p>
    <w:sectPr w:rsidR="004276F8" w:rsidSect="00026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FC9"/>
    <w:multiLevelType w:val="hybridMultilevel"/>
    <w:tmpl w:val="2922625A"/>
    <w:lvl w:ilvl="0" w:tplc="741CB8A8">
      <w:start w:val="1"/>
      <w:numFmt w:val="bullet"/>
      <w:lvlText w:val=""/>
      <w:lvlJc w:val="left"/>
      <w:pPr>
        <w:tabs>
          <w:tab w:val="num" w:pos="720"/>
        </w:tabs>
        <w:ind w:left="720" w:hanging="360"/>
      </w:pPr>
      <w:rPr>
        <w:rFonts w:ascii="Wingdings 2" w:hAnsi="Wingdings 2" w:hint="default"/>
      </w:rPr>
    </w:lvl>
    <w:lvl w:ilvl="1" w:tplc="8A3818D6" w:tentative="1">
      <w:start w:val="1"/>
      <w:numFmt w:val="bullet"/>
      <w:lvlText w:val=""/>
      <w:lvlJc w:val="left"/>
      <w:pPr>
        <w:tabs>
          <w:tab w:val="num" w:pos="1440"/>
        </w:tabs>
        <w:ind w:left="1440" w:hanging="360"/>
      </w:pPr>
      <w:rPr>
        <w:rFonts w:ascii="Wingdings 2" w:hAnsi="Wingdings 2" w:hint="default"/>
      </w:rPr>
    </w:lvl>
    <w:lvl w:ilvl="2" w:tplc="326477AC" w:tentative="1">
      <w:start w:val="1"/>
      <w:numFmt w:val="bullet"/>
      <w:lvlText w:val=""/>
      <w:lvlJc w:val="left"/>
      <w:pPr>
        <w:tabs>
          <w:tab w:val="num" w:pos="2160"/>
        </w:tabs>
        <w:ind w:left="2160" w:hanging="360"/>
      </w:pPr>
      <w:rPr>
        <w:rFonts w:ascii="Wingdings 2" w:hAnsi="Wingdings 2" w:hint="default"/>
      </w:rPr>
    </w:lvl>
    <w:lvl w:ilvl="3" w:tplc="7F567248" w:tentative="1">
      <w:start w:val="1"/>
      <w:numFmt w:val="bullet"/>
      <w:lvlText w:val=""/>
      <w:lvlJc w:val="left"/>
      <w:pPr>
        <w:tabs>
          <w:tab w:val="num" w:pos="2880"/>
        </w:tabs>
        <w:ind w:left="2880" w:hanging="360"/>
      </w:pPr>
      <w:rPr>
        <w:rFonts w:ascii="Wingdings 2" w:hAnsi="Wingdings 2" w:hint="default"/>
      </w:rPr>
    </w:lvl>
    <w:lvl w:ilvl="4" w:tplc="A2867748" w:tentative="1">
      <w:start w:val="1"/>
      <w:numFmt w:val="bullet"/>
      <w:lvlText w:val=""/>
      <w:lvlJc w:val="left"/>
      <w:pPr>
        <w:tabs>
          <w:tab w:val="num" w:pos="3600"/>
        </w:tabs>
        <w:ind w:left="3600" w:hanging="360"/>
      </w:pPr>
      <w:rPr>
        <w:rFonts w:ascii="Wingdings 2" w:hAnsi="Wingdings 2" w:hint="default"/>
      </w:rPr>
    </w:lvl>
    <w:lvl w:ilvl="5" w:tplc="75D83E90" w:tentative="1">
      <w:start w:val="1"/>
      <w:numFmt w:val="bullet"/>
      <w:lvlText w:val=""/>
      <w:lvlJc w:val="left"/>
      <w:pPr>
        <w:tabs>
          <w:tab w:val="num" w:pos="4320"/>
        </w:tabs>
        <w:ind w:left="4320" w:hanging="360"/>
      </w:pPr>
      <w:rPr>
        <w:rFonts w:ascii="Wingdings 2" w:hAnsi="Wingdings 2" w:hint="default"/>
      </w:rPr>
    </w:lvl>
    <w:lvl w:ilvl="6" w:tplc="8FD6A560" w:tentative="1">
      <w:start w:val="1"/>
      <w:numFmt w:val="bullet"/>
      <w:lvlText w:val=""/>
      <w:lvlJc w:val="left"/>
      <w:pPr>
        <w:tabs>
          <w:tab w:val="num" w:pos="5040"/>
        </w:tabs>
        <w:ind w:left="5040" w:hanging="360"/>
      </w:pPr>
      <w:rPr>
        <w:rFonts w:ascii="Wingdings 2" w:hAnsi="Wingdings 2" w:hint="default"/>
      </w:rPr>
    </w:lvl>
    <w:lvl w:ilvl="7" w:tplc="C08C3AD8" w:tentative="1">
      <w:start w:val="1"/>
      <w:numFmt w:val="bullet"/>
      <w:lvlText w:val=""/>
      <w:lvlJc w:val="left"/>
      <w:pPr>
        <w:tabs>
          <w:tab w:val="num" w:pos="5760"/>
        </w:tabs>
        <w:ind w:left="5760" w:hanging="360"/>
      </w:pPr>
      <w:rPr>
        <w:rFonts w:ascii="Wingdings 2" w:hAnsi="Wingdings 2" w:hint="default"/>
      </w:rPr>
    </w:lvl>
    <w:lvl w:ilvl="8" w:tplc="DFFC7620" w:tentative="1">
      <w:start w:val="1"/>
      <w:numFmt w:val="bullet"/>
      <w:lvlText w:val=""/>
      <w:lvlJc w:val="left"/>
      <w:pPr>
        <w:tabs>
          <w:tab w:val="num" w:pos="6480"/>
        </w:tabs>
        <w:ind w:left="6480" w:hanging="360"/>
      </w:pPr>
      <w:rPr>
        <w:rFonts w:ascii="Wingdings 2" w:hAnsi="Wingdings 2" w:hint="default"/>
      </w:rPr>
    </w:lvl>
  </w:abstractNum>
  <w:abstractNum w:abstractNumId="1">
    <w:nsid w:val="04806050"/>
    <w:multiLevelType w:val="hybridMultilevel"/>
    <w:tmpl w:val="5862FB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6A6F33"/>
    <w:multiLevelType w:val="multilevel"/>
    <w:tmpl w:val="9C08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F70AE"/>
    <w:multiLevelType w:val="hybridMultilevel"/>
    <w:tmpl w:val="4A2E3944"/>
    <w:lvl w:ilvl="0" w:tplc="4C3E57CE">
      <w:start w:val="1"/>
      <w:numFmt w:val="bullet"/>
      <w:lvlText w:val=""/>
      <w:lvlJc w:val="left"/>
      <w:pPr>
        <w:tabs>
          <w:tab w:val="num" w:pos="720"/>
        </w:tabs>
        <w:ind w:left="720" w:hanging="360"/>
      </w:pPr>
      <w:rPr>
        <w:rFonts w:ascii="Wingdings 2" w:hAnsi="Wingdings 2" w:hint="default"/>
      </w:rPr>
    </w:lvl>
    <w:lvl w:ilvl="1" w:tplc="E85CC854" w:tentative="1">
      <w:start w:val="1"/>
      <w:numFmt w:val="bullet"/>
      <w:lvlText w:val=""/>
      <w:lvlJc w:val="left"/>
      <w:pPr>
        <w:tabs>
          <w:tab w:val="num" w:pos="1440"/>
        </w:tabs>
        <w:ind w:left="1440" w:hanging="360"/>
      </w:pPr>
      <w:rPr>
        <w:rFonts w:ascii="Wingdings 2" w:hAnsi="Wingdings 2" w:hint="default"/>
      </w:rPr>
    </w:lvl>
    <w:lvl w:ilvl="2" w:tplc="BDA857B8" w:tentative="1">
      <w:start w:val="1"/>
      <w:numFmt w:val="bullet"/>
      <w:lvlText w:val=""/>
      <w:lvlJc w:val="left"/>
      <w:pPr>
        <w:tabs>
          <w:tab w:val="num" w:pos="2160"/>
        </w:tabs>
        <w:ind w:left="2160" w:hanging="360"/>
      </w:pPr>
      <w:rPr>
        <w:rFonts w:ascii="Wingdings 2" w:hAnsi="Wingdings 2" w:hint="default"/>
      </w:rPr>
    </w:lvl>
    <w:lvl w:ilvl="3" w:tplc="909C4502" w:tentative="1">
      <w:start w:val="1"/>
      <w:numFmt w:val="bullet"/>
      <w:lvlText w:val=""/>
      <w:lvlJc w:val="left"/>
      <w:pPr>
        <w:tabs>
          <w:tab w:val="num" w:pos="2880"/>
        </w:tabs>
        <w:ind w:left="2880" w:hanging="360"/>
      </w:pPr>
      <w:rPr>
        <w:rFonts w:ascii="Wingdings 2" w:hAnsi="Wingdings 2" w:hint="default"/>
      </w:rPr>
    </w:lvl>
    <w:lvl w:ilvl="4" w:tplc="CBA65DB2" w:tentative="1">
      <w:start w:val="1"/>
      <w:numFmt w:val="bullet"/>
      <w:lvlText w:val=""/>
      <w:lvlJc w:val="left"/>
      <w:pPr>
        <w:tabs>
          <w:tab w:val="num" w:pos="3600"/>
        </w:tabs>
        <w:ind w:left="3600" w:hanging="360"/>
      </w:pPr>
      <w:rPr>
        <w:rFonts w:ascii="Wingdings 2" w:hAnsi="Wingdings 2" w:hint="default"/>
      </w:rPr>
    </w:lvl>
    <w:lvl w:ilvl="5" w:tplc="E9EEED34" w:tentative="1">
      <w:start w:val="1"/>
      <w:numFmt w:val="bullet"/>
      <w:lvlText w:val=""/>
      <w:lvlJc w:val="left"/>
      <w:pPr>
        <w:tabs>
          <w:tab w:val="num" w:pos="4320"/>
        </w:tabs>
        <w:ind w:left="4320" w:hanging="360"/>
      </w:pPr>
      <w:rPr>
        <w:rFonts w:ascii="Wingdings 2" w:hAnsi="Wingdings 2" w:hint="default"/>
      </w:rPr>
    </w:lvl>
    <w:lvl w:ilvl="6" w:tplc="A30CA116" w:tentative="1">
      <w:start w:val="1"/>
      <w:numFmt w:val="bullet"/>
      <w:lvlText w:val=""/>
      <w:lvlJc w:val="left"/>
      <w:pPr>
        <w:tabs>
          <w:tab w:val="num" w:pos="5040"/>
        </w:tabs>
        <w:ind w:left="5040" w:hanging="360"/>
      </w:pPr>
      <w:rPr>
        <w:rFonts w:ascii="Wingdings 2" w:hAnsi="Wingdings 2" w:hint="default"/>
      </w:rPr>
    </w:lvl>
    <w:lvl w:ilvl="7" w:tplc="5706E028" w:tentative="1">
      <w:start w:val="1"/>
      <w:numFmt w:val="bullet"/>
      <w:lvlText w:val=""/>
      <w:lvlJc w:val="left"/>
      <w:pPr>
        <w:tabs>
          <w:tab w:val="num" w:pos="5760"/>
        </w:tabs>
        <w:ind w:left="5760" w:hanging="360"/>
      </w:pPr>
      <w:rPr>
        <w:rFonts w:ascii="Wingdings 2" w:hAnsi="Wingdings 2" w:hint="default"/>
      </w:rPr>
    </w:lvl>
    <w:lvl w:ilvl="8" w:tplc="1A3248D8" w:tentative="1">
      <w:start w:val="1"/>
      <w:numFmt w:val="bullet"/>
      <w:lvlText w:val=""/>
      <w:lvlJc w:val="left"/>
      <w:pPr>
        <w:tabs>
          <w:tab w:val="num" w:pos="6480"/>
        </w:tabs>
        <w:ind w:left="6480" w:hanging="360"/>
      </w:pPr>
      <w:rPr>
        <w:rFonts w:ascii="Wingdings 2" w:hAnsi="Wingdings 2" w:hint="default"/>
      </w:rPr>
    </w:lvl>
  </w:abstractNum>
  <w:abstractNum w:abstractNumId="4">
    <w:nsid w:val="1FF06D23"/>
    <w:multiLevelType w:val="hybridMultilevel"/>
    <w:tmpl w:val="3A1E162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AE7C01"/>
    <w:multiLevelType w:val="hybridMultilevel"/>
    <w:tmpl w:val="E93A048A"/>
    <w:lvl w:ilvl="0" w:tplc="95066A38">
      <w:start w:val="1"/>
      <w:numFmt w:val="bullet"/>
      <w:lvlText w:val=""/>
      <w:lvlJc w:val="left"/>
      <w:pPr>
        <w:tabs>
          <w:tab w:val="num" w:pos="720"/>
        </w:tabs>
        <w:ind w:left="720" w:hanging="360"/>
      </w:pPr>
      <w:rPr>
        <w:rFonts w:ascii="Wingdings 2" w:hAnsi="Wingdings 2" w:hint="default"/>
      </w:rPr>
    </w:lvl>
    <w:lvl w:ilvl="1" w:tplc="60228522" w:tentative="1">
      <w:start w:val="1"/>
      <w:numFmt w:val="bullet"/>
      <w:lvlText w:val=""/>
      <w:lvlJc w:val="left"/>
      <w:pPr>
        <w:tabs>
          <w:tab w:val="num" w:pos="1440"/>
        </w:tabs>
        <w:ind w:left="1440" w:hanging="360"/>
      </w:pPr>
      <w:rPr>
        <w:rFonts w:ascii="Wingdings 2" w:hAnsi="Wingdings 2" w:hint="default"/>
      </w:rPr>
    </w:lvl>
    <w:lvl w:ilvl="2" w:tplc="0076F91A" w:tentative="1">
      <w:start w:val="1"/>
      <w:numFmt w:val="bullet"/>
      <w:lvlText w:val=""/>
      <w:lvlJc w:val="left"/>
      <w:pPr>
        <w:tabs>
          <w:tab w:val="num" w:pos="2160"/>
        </w:tabs>
        <w:ind w:left="2160" w:hanging="360"/>
      </w:pPr>
      <w:rPr>
        <w:rFonts w:ascii="Wingdings 2" w:hAnsi="Wingdings 2" w:hint="default"/>
      </w:rPr>
    </w:lvl>
    <w:lvl w:ilvl="3" w:tplc="1E8C65DC" w:tentative="1">
      <w:start w:val="1"/>
      <w:numFmt w:val="bullet"/>
      <w:lvlText w:val=""/>
      <w:lvlJc w:val="left"/>
      <w:pPr>
        <w:tabs>
          <w:tab w:val="num" w:pos="2880"/>
        </w:tabs>
        <w:ind w:left="2880" w:hanging="360"/>
      </w:pPr>
      <w:rPr>
        <w:rFonts w:ascii="Wingdings 2" w:hAnsi="Wingdings 2" w:hint="default"/>
      </w:rPr>
    </w:lvl>
    <w:lvl w:ilvl="4" w:tplc="44EC80E6" w:tentative="1">
      <w:start w:val="1"/>
      <w:numFmt w:val="bullet"/>
      <w:lvlText w:val=""/>
      <w:lvlJc w:val="left"/>
      <w:pPr>
        <w:tabs>
          <w:tab w:val="num" w:pos="3600"/>
        </w:tabs>
        <w:ind w:left="3600" w:hanging="360"/>
      </w:pPr>
      <w:rPr>
        <w:rFonts w:ascii="Wingdings 2" w:hAnsi="Wingdings 2" w:hint="default"/>
      </w:rPr>
    </w:lvl>
    <w:lvl w:ilvl="5" w:tplc="7DFE0682" w:tentative="1">
      <w:start w:val="1"/>
      <w:numFmt w:val="bullet"/>
      <w:lvlText w:val=""/>
      <w:lvlJc w:val="left"/>
      <w:pPr>
        <w:tabs>
          <w:tab w:val="num" w:pos="4320"/>
        </w:tabs>
        <w:ind w:left="4320" w:hanging="360"/>
      </w:pPr>
      <w:rPr>
        <w:rFonts w:ascii="Wingdings 2" w:hAnsi="Wingdings 2" w:hint="default"/>
      </w:rPr>
    </w:lvl>
    <w:lvl w:ilvl="6" w:tplc="21E837C6" w:tentative="1">
      <w:start w:val="1"/>
      <w:numFmt w:val="bullet"/>
      <w:lvlText w:val=""/>
      <w:lvlJc w:val="left"/>
      <w:pPr>
        <w:tabs>
          <w:tab w:val="num" w:pos="5040"/>
        </w:tabs>
        <w:ind w:left="5040" w:hanging="360"/>
      </w:pPr>
      <w:rPr>
        <w:rFonts w:ascii="Wingdings 2" w:hAnsi="Wingdings 2" w:hint="default"/>
      </w:rPr>
    </w:lvl>
    <w:lvl w:ilvl="7" w:tplc="0B9E08F6" w:tentative="1">
      <w:start w:val="1"/>
      <w:numFmt w:val="bullet"/>
      <w:lvlText w:val=""/>
      <w:lvlJc w:val="left"/>
      <w:pPr>
        <w:tabs>
          <w:tab w:val="num" w:pos="5760"/>
        </w:tabs>
        <w:ind w:left="5760" w:hanging="360"/>
      </w:pPr>
      <w:rPr>
        <w:rFonts w:ascii="Wingdings 2" w:hAnsi="Wingdings 2" w:hint="default"/>
      </w:rPr>
    </w:lvl>
    <w:lvl w:ilvl="8" w:tplc="193428B6" w:tentative="1">
      <w:start w:val="1"/>
      <w:numFmt w:val="bullet"/>
      <w:lvlText w:val=""/>
      <w:lvlJc w:val="left"/>
      <w:pPr>
        <w:tabs>
          <w:tab w:val="num" w:pos="6480"/>
        </w:tabs>
        <w:ind w:left="6480" w:hanging="360"/>
      </w:pPr>
      <w:rPr>
        <w:rFonts w:ascii="Wingdings 2" w:hAnsi="Wingdings 2" w:hint="default"/>
      </w:rPr>
    </w:lvl>
  </w:abstractNum>
  <w:abstractNum w:abstractNumId="6">
    <w:nsid w:val="2CC650AC"/>
    <w:multiLevelType w:val="hybridMultilevel"/>
    <w:tmpl w:val="3D0086F4"/>
    <w:lvl w:ilvl="0" w:tplc="4A90C6CC">
      <w:start w:val="1"/>
      <w:numFmt w:val="decimal"/>
      <w:lvlText w:val="%1)"/>
      <w:lvlJc w:val="left"/>
      <w:pPr>
        <w:ind w:left="-251" w:hanging="60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
    <w:nsid w:val="2D704B6B"/>
    <w:multiLevelType w:val="hybridMultilevel"/>
    <w:tmpl w:val="C7FEE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2A509A"/>
    <w:multiLevelType w:val="hybridMultilevel"/>
    <w:tmpl w:val="DC2AECF4"/>
    <w:lvl w:ilvl="0" w:tplc="D6BEB1A6">
      <w:start w:val="1"/>
      <w:numFmt w:val="bullet"/>
      <w:lvlText w:val=""/>
      <w:lvlJc w:val="left"/>
      <w:pPr>
        <w:tabs>
          <w:tab w:val="num" w:pos="720"/>
        </w:tabs>
        <w:ind w:left="720" w:hanging="360"/>
      </w:pPr>
      <w:rPr>
        <w:rFonts w:ascii="Wingdings 2" w:hAnsi="Wingdings 2" w:hint="default"/>
      </w:rPr>
    </w:lvl>
    <w:lvl w:ilvl="1" w:tplc="BD284834" w:tentative="1">
      <w:start w:val="1"/>
      <w:numFmt w:val="bullet"/>
      <w:lvlText w:val=""/>
      <w:lvlJc w:val="left"/>
      <w:pPr>
        <w:tabs>
          <w:tab w:val="num" w:pos="1440"/>
        </w:tabs>
        <w:ind w:left="1440" w:hanging="360"/>
      </w:pPr>
      <w:rPr>
        <w:rFonts w:ascii="Wingdings 2" w:hAnsi="Wingdings 2" w:hint="default"/>
      </w:rPr>
    </w:lvl>
    <w:lvl w:ilvl="2" w:tplc="7444EA1C" w:tentative="1">
      <w:start w:val="1"/>
      <w:numFmt w:val="bullet"/>
      <w:lvlText w:val=""/>
      <w:lvlJc w:val="left"/>
      <w:pPr>
        <w:tabs>
          <w:tab w:val="num" w:pos="2160"/>
        </w:tabs>
        <w:ind w:left="2160" w:hanging="360"/>
      </w:pPr>
      <w:rPr>
        <w:rFonts w:ascii="Wingdings 2" w:hAnsi="Wingdings 2" w:hint="default"/>
      </w:rPr>
    </w:lvl>
    <w:lvl w:ilvl="3" w:tplc="CA78FFA0" w:tentative="1">
      <w:start w:val="1"/>
      <w:numFmt w:val="bullet"/>
      <w:lvlText w:val=""/>
      <w:lvlJc w:val="left"/>
      <w:pPr>
        <w:tabs>
          <w:tab w:val="num" w:pos="2880"/>
        </w:tabs>
        <w:ind w:left="2880" w:hanging="360"/>
      </w:pPr>
      <w:rPr>
        <w:rFonts w:ascii="Wingdings 2" w:hAnsi="Wingdings 2" w:hint="default"/>
      </w:rPr>
    </w:lvl>
    <w:lvl w:ilvl="4" w:tplc="46AC888A" w:tentative="1">
      <w:start w:val="1"/>
      <w:numFmt w:val="bullet"/>
      <w:lvlText w:val=""/>
      <w:lvlJc w:val="left"/>
      <w:pPr>
        <w:tabs>
          <w:tab w:val="num" w:pos="3600"/>
        </w:tabs>
        <w:ind w:left="3600" w:hanging="360"/>
      </w:pPr>
      <w:rPr>
        <w:rFonts w:ascii="Wingdings 2" w:hAnsi="Wingdings 2" w:hint="default"/>
      </w:rPr>
    </w:lvl>
    <w:lvl w:ilvl="5" w:tplc="C1BE191A" w:tentative="1">
      <w:start w:val="1"/>
      <w:numFmt w:val="bullet"/>
      <w:lvlText w:val=""/>
      <w:lvlJc w:val="left"/>
      <w:pPr>
        <w:tabs>
          <w:tab w:val="num" w:pos="4320"/>
        </w:tabs>
        <w:ind w:left="4320" w:hanging="360"/>
      </w:pPr>
      <w:rPr>
        <w:rFonts w:ascii="Wingdings 2" w:hAnsi="Wingdings 2" w:hint="default"/>
      </w:rPr>
    </w:lvl>
    <w:lvl w:ilvl="6" w:tplc="486014FA" w:tentative="1">
      <w:start w:val="1"/>
      <w:numFmt w:val="bullet"/>
      <w:lvlText w:val=""/>
      <w:lvlJc w:val="left"/>
      <w:pPr>
        <w:tabs>
          <w:tab w:val="num" w:pos="5040"/>
        </w:tabs>
        <w:ind w:left="5040" w:hanging="360"/>
      </w:pPr>
      <w:rPr>
        <w:rFonts w:ascii="Wingdings 2" w:hAnsi="Wingdings 2" w:hint="default"/>
      </w:rPr>
    </w:lvl>
    <w:lvl w:ilvl="7" w:tplc="08E6A2D6" w:tentative="1">
      <w:start w:val="1"/>
      <w:numFmt w:val="bullet"/>
      <w:lvlText w:val=""/>
      <w:lvlJc w:val="left"/>
      <w:pPr>
        <w:tabs>
          <w:tab w:val="num" w:pos="5760"/>
        </w:tabs>
        <w:ind w:left="5760" w:hanging="360"/>
      </w:pPr>
      <w:rPr>
        <w:rFonts w:ascii="Wingdings 2" w:hAnsi="Wingdings 2" w:hint="default"/>
      </w:rPr>
    </w:lvl>
    <w:lvl w:ilvl="8" w:tplc="63F2C710" w:tentative="1">
      <w:start w:val="1"/>
      <w:numFmt w:val="bullet"/>
      <w:lvlText w:val=""/>
      <w:lvlJc w:val="left"/>
      <w:pPr>
        <w:tabs>
          <w:tab w:val="num" w:pos="6480"/>
        </w:tabs>
        <w:ind w:left="6480" w:hanging="360"/>
      </w:pPr>
      <w:rPr>
        <w:rFonts w:ascii="Wingdings 2" w:hAnsi="Wingdings 2" w:hint="default"/>
      </w:rPr>
    </w:lvl>
  </w:abstractNum>
  <w:abstractNum w:abstractNumId="9">
    <w:nsid w:val="4FC61708"/>
    <w:multiLevelType w:val="hybridMultilevel"/>
    <w:tmpl w:val="6024CCE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0E76DA7"/>
    <w:multiLevelType w:val="hybridMultilevel"/>
    <w:tmpl w:val="CB1EE62C"/>
    <w:lvl w:ilvl="0" w:tplc="E67CA9FE">
      <w:start w:val="1"/>
      <w:numFmt w:val="bullet"/>
      <w:lvlText w:val=""/>
      <w:lvlJc w:val="left"/>
      <w:pPr>
        <w:tabs>
          <w:tab w:val="num" w:pos="720"/>
        </w:tabs>
        <w:ind w:left="720" w:hanging="360"/>
      </w:pPr>
      <w:rPr>
        <w:rFonts w:ascii="Wingdings 2" w:hAnsi="Wingdings 2" w:hint="default"/>
      </w:rPr>
    </w:lvl>
    <w:lvl w:ilvl="1" w:tplc="2AE2AE0E" w:tentative="1">
      <w:start w:val="1"/>
      <w:numFmt w:val="bullet"/>
      <w:lvlText w:val=""/>
      <w:lvlJc w:val="left"/>
      <w:pPr>
        <w:tabs>
          <w:tab w:val="num" w:pos="1440"/>
        </w:tabs>
        <w:ind w:left="1440" w:hanging="360"/>
      </w:pPr>
      <w:rPr>
        <w:rFonts w:ascii="Wingdings 2" w:hAnsi="Wingdings 2" w:hint="default"/>
      </w:rPr>
    </w:lvl>
    <w:lvl w:ilvl="2" w:tplc="DEB667C4" w:tentative="1">
      <w:start w:val="1"/>
      <w:numFmt w:val="bullet"/>
      <w:lvlText w:val=""/>
      <w:lvlJc w:val="left"/>
      <w:pPr>
        <w:tabs>
          <w:tab w:val="num" w:pos="2160"/>
        </w:tabs>
        <w:ind w:left="2160" w:hanging="360"/>
      </w:pPr>
      <w:rPr>
        <w:rFonts w:ascii="Wingdings 2" w:hAnsi="Wingdings 2" w:hint="default"/>
      </w:rPr>
    </w:lvl>
    <w:lvl w:ilvl="3" w:tplc="56126008" w:tentative="1">
      <w:start w:val="1"/>
      <w:numFmt w:val="bullet"/>
      <w:lvlText w:val=""/>
      <w:lvlJc w:val="left"/>
      <w:pPr>
        <w:tabs>
          <w:tab w:val="num" w:pos="2880"/>
        </w:tabs>
        <w:ind w:left="2880" w:hanging="360"/>
      </w:pPr>
      <w:rPr>
        <w:rFonts w:ascii="Wingdings 2" w:hAnsi="Wingdings 2" w:hint="default"/>
      </w:rPr>
    </w:lvl>
    <w:lvl w:ilvl="4" w:tplc="B0342AE6" w:tentative="1">
      <w:start w:val="1"/>
      <w:numFmt w:val="bullet"/>
      <w:lvlText w:val=""/>
      <w:lvlJc w:val="left"/>
      <w:pPr>
        <w:tabs>
          <w:tab w:val="num" w:pos="3600"/>
        </w:tabs>
        <w:ind w:left="3600" w:hanging="360"/>
      </w:pPr>
      <w:rPr>
        <w:rFonts w:ascii="Wingdings 2" w:hAnsi="Wingdings 2" w:hint="default"/>
      </w:rPr>
    </w:lvl>
    <w:lvl w:ilvl="5" w:tplc="0D6E7D88" w:tentative="1">
      <w:start w:val="1"/>
      <w:numFmt w:val="bullet"/>
      <w:lvlText w:val=""/>
      <w:lvlJc w:val="left"/>
      <w:pPr>
        <w:tabs>
          <w:tab w:val="num" w:pos="4320"/>
        </w:tabs>
        <w:ind w:left="4320" w:hanging="360"/>
      </w:pPr>
      <w:rPr>
        <w:rFonts w:ascii="Wingdings 2" w:hAnsi="Wingdings 2" w:hint="default"/>
      </w:rPr>
    </w:lvl>
    <w:lvl w:ilvl="6" w:tplc="47CA8A18" w:tentative="1">
      <w:start w:val="1"/>
      <w:numFmt w:val="bullet"/>
      <w:lvlText w:val=""/>
      <w:lvlJc w:val="left"/>
      <w:pPr>
        <w:tabs>
          <w:tab w:val="num" w:pos="5040"/>
        </w:tabs>
        <w:ind w:left="5040" w:hanging="360"/>
      </w:pPr>
      <w:rPr>
        <w:rFonts w:ascii="Wingdings 2" w:hAnsi="Wingdings 2" w:hint="default"/>
      </w:rPr>
    </w:lvl>
    <w:lvl w:ilvl="7" w:tplc="593472DA" w:tentative="1">
      <w:start w:val="1"/>
      <w:numFmt w:val="bullet"/>
      <w:lvlText w:val=""/>
      <w:lvlJc w:val="left"/>
      <w:pPr>
        <w:tabs>
          <w:tab w:val="num" w:pos="5760"/>
        </w:tabs>
        <w:ind w:left="5760" w:hanging="360"/>
      </w:pPr>
      <w:rPr>
        <w:rFonts w:ascii="Wingdings 2" w:hAnsi="Wingdings 2" w:hint="default"/>
      </w:rPr>
    </w:lvl>
    <w:lvl w:ilvl="8" w:tplc="936C08D6" w:tentative="1">
      <w:start w:val="1"/>
      <w:numFmt w:val="bullet"/>
      <w:lvlText w:val=""/>
      <w:lvlJc w:val="left"/>
      <w:pPr>
        <w:tabs>
          <w:tab w:val="num" w:pos="6480"/>
        </w:tabs>
        <w:ind w:left="6480" w:hanging="360"/>
      </w:pPr>
      <w:rPr>
        <w:rFonts w:ascii="Wingdings 2" w:hAnsi="Wingdings 2" w:hint="default"/>
      </w:rPr>
    </w:lvl>
  </w:abstractNum>
  <w:abstractNum w:abstractNumId="11">
    <w:nsid w:val="54F16449"/>
    <w:multiLevelType w:val="hybridMultilevel"/>
    <w:tmpl w:val="04243950"/>
    <w:lvl w:ilvl="0" w:tplc="1BE6B896">
      <w:start w:val="1"/>
      <w:numFmt w:val="bullet"/>
      <w:lvlText w:val=""/>
      <w:lvlJc w:val="left"/>
      <w:pPr>
        <w:tabs>
          <w:tab w:val="num" w:pos="720"/>
        </w:tabs>
        <w:ind w:left="720" w:hanging="360"/>
      </w:pPr>
      <w:rPr>
        <w:rFonts w:ascii="Wingdings 2" w:hAnsi="Wingdings 2" w:hint="default"/>
      </w:rPr>
    </w:lvl>
    <w:lvl w:ilvl="1" w:tplc="008A21F4" w:tentative="1">
      <w:start w:val="1"/>
      <w:numFmt w:val="bullet"/>
      <w:lvlText w:val=""/>
      <w:lvlJc w:val="left"/>
      <w:pPr>
        <w:tabs>
          <w:tab w:val="num" w:pos="1440"/>
        </w:tabs>
        <w:ind w:left="1440" w:hanging="360"/>
      </w:pPr>
      <w:rPr>
        <w:rFonts w:ascii="Wingdings 2" w:hAnsi="Wingdings 2" w:hint="default"/>
      </w:rPr>
    </w:lvl>
    <w:lvl w:ilvl="2" w:tplc="F5161412" w:tentative="1">
      <w:start w:val="1"/>
      <w:numFmt w:val="bullet"/>
      <w:lvlText w:val=""/>
      <w:lvlJc w:val="left"/>
      <w:pPr>
        <w:tabs>
          <w:tab w:val="num" w:pos="2160"/>
        </w:tabs>
        <w:ind w:left="2160" w:hanging="360"/>
      </w:pPr>
      <w:rPr>
        <w:rFonts w:ascii="Wingdings 2" w:hAnsi="Wingdings 2" w:hint="default"/>
      </w:rPr>
    </w:lvl>
    <w:lvl w:ilvl="3" w:tplc="4B0A1496" w:tentative="1">
      <w:start w:val="1"/>
      <w:numFmt w:val="bullet"/>
      <w:lvlText w:val=""/>
      <w:lvlJc w:val="left"/>
      <w:pPr>
        <w:tabs>
          <w:tab w:val="num" w:pos="2880"/>
        </w:tabs>
        <w:ind w:left="2880" w:hanging="360"/>
      </w:pPr>
      <w:rPr>
        <w:rFonts w:ascii="Wingdings 2" w:hAnsi="Wingdings 2" w:hint="default"/>
      </w:rPr>
    </w:lvl>
    <w:lvl w:ilvl="4" w:tplc="4508A3D8" w:tentative="1">
      <w:start w:val="1"/>
      <w:numFmt w:val="bullet"/>
      <w:lvlText w:val=""/>
      <w:lvlJc w:val="left"/>
      <w:pPr>
        <w:tabs>
          <w:tab w:val="num" w:pos="3600"/>
        </w:tabs>
        <w:ind w:left="3600" w:hanging="360"/>
      </w:pPr>
      <w:rPr>
        <w:rFonts w:ascii="Wingdings 2" w:hAnsi="Wingdings 2" w:hint="default"/>
      </w:rPr>
    </w:lvl>
    <w:lvl w:ilvl="5" w:tplc="445012A4" w:tentative="1">
      <w:start w:val="1"/>
      <w:numFmt w:val="bullet"/>
      <w:lvlText w:val=""/>
      <w:lvlJc w:val="left"/>
      <w:pPr>
        <w:tabs>
          <w:tab w:val="num" w:pos="4320"/>
        </w:tabs>
        <w:ind w:left="4320" w:hanging="360"/>
      </w:pPr>
      <w:rPr>
        <w:rFonts w:ascii="Wingdings 2" w:hAnsi="Wingdings 2" w:hint="default"/>
      </w:rPr>
    </w:lvl>
    <w:lvl w:ilvl="6" w:tplc="96F82F86" w:tentative="1">
      <w:start w:val="1"/>
      <w:numFmt w:val="bullet"/>
      <w:lvlText w:val=""/>
      <w:lvlJc w:val="left"/>
      <w:pPr>
        <w:tabs>
          <w:tab w:val="num" w:pos="5040"/>
        </w:tabs>
        <w:ind w:left="5040" w:hanging="360"/>
      </w:pPr>
      <w:rPr>
        <w:rFonts w:ascii="Wingdings 2" w:hAnsi="Wingdings 2" w:hint="default"/>
      </w:rPr>
    </w:lvl>
    <w:lvl w:ilvl="7" w:tplc="AD3A13C0" w:tentative="1">
      <w:start w:val="1"/>
      <w:numFmt w:val="bullet"/>
      <w:lvlText w:val=""/>
      <w:lvlJc w:val="left"/>
      <w:pPr>
        <w:tabs>
          <w:tab w:val="num" w:pos="5760"/>
        </w:tabs>
        <w:ind w:left="5760" w:hanging="360"/>
      </w:pPr>
      <w:rPr>
        <w:rFonts w:ascii="Wingdings 2" w:hAnsi="Wingdings 2" w:hint="default"/>
      </w:rPr>
    </w:lvl>
    <w:lvl w:ilvl="8" w:tplc="E9784168" w:tentative="1">
      <w:start w:val="1"/>
      <w:numFmt w:val="bullet"/>
      <w:lvlText w:val=""/>
      <w:lvlJc w:val="left"/>
      <w:pPr>
        <w:tabs>
          <w:tab w:val="num" w:pos="6480"/>
        </w:tabs>
        <w:ind w:left="6480" w:hanging="360"/>
      </w:pPr>
      <w:rPr>
        <w:rFonts w:ascii="Wingdings 2" w:hAnsi="Wingdings 2" w:hint="default"/>
      </w:rPr>
    </w:lvl>
  </w:abstractNum>
  <w:abstractNum w:abstractNumId="12">
    <w:nsid w:val="5D7A5106"/>
    <w:multiLevelType w:val="hybridMultilevel"/>
    <w:tmpl w:val="56742162"/>
    <w:lvl w:ilvl="0" w:tplc="1CAC539C">
      <w:start w:val="1"/>
      <w:numFmt w:val="bullet"/>
      <w:lvlText w:val=""/>
      <w:lvlJc w:val="left"/>
      <w:pPr>
        <w:tabs>
          <w:tab w:val="num" w:pos="720"/>
        </w:tabs>
        <w:ind w:left="720" w:hanging="360"/>
      </w:pPr>
      <w:rPr>
        <w:rFonts w:ascii="Wingdings 2" w:hAnsi="Wingdings 2" w:hint="default"/>
      </w:rPr>
    </w:lvl>
    <w:lvl w:ilvl="1" w:tplc="F80CA9F8" w:tentative="1">
      <w:start w:val="1"/>
      <w:numFmt w:val="bullet"/>
      <w:lvlText w:val=""/>
      <w:lvlJc w:val="left"/>
      <w:pPr>
        <w:tabs>
          <w:tab w:val="num" w:pos="1440"/>
        </w:tabs>
        <w:ind w:left="1440" w:hanging="360"/>
      </w:pPr>
      <w:rPr>
        <w:rFonts w:ascii="Wingdings 2" w:hAnsi="Wingdings 2" w:hint="default"/>
      </w:rPr>
    </w:lvl>
    <w:lvl w:ilvl="2" w:tplc="0CF69AD8" w:tentative="1">
      <w:start w:val="1"/>
      <w:numFmt w:val="bullet"/>
      <w:lvlText w:val=""/>
      <w:lvlJc w:val="left"/>
      <w:pPr>
        <w:tabs>
          <w:tab w:val="num" w:pos="2160"/>
        </w:tabs>
        <w:ind w:left="2160" w:hanging="360"/>
      </w:pPr>
      <w:rPr>
        <w:rFonts w:ascii="Wingdings 2" w:hAnsi="Wingdings 2" w:hint="default"/>
      </w:rPr>
    </w:lvl>
    <w:lvl w:ilvl="3" w:tplc="DE560EF0" w:tentative="1">
      <w:start w:val="1"/>
      <w:numFmt w:val="bullet"/>
      <w:lvlText w:val=""/>
      <w:lvlJc w:val="left"/>
      <w:pPr>
        <w:tabs>
          <w:tab w:val="num" w:pos="2880"/>
        </w:tabs>
        <w:ind w:left="2880" w:hanging="360"/>
      </w:pPr>
      <w:rPr>
        <w:rFonts w:ascii="Wingdings 2" w:hAnsi="Wingdings 2" w:hint="default"/>
      </w:rPr>
    </w:lvl>
    <w:lvl w:ilvl="4" w:tplc="55C6F37C" w:tentative="1">
      <w:start w:val="1"/>
      <w:numFmt w:val="bullet"/>
      <w:lvlText w:val=""/>
      <w:lvlJc w:val="left"/>
      <w:pPr>
        <w:tabs>
          <w:tab w:val="num" w:pos="3600"/>
        </w:tabs>
        <w:ind w:left="3600" w:hanging="360"/>
      </w:pPr>
      <w:rPr>
        <w:rFonts w:ascii="Wingdings 2" w:hAnsi="Wingdings 2" w:hint="default"/>
      </w:rPr>
    </w:lvl>
    <w:lvl w:ilvl="5" w:tplc="9D9AC46A" w:tentative="1">
      <w:start w:val="1"/>
      <w:numFmt w:val="bullet"/>
      <w:lvlText w:val=""/>
      <w:lvlJc w:val="left"/>
      <w:pPr>
        <w:tabs>
          <w:tab w:val="num" w:pos="4320"/>
        </w:tabs>
        <w:ind w:left="4320" w:hanging="360"/>
      </w:pPr>
      <w:rPr>
        <w:rFonts w:ascii="Wingdings 2" w:hAnsi="Wingdings 2" w:hint="default"/>
      </w:rPr>
    </w:lvl>
    <w:lvl w:ilvl="6" w:tplc="89B66CF8" w:tentative="1">
      <w:start w:val="1"/>
      <w:numFmt w:val="bullet"/>
      <w:lvlText w:val=""/>
      <w:lvlJc w:val="left"/>
      <w:pPr>
        <w:tabs>
          <w:tab w:val="num" w:pos="5040"/>
        </w:tabs>
        <w:ind w:left="5040" w:hanging="360"/>
      </w:pPr>
      <w:rPr>
        <w:rFonts w:ascii="Wingdings 2" w:hAnsi="Wingdings 2" w:hint="default"/>
      </w:rPr>
    </w:lvl>
    <w:lvl w:ilvl="7" w:tplc="C21C3D44" w:tentative="1">
      <w:start w:val="1"/>
      <w:numFmt w:val="bullet"/>
      <w:lvlText w:val=""/>
      <w:lvlJc w:val="left"/>
      <w:pPr>
        <w:tabs>
          <w:tab w:val="num" w:pos="5760"/>
        </w:tabs>
        <w:ind w:left="5760" w:hanging="360"/>
      </w:pPr>
      <w:rPr>
        <w:rFonts w:ascii="Wingdings 2" w:hAnsi="Wingdings 2" w:hint="default"/>
      </w:rPr>
    </w:lvl>
    <w:lvl w:ilvl="8" w:tplc="D794D1C6" w:tentative="1">
      <w:start w:val="1"/>
      <w:numFmt w:val="bullet"/>
      <w:lvlText w:val=""/>
      <w:lvlJc w:val="left"/>
      <w:pPr>
        <w:tabs>
          <w:tab w:val="num" w:pos="6480"/>
        </w:tabs>
        <w:ind w:left="6480" w:hanging="360"/>
      </w:pPr>
      <w:rPr>
        <w:rFonts w:ascii="Wingdings 2" w:hAnsi="Wingdings 2" w:hint="default"/>
      </w:rPr>
    </w:lvl>
  </w:abstractNum>
  <w:abstractNum w:abstractNumId="13">
    <w:nsid w:val="634932D3"/>
    <w:multiLevelType w:val="hybridMultilevel"/>
    <w:tmpl w:val="1946D60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5215D3F"/>
    <w:multiLevelType w:val="hybridMultilevel"/>
    <w:tmpl w:val="0F7A1F80"/>
    <w:lvl w:ilvl="0" w:tplc="EB466C4C">
      <w:start w:val="1"/>
      <w:numFmt w:val="bullet"/>
      <w:lvlText w:val=""/>
      <w:lvlJc w:val="left"/>
      <w:pPr>
        <w:tabs>
          <w:tab w:val="num" w:pos="720"/>
        </w:tabs>
        <w:ind w:left="720" w:hanging="360"/>
      </w:pPr>
      <w:rPr>
        <w:rFonts w:ascii="Wingdings 2" w:hAnsi="Wingdings 2" w:hint="default"/>
      </w:rPr>
    </w:lvl>
    <w:lvl w:ilvl="1" w:tplc="075A68C6" w:tentative="1">
      <w:start w:val="1"/>
      <w:numFmt w:val="bullet"/>
      <w:lvlText w:val=""/>
      <w:lvlJc w:val="left"/>
      <w:pPr>
        <w:tabs>
          <w:tab w:val="num" w:pos="1440"/>
        </w:tabs>
        <w:ind w:left="1440" w:hanging="360"/>
      </w:pPr>
      <w:rPr>
        <w:rFonts w:ascii="Wingdings 2" w:hAnsi="Wingdings 2" w:hint="default"/>
      </w:rPr>
    </w:lvl>
    <w:lvl w:ilvl="2" w:tplc="F0BE3AF2" w:tentative="1">
      <w:start w:val="1"/>
      <w:numFmt w:val="bullet"/>
      <w:lvlText w:val=""/>
      <w:lvlJc w:val="left"/>
      <w:pPr>
        <w:tabs>
          <w:tab w:val="num" w:pos="2160"/>
        </w:tabs>
        <w:ind w:left="2160" w:hanging="360"/>
      </w:pPr>
      <w:rPr>
        <w:rFonts w:ascii="Wingdings 2" w:hAnsi="Wingdings 2" w:hint="default"/>
      </w:rPr>
    </w:lvl>
    <w:lvl w:ilvl="3" w:tplc="B740C660" w:tentative="1">
      <w:start w:val="1"/>
      <w:numFmt w:val="bullet"/>
      <w:lvlText w:val=""/>
      <w:lvlJc w:val="left"/>
      <w:pPr>
        <w:tabs>
          <w:tab w:val="num" w:pos="2880"/>
        </w:tabs>
        <w:ind w:left="2880" w:hanging="360"/>
      </w:pPr>
      <w:rPr>
        <w:rFonts w:ascii="Wingdings 2" w:hAnsi="Wingdings 2" w:hint="default"/>
      </w:rPr>
    </w:lvl>
    <w:lvl w:ilvl="4" w:tplc="033C90DE" w:tentative="1">
      <w:start w:val="1"/>
      <w:numFmt w:val="bullet"/>
      <w:lvlText w:val=""/>
      <w:lvlJc w:val="left"/>
      <w:pPr>
        <w:tabs>
          <w:tab w:val="num" w:pos="3600"/>
        </w:tabs>
        <w:ind w:left="3600" w:hanging="360"/>
      </w:pPr>
      <w:rPr>
        <w:rFonts w:ascii="Wingdings 2" w:hAnsi="Wingdings 2" w:hint="default"/>
      </w:rPr>
    </w:lvl>
    <w:lvl w:ilvl="5" w:tplc="31088FFC" w:tentative="1">
      <w:start w:val="1"/>
      <w:numFmt w:val="bullet"/>
      <w:lvlText w:val=""/>
      <w:lvlJc w:val="left"/>
      <w:pPr>
        <w:tabs>
          <w:tab w:val="num" w:pos="4320"/>
        </w:tabs>
        <w:ind w:left="4320" w:hanging="360"/>
      </w:pPr>
      <w:rPr>
        <w:rFonts w:ascii="Wingdings 2" w:hAnsi="Wingdings 2" w:hint="default"/>
      </w:rPr>
    </w:lvl>
    <w:lvl w:ilvl="6" w:tplc="31EA2890" w:tentative="1">
      <w:start w:val="1"/>
      <w:numFmt w:val="bullet"/>
      <w:lvlText w:val=""/>
      <w:lvlJc w:val="left"/>
      <w:pPr>
        <w:tabs>
          <w:tab w:val="num" w:pos="5040"/>
        </w:tabs>
        <w:ind w:left="5040" w:hanging="360"/>
      </w:pPr>
      <w:rPr>
        <w:rFonts w:ascii="Wingdings 2" w:hAnsi="Wingdings 2" w:hint="default"/>
      </w:rPr>
    </w:lvl>
    <w:lvl w:ilvl="7" w:tplc="80B06F7E" w:tentative="1">
      <w:start w:val="1"/>
      <w:numFmt w:val="bullet"/>
      <w:lvlText w:val=""/>
      <w:lvlJc w:val="left"/>
      <w:pPr>
        <w:tabs>
          <w:tab w:val="num" w:pos="5760"/>
        </w:tabs>
        <w:ind w:left="5760" w:hanging="360"/>
      </w:pPr>
      <w:rPr>
        <w:rFonts w:ascii="Wingdings 2" w:hAnsi="Wingdings 2" w:hint="default"/>
      </w:rPr>
    </w:lvl>
    <w:lvl w:ilvl="8" w:tplc="D6AC30D8" w:tentative="1">
      <w:start w:val="1"/>
      <w:numFmt w:val="bullet"/>
      <w:lvlText w:val=""/>
      <w:lvlJc w:val="left"/>
      <w:pPr>
        <w:tabs>
          <w:tab w:val="num" w:pos="6480"/>
        </w:tabs>
        <w:ind w:left="6480" w:hanging="360"/>
      </w:pPr>
      <w:rPr>
        <w:rFonts w:ascii="Wingdings 2" w:hAnsi="Wingdings 2" w:hint="default"/>
      </w:rPr>
    </w:lvl>
  </w:abstractNum>
  <w:abstractNum w:abstractNumId="15">
    <w:nsid w:val="66C25E99"/>
    <w:multiLevelType w:val="hybridMultilevel"/>
    <w:tmpl w:val="DD581838"/>
    <w:lvl w:ilvl="0" w:tplc="A17A4B20">
      <w:start w:val="1"/>
      <w:numFmt w:val="bullet"/>
      <w:lvlText w:val=""/>
      <w:lvlJc w:val="left"/>
      <w:pPr>
        <w:tabs>
          <w:tab w:val="num" w:pos="720"/>
        </w:tabs>
        <w:ind w:left="720" w:hanging="360"/>
      </w:pPr>
      <w:rPr>
        <w:rFonts w:ascii="Wingdings 2" w:hAnsi="Wingdings 2" w:hint="default"/>
      </w:rPr>
    </w:lvl>
    <w:lvl w:ilvl="1" w:tplc="990AA2B8" w:tentative="1">
      <w:start w:val="1"/>
      <w:numFmt w:val="bullet"/>
      <w:lvlText w:val=""/>
      <w:lvlJc w:val="left"/>
      <w:pPr>
        <w:tabs>
          <w:tab w:val="num" w:pos="1440"/>
        </w:tabs>
        <w:ind w:left="1440" w:hanging="360"/>
      </w:pPr>
      <w:rPr>
        <w:rFonts w:ascii="Wingdings 2" w:hAnsi="Wingdings 2" w:hint="default"/>
      </w:rPr>
    </w:lvl>
    <w:lvl w:ilvl="2" w:tplc="0180D10E" w:tentative="1">
      <w:start w:val="1"/>
      <w:numFmt w:val="bullet"/>
      <w:lvlText w:val=""/>
      <w:lvlJc w:val="left"/>
      <w:pPr>
        <w:tabs>
          <w:tab w:val="num" w:pos="2160"/>
        </w:tabs>
        <w:ind w:left="2160" w:hanging="360"/>
      </w:pPr>
      <w:rPr>
        <w:rFonts w:ascii="Wingdings 2" w:hAnsi="Wingdings 2" w:hint="default"/>
      </w:rPr>
    </w:lvl>
    <w:lvl w:ilvl="3" w:tplc="B29E04CA" w:tentative="1">
      <w:start w:val="1"/>
      <w:numFmt w:val="bullet"/>
      <w:lvlText w:val=""/>
      <w:lvlJc w:val="left"/>
      <w:pPr>
        <w:tabs>
          <w:tab w:val="num" w:pos="2880"/>
        </w:tabs>
        <w:ind w:left="2880" w:hanging="360"/>
      </w:pPr>
      <w:rPr>
        <w:rFonts w:ascii="Wingdings 2" w:hAnsi="Wingdings 2" w:hint="default"/>
      </w:rPr>
    </w:lvl>
    <w:lvl w:ilvl="4" w:tplc="0B30B490" w:tentative="1">
      <w:start w:val="1"/>
      <w:numFmt w:val="bullet"/>
      <w:lvlText w:val=""/>
      <w:lvlJc w:val="left"/>
      <w:pPr>
        <w:tabs>
          <w:tab w:val="num" w:pos="3600"/>
        </w:tabs>
        <w:ind w:left="3600" w:hanging="360"/>
      </w:pPr>
      <w:rPr>
        <w:rFonts w:ascii="Wingdings 2" w:hAnsi="Wingdings 2" w:hint="default"/>
      </w:rPr>
    </w:lvl>
    <w:lvl w:ilvl="5" w:tplc="963AA68A" w:tentative="1">
      <w:start w:val="1"/>
      <w:numFmt w:val="bullet"/>
      <w:lvlText w:val=""/>
      <w:lvlJc w:val="left"/>
      <w:pPr>
        <w:tabs>
          <w:tab w:val="num" w:pos="4320"/>
        </w:tabs>
        <w:ind w:left="4320" w:hanging="360"/>
      </w:pPr>
      <w:rPr>
        <w:rFonts w:ascii="Wingdings 2" w:hAnsi="Wingdings 2" w:hint="default"/>
      </w:rPr>
    </w:lvl>
    <w:lvl w:ilvl="6" w:tplc="7F7E7BDA" w:tentative="1">
      <w:start w:val="1"/>
      <w:numFmt w:val="bullet"/>
      <w:lvlText w:val=""/>
      <w:lvlJc w:val="left"/>
      <w:pPr>
        <w:tabs>
          <w:tab w:val="num" w:pos="5040"/>
        </w:tabs>
        <w:ind w:left="5040" w:hanging="360"/>
      </w:pPr>
      <w:rPr>
        <w:rFonts w:ascii="Wingdings 2" w:hAnsi="Wingdings 2" w:hint="default"/>
      </w:rPr>
    </w:lvl>
    <w:lvl w:ilvl="7" w:tplc="F2C052CA" w:tentative="1">
      <w:start w:val="1"/>
      <w:numFmt w:val="bullet"/>
      <w:lvlText w:val=""/>
      <w:lvlJc w:val="left"/>
      <w:pPr>
        <w:tabs>
          <w:tab w:val="num" w:pos="5760"/>
        </w:tabs>
        <w:ind w:left="5760" w:hanging="360"/>
      </w:pPr>
      <w:rPr>
        <w:rFonts w:ascii="Wingdings 2" w:hAnsi="Wingdings 2" w:hint="default"/>
      </w:rPr>
    </w:lvl>
    <w:lvl w:ilvl="8" w:tplc="65A6ECA6" w:tentative="1">
      <w:start w:val="1"/>
      <w:numFmt w:val="bullet"/>
      <w:lvlText w:val=""/>
      <w:lvlJc w:val="left"/>
      <w:pPr>
        <w:tabs>
          <w:tab w:val="num" w:pos="6480"/>
        </w:tabs>
        <w:ind w:left="6480" w:hanging="360"/>
      </w:pPr>
      <w:rPr>
        <w:rFonts w:ascii="Wingdings 2" w:hAnsi="Wingdings 2" w:hint="default"/>
      </w:rPr>
    </w:lvl>
  </w:abstractNum>
  <w:abstractNum w:abstractNumId="16">
    <w:nsid w:val="7D81114A"/>
    <w:multiLevelType w:val="hybridMultilevel"/>
    <w:tmpl w:val="CB3A22AC"/>
    <w:lvl w:ilvl="0" w:tplc="72361054">
      <w:start w:val="1"/>
      <w:numFmt w:val="bullet"/>
      <w:lvlText w:val=""/>
      <w:lvlJc w:val="left"/>
      <w:pPr>
        <w:tabs>
          <w:tab w:val="num" w:pos="720"/>
        </w:tabs>
        <w:ind w:left="720" w:hanging="360"/>
      </w:pPr>
      <w:rPr>
        <w:rFonts w:ascii="Wingdings 2" w:hAnsi="Wingdings 2" w:hint="default"/>
      </w:rPr>
    </w:lvl>
    <w:lvl w:ilvl="1" w:tplc="AFCCC046" w:tentative="1">
      <w:start w:val="1"/>
      <w:numFmt w:val="bullet"/>
      <w:lvlText w:val=""/>
      <w:lvlJc w:val="left"/>
      <w:pPr>
        <w:tabs>
          <w:tab w:val="num" w:pos="1440"/>
        </w:tabs>
        <w:ind w:left="1440" w:hanging="360"/>
      </w:pPr>
      <w:rPr>
        <w:rFonts w:ascii="Wingdings 2" w:hAnsi="Wingdings 2" w:hint="default"/>
      </w:rPr>
    </w:lvl>
    <w:lvl w:ilvl="2" w:tplc="E83279EC" w:tentative="1">
      <w:start w:val="1"/>
      <w:numFmt w:val="bullet"/>
      <w:lvlText w:val=""/>
      <w:lvlJc w:val="left"/>
      <w:pPr>
        <w:tabs>
          <w:tab w:val="num" w:pos="2160"/>
        </w:tabs>
        <w:ind w:left="2160" w:hanging="360"/>
      </w:pPr>
      <w:rPr>
        <w:rFonts w:ascii="Wingdings 2" w:hAnsi="Wingdings 2" w:hint="default"/>
      </w:rPr>
    </w:lvl>
    <w:lvl w:ilvl="3" w:tplc="C2387746" w:tentative="1">
      <w:start w:val="1"/>
      <w:numFmt w:val="bullet"/>
      <w:lvlText w:val=""/>
      <w:lvlJc w:val="left"/>
      <w:pPr>
        <w:tabs>
          <w:tab w:val="num" w:pos="2880"/>
        </w:tabs>
        <w:ind w:left="2880" w:hanging="360"/>
      </w:pPr>
      <w:rPr>
        <w:rFonts w:ascii="Wingdings 2" w:hAnsi="Wingdings 2" w:hint="default"/>
      </w:rPr>
    </w:lvl>
    <w:lvl w:ilvl="4" w:tplc="37B8FD86" w:tentative="1">
      <w:start w:val="1"/>
      <w:numFmt w:val="bullet"/>
      <w:lvlText w:val=""/>
      <w:lvlJc w:val="left"/>
      <w:pPr>
        <w:tabs>
          <w:tab w:val="num" w:pos="3600"/>
        </w:tabs>
        <w:ind w:left="3600" w:hanging="360"/>
      </w:pPr>
      <w:rPr>
        <w:rFonts w:ascii="Wingdings 2" w:hAnsi="Wingdings 2" w:hint="default"/>
      </w:rPr>
    </w:lvl>
    <w:lvl w:ilvl="5" w:tplc="C8DE7330" w:tentative="1">
      <w:start w:val="1"/>
      <w:numFmt w:val="bullet"/>
      <w:lvlText w:val=""/>
      <w:lvlJc w:val="left"/>
      <w:pPr>
        <w:tabs>
          <w:tab w:val="num" w:pos="4320"/>
        </w:tabs>
        <w:ind w:left="4320" w:hanging="360"/>
      </w:pPr>
      <w:rPr>
        <w:rFonts w:ascii="Wingdings 2" w:hAnsi="Wingdings 2" w:hint="default"/>
      </w:rPr>
    </w:lvl>
    <w:lvl w:ilvl="6" w:tplc="859C25A2" w:tentative="1">
      <w:start w:val="1"/>
      <w:numFmt w:val="bullet"/>
      <w:lvlText w:val=""/>
      <w:lvlJc w:val="left"/>
      <w:pPr>
        <w:tabs>
          <w:tab w:val="num" w:pos="5040"/>
        </w:tabs>
        <w:ind w:left="5040" w:hanging="360"/>
      </w:pPr>
      <w:rPr>
        <w:rFonts w:ascii="Wingdings 2" w:hAnsi="Wingdings 2" w:hint="default"/>
      </w:rPr>
    </w:lvl>
    <w:lvl w:ilvl="7" w:tplc="1E2AA85C" w:tentative="1">
      <w:start w:val="1"/>
      <w:numFmt w:val="bullet"/>
      <w:lvlText w:val=""/>
      <w:lvlJc w:val="left"/>
      <w:pPr>
        <w:tabs>
          <w:tab w:val="num" w:pos="5760"/>
        </w:tabs>
        <w:ind w:left="5760" w:hanging="360"/>
      </w:pPr>
      <w:rPr>
        <w:rFonts w:ascii="Wingdings 2" w:hAnsi="Wingdings 2" w:hint="default"/>
      </w:rPr>
    </w:lvl>
    <w:lvl w:ilvl="8" w:tplc="739249A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15"/>
  </w:num>
  <w:num w:numId="3">
    <w:abstractNumId w:val="16"/>
  </w:num>
  <w:num w:numId="4">
    <w:abstractNumId w:val="11"/>
  </w:num>
  <w:num w:numId="5">
    <w:abstractNumId w:val="0"/>
  </w:num>
  <w:num w:numId="6">
    <w:abstractNumId w:val="12"/>
  </w:num>
  <w:num w:numId="7">
    <w:abstractNumId w:val="5"/>
  </w:num>
  <w:num w:numId="8">
    <w:abstractNumId w:val="10"/>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2"/>
  </w:num>
  <w:num w:numId="15">
    <w:abstractNumId w:val="6"/>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F4F9C"/>
    <w:rsid w:val="000443FD"/>
    <w:rsid w:val="00096DE7"/>
    <w:rsid w:val="000B7B19"/>
    <w:rsid w:val="00104986"/>
    <w:rsid w:val="00120517"/>
    <w:rsid w:val="00123272"/>
    <w:rsid w:val="00160C42"/>
    <w:rsid w:val="001673DB"/>
    <w:rsid w:val="0019147C"/>
    <w:rsid w:val="001A3206"/>
    <w:rsid w:val="00264AEF"/>
    <w:rsid w:val="002845B4"/>
    <w:rsid w:val="003F4F9C"/>
    <w:rsid w:val="004327E9"/>
    <w:rsid w:val="004519A4"/>
    <w:rsid w:val="004B589F"/>
    <w:rsid w:val="005203AA"/>
    <w:rsid w:val="005331EE"/>
    <w:rsid w:val="005379D6"/>
    <w:rsid w:val="005523AC"/>
    <w:rsid w:val="005A1C9D"/>
    <w:rsid w:val="005B51AA"/>
    <w:rsid w:val="006066F7"/>
    <w:rsid w:val="0061407D"/>
    <w:rsid w:val="00626EBC"/>
    <w:rsid w:val="00674E3A"/>
    <w:rsid w:val="006A3AE6"/>
    <w:rsid w:val="006A3F6E"/>
    <w:rsid w:val="006D04B5"/>
    <w:rsid w:val="007D7F5C"/>
    <w:rsid w:val="007E2393"/>
    <w:rsid w:val="007E4081"/>
    <w:rsid w:val="00861043"/>
    <w:rsid w:val="008730D6"/>
    <w:rsid w:val="00893304"/>
    <w:rsid w:val="00894127"/>
    <w:rsid w:val="008A7E74"/>
    <w:rsid w:val="008D1A58"/>
    <w:rsid w:val="008D3F35"/>
    <w:rsid w:val="00927483"/>
    <w:rsid w:val="0095255E"/>
    <w:rsid w:val="00A20E90"/>
    <w:rsid w:val="00A35CFA"/>
    <w:rsid w:val="00A36570"/>
    <w:rsid w:val="00A615D9"/>
    <w:rsid w:val="00A9453E"/>
    <w:rsid w:val="00AA206A"/>
    <w:rsid w:val="00AE7F11"/>
    <w:rsid w:val="00B20B91"/>
    <w:rsid w:val="00B362BA"/>
    <w:rsid w:val="00B55A46"/>
    <w:rsid w:val="00B814C5"/>
    <w:rsid w:val="00BE2A61"/>
    <w:rsid w:val="00C86769"/>
    <w:rsid w:val="00CC6CDD"/>
    <w:rsid w:val="00CC6DAA"/>
    <w:rsid w:val="00CD611E"/>
    <w:rsid w:val="00D524CA"/>
    <w:rsid w:val="00DF38DA"/>
    <w:rsid w:val="00E331D5"/>
    <w:rsid w:val="00E35E97"/>
    <w:rsid w:val="00EA7690"/>
    <w:rsid w:val="00F25CF6"/>
    <w:rsid w:val="00F36DF6"/>
    <w:rsid w:val="00F51E84"/>
    <w:rsid w:val="00FD3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73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F4F9C"/>
    <w:pPr>
      <w:spacing w:before="150" w:after="150"/>
      <w:jc w:val="both"/>
    </w:pPr>
    <w:rPr>
      <w:rFonts w:ascii="Arial" w:hAnsi="Arial" w:cs="Arial"/>
      <w:color w:val="000000"/>
      <w:sz w:val="20"/>
      <w:szCs w:val="20"/>
    </w:rPr>
  </w:style>
  <w:style w:type="character" w:customStyle="1" w:styleId="apple-style-span">
    <w:name w:val="apple-style-span"/>
    <w:basedOn w:val="a0"/>
    <w:rsid w:val="005A1C9D"/>
  </w:style>
  <w:style w:type="character" w:customStyle="1" w:styleId="apple-converted-space">
    <w:name w:val="apple-converted-space"/>
    <w:basedOn w:val="a0"/>
    <w:rsid w:val="005A1C9D"/>
  </w:style>
  <w:style w:type="character" w:styleId="a4">
    <w:name w:val="Hyperlink"/>
    <w:basedOn w:val="a0"/>
    <w:uiPriority w:val="99"/>
    <w:unhideWhenUsed/>
    <w:rsid w:val="005A1C9D"/>
    <w:rPr>
      <w:color w:val="0000FF"/>
      <w:u w:val="single"/>
    </w:rPr>
  </w:style>
  <w:style w:type="character" w:customStyle="1" w:styleId="10">
    <w:name w:val="Заголовок 1 Знак"/>
    <w:basedOn w:val="a0"/>
    <w:link w:val="1"/>
    <w:uiPriority w:val="9"/>
    <w:rsid w:val="001673DB"/>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1673DB"/>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673DB"/>
    <w:rPr>
      <w:rFonts w:ascii="Tahoma" w:hAnsi="Tahoma" w:cs="Tahoma"/>
      <w:sz w:val="16"/>
      <w:szCs w:val="16"/>
    </w:rPr>
  </w:style>
  <w:style w:type="character" w:customStyle="1" w:styleId="a7">
    <w:name w:val="Текст выноски Знак"/>
    <w:basedOn w:val="a0"/>
    <w:link w:val="a6"/>
    <w:uiPriority w:val="99"/>
    <w:semiHidden/>
    <w:rsid w:val="001673DB"/>
    <w:rPr>
      <w:rFonts w:ascii="Tahoma" w:eastAsia="Times New Roman" w:hAnsi="Tahoma" w:cs="Tahoma"/>
      <w:sz w:val="16"/>
      <w:szCs w:val="16"/>
      <w:lang w:eastAsia="ru-RU"/>
    </w:rPr>
  </w:style>
  <w:style w:type="character" w:styleId="a8">
    <w:name w:val="Strong"/>
    <w:basedOn w:val="a0"/>
    <w:uiPriority w:val="22"/>
    <w:qFormat/>
    <w:rsid w:val="00F36DF6"/>
    <w:rPr>
      <w:b/>
      <w:bCs/>
    </w:rPr>
  </w:style>
  <w:style w:type="paragraph" w:styleId="a9">
    <w:name w:val="List Paragraph"/>
    <w:basedOn w:val="a"/>
    <w:uiPriority w:val="34"/>
    <w:qFormat/>
    <w:rsid w:val="00451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73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F4F9C"/>
    <w:pPr>
      <w:spacing w:before="150" w:after="150"/>
      <w:jc w:val="both"/>
    </w:pPr>
    <w:rPr>
      <w:rFonts w:ascii="Arial" w:hAnsi="Arial" w:cs="Arial"/>
      <w:color w:val="000000"/>
      <w:sz w:val="20"/>
      <w:szCs w:val="20"/>
    </w:rPr>
  </w:style>
  <w:style w:type="character" w:customStyle="1" w:styleId="apple-style-span">
    <w:name w:val="apple-style-span"/>
    <w:basedOn w:val="a0"/>
    <w:rsid w:val="005A1C9D"/>
  </w:style>
  <w:style w:type="character" w:customStyle="1" w:styleId="apple-converted-space">
    <w:name w:val="apple-converted-space"/>
    <w:basedOn w:val="a0"/>
    <w:rsid w:val="005A1C9D"/>
  </w:style>
  <w:style w:type="character" w:styleId="a4">
    <w:name w:val="Hyperlink"/>
    <w:basedOn w:val="a0"/>
    <w:uiPriority w:val="99"/>
    <w:unhideWhenUsed/>
    <w:rsid w:val="005A1C9D"/>
    <w:rPr>
      <w:color w:val="0000FF"/>
      <w:u w:val="single"/>
    </w:rPr>
  </w:style>
  <w:style w:type="character" w:customStyle="1" w:styleId="10">
    <w:name w:val="Заголовок 1 Знак"/>
    <w:basedOn w:val="a0"/>
    <w:link w:val="1"/>
    <w:uiPriority w:val="9"/>
    <w:rsid w:val="001673DB"/>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1673DB"/>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673DB"/>
    <w:rPr>
      <w:rFonts w:ascii="Tahoma" w:hAnsi="Tahoma" w:cs="Tahoma"/>
      <w:sz w:val="16"/>
      <w:szCs w:val="16"/>
    </w:rPr>
  </w:style>
  <w:style w:type="character" w:customStyle="1" w:styleId="a7">
    <w:name w:val="Текст выноски Знак"/>
    <w:basedOn w:val="a0"/>
    <w:link w:val="a6"/>
    <w:uiPriority w:val="99"/>
    <w:semiHidden/>
    <w:rsid w:val="001673DB"/>
    <w:rPr>
      <w:rFonts w:ascii="Tahoma" w:eastAsia="Times New Roman" w:hAnsi="Tahoma" w:cs="Tahoma"/>
      <w:sz w:val="16"/>
      <w:szCs w:val="16"/>
      <w:lang w:eastAsia="ru-RU"/>
    </w:rPr>
  </w:style>
  <w:style w:type="character" w:styleId="a8">
    <w:name w:val="Strong"/>
    <w:basedOn w:val="a0"/>
    <w:uiPriority w:val="22"/>
    <w:qFormat/>
    <w:rsid w:val="00F36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4546">
      <w:bodyDiv w:val="1"/>
      <w:marLeft w:val="0"/>
      <w:marRight w:val="0"/>
      <w:marTop w:val="0"/>
      <w:marBottom w:val="0"/>
      <w:divBdr>
        <w:top w:val="none" w:sz="0" w:space="0" w:color="auto"/>
        <w:left w:val="none" w:sz="0" w:space="0" w:color="auto"/>
        <w:bottom w:val="none" w:sz="0" w:space="0" w:color="auto"/>
        <w:right w:val="none" w:sz="0" w:space="0" w:color="auto"/>
      </w:divBdr>
      <w:divsChild>
        <w:div w:id="1229146708">
          <w:marLeft w:val="0"/>
          <w:marRight w:val="0"/>
          <w:marTop w:val="0"/>
          <w:marBottom w:val="0"/>
          <w:divBdr>
            <w:top w:val="none" w:sz="0" w:space="0" w:color="auto"/>
            <w:left w:val="none" w:sz="0" w:space="0" w:color="auto"/>
            <w:bottom w:val="none" w:sz="0" w:space="0" w:color="auto"/>
            <w:right w:val="none" w:sz="0" w:space="0" w:color="auto"/>
          </w:divBdr>
        </w:div>
      </w:divsChild>
    </w:div>
    <w:div w:id="375933313">
      <w:bodyDiv w:val="1"/>
      <w:marLeft w:val="0"/>
      <w:marRight w:val="0"/>
      <w:marTop w:val="0"/>
      <w:marBottom w:val="0"/>
      <w:divBdr>
        <w:top w:val="none" w:sz="0" w:space="0" w:color="auto"/>
        <w:left w:val="none" w:sz="0" w:space="0" w:color="auto"/>
        <w:bottom w:val="none" w:sz="0" w:space="0" w:color="auto"/>
        <w:right w:val="none" w:sz="0" w:space="0" w:color="auto"/>
      </w:divBdr>
      <w:divsChild>
        <w:div w:id="138423376">
          <w:marLeft w:val="864"/>
          <w:marRight w:val="0"/>
          <w:marTop w:val="134"/>
          <w:marBottom w:val="0"/>
          <w:divBdr>
            <w:top w:val="none" w:sz="0" w:space="0" w:color="auto"/>
            <w:left w:val="none" w:sz="0" w:space="0" w:color="auto"/>
            <w:bottom w:val="none" w:sz="0" w:space="0" w:color="auto"/>
            <w:right w:val="none" w:sz="0" w:space="0" w:color="auto"/>
          </w:divBdr>
        </w:div>
      </w:divsChild>
    </w:div>
    <w:div w:id="1380937496">
      <w:bodyDiv w:val="1"/>
      <w:marLeft w:val="0"/>
      <w:marRight w:val="0"/>
      <w:marTop w:val="0"/>
      <w:marBottom w:val="0"/>
      <w:divBdr>
        <w:top w:val="none" w:sz="0" w:space="0" w:color="auto"/>
        <w:left w:val="none" w:sz="0" w:space="0" w:color="auto"/>
        <w:bottom w:val="none" w:sz="0" w:space="0" w:color="auto"/>
        <w:right w:val="none" w:sz="0" w:space="0" w:color="auto"/>
      </w:divBdr>
      <w:divsChild>
        <w:div w:id="694230867">
          <w:marLeft w:val="864"/>
          <w:marRight w:val="0"/>
          <w:marTop w:val="134"/>
          <w:marBottom w:val="0"/>
          <w:divBdr>
            <w:top w:val="none" w:sz="0" w:space="0" w:color="auto"/>
            <w:left w:val="none" w:sz="0" w:space="0" w:color="auto"/>
            <w:bottom w:val="none" w:sz="0" w:space="0" w:color="auto"/>
            <w:right w:val="none" w:sz="0" w:space="0" w:color="auto"/>
          </w:divBdr>
        </w:div>
      </w:divsChild>
    </w:div>
    <w:div w:id="1386098311">
      <w:bodyDiv w:val="1"/>
      <w:marLeft w:val="0"/>
      <w:marRight w:val="0"/>
      <w:marTop w:val="0"/>
      <w:marBottom w:val="0"/>
      <w:divBdr>
        <w:top w:val="none" w:sz="0" w:space="0" w:color="auto"/>
        <w:left w:val="none" w:sz="0" w:space="0" w:color="auto"/>
        <w:bottom w:val="none" w:sz="0" w:space="0" w:color="auto"/>
        <w:right w:val="none" w:sz="0" w:space="0" w:color="auto"/>
      </w:divBdr>
      <w:divsChild>
        <w:div w:id="1733770023">
          <w:marLeft w:val="0"/>
          <w:marRight w:val="0"/>
          <w:marTop w:val="0"/>
          <w:marBottom w:val="225"/>
          <w:divBdr>
            <w:top w:val="none" w:sz="0" w:space="0" w:color="auto"/>
            <w:left w:val="none" w:sz="0" w:space="0" w:color="auto"/>
            <w:bottom w:val="none" w:sz="0" w:space="0" w:color="auto"/>
            <w:right w:val="none" w:sz="0" w:space="0" w:color="auto"/>
          </w:divBdr>
        </w:div>
      </w:divsChild>
    </w:div>
    <w:div w:id="1422406808">
      <w:bodyDiv w:val="1"/>
      <w:marLeft w:val="0"/>
      <w:marRight w:val="0"/>
      <w:marTop w:val="0"/>
      <w:marBottom w:val="0"/>
      <w:divBdr>
        <w:top w:val="none" w:sz="0" w:space="0" w:color="auto"/>
        <w:left w:val="none" w:sz="0" w:space="0" w:color="auto"/>
        <w:bottom w:val="none" w:sz="0" w:space="0" w:color="auto"/>
        <w:right w:val="none" w:sz="0" w:space="0" w:color="auto"/>
      </w:divBdr>
      <w:divsChild>
        <w:div w:id="227690215">
          <w:marLeft w:val="864"/>
          <w:marRight w:val="0"/>
          <w:marTop w:val="125"/>
          <w:marBottom w:val="0"/>
          <w:divBdr>
            <w:top w:val="none" w:sz="0" w:space="0" w:color="auto"/>
            <w:left w:val="none" w:sz="0" w:space="0" w:color="auto"/>
            <w:bottom w:val="none" w:sz="0" w:space="0" w:color="auto"/>
            <w:right w:val="none" w:sz="0" w:space="0" w:color="auto"/>
          </w:divBdr>
        </w:div>
        <w:div w:id="435636294">
          <w:marLeft w:val="864"/>
          <w:marRight w:val="0"/>
          <w:marTop w:val="125"/>
          <w:marBottom w:val="0"/>
          <w:divBdr>
            <w:top w:val="none" w:sz="0" w:space="0" w:color="auto"/>
            <w:left w:val="none" w:sz="0" w:space="0" w:color="auto"/>
            <w:bottom w:val="none" w:sz="0" w:space="0" w:color="auto"/>
            <w:right w:val="none" w:sz="0" w:space="0" w:color="auto"/>
          </w:divBdr>
        </w:div>
      </w:divsChild>
    </w:div>
    <w:div w:id="1481456448">
      <w:bodyDiv w:val="1"/>
      <w:marLeft w:val="0"/>
      <w:marRight w:val="0"/>
      <w:marTop w:val="0"/>
      <w:marBottom w:val="0"/>
      <w:divBdr>
        <w:top w:val="none" w:sz="0" w:space="0" w:color="auto"/>
        <w:left w:val="none" w:sz="0" w:space="0" w:color="auto"/>
        <w:bottom w:val="none" w:sz="0" w:space="0" w:color="auto"/>
        <w:right w:val="none" w:sz="0" w:space="0" w:color="auto"/>
      </w:divBdr>
      <w:divsChild>
        <w:div w:id="55312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l.ru/news.art.shtml?c_article=3508" TargetMode="External"/><Relationship Id="rId3" Type="http://schemas.openxmlformats.org/officeDocument/2006/relationships/styles" Target="styles.xml"/><Relationship Id="rId7" Type="http://schemas.openxmlformats.org/officeDocument/2006/relationships/hyperlink" Target="http://www.audit-it.ru/club/user/32690/b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88AD3-6AF9-42BB-A018-6D09051A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11</Pages>
  <Words>3112</Words>
  <Characters>17740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ОЛЕГ</cp:lastModifiedBy>
  <cp:revision>22</cp:revision>
  <cp:lastPrinted>2014-02-26T15:25:00Z</cp:lastPrinted>
  <dcterms:created xsi:type="dcterms:W3CDTF">2013-03-10T16:20:00Z</dcterms:created>
  <dcterms:modified xsi:type="dcterms:W3CDTF">2015-10-18T08:22:00Z</dcterms:modified>
</cp:coreProperties>
</file>