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4F3" w:rsidRDefault="003634F3" w:rsidP="00783D52">
      <w:pPr>
        <w:rPr>
          <w:b/>
        </w:rPr>
      </w:pPr>
    </w:p>
    <w:p w:rsidR="00783D52" w:rsidRPr="000A0AC1" w:rsidRDefault="00783D52" w:rsidP="00783D52">
      <w:pPr>
        <w:spacing w:before="208" w:after="208"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w:t>
      </w:r>
      <w:r w:rsidRPr="000A0AC1">
        <w:rPr>
          <w:rFonts w:ascii="Times New Roman" w:eastAsia="Times New Roman" w:hAnsi="Times New Roman" w:cs="Times New Roman"/>
          <w:b/>
          <w:sz w:val="28"/>
          <w:szCs w:val="28"/>
        </w:rPr>
        <w:t>бочая программа предметного кружка « Путь к слову» (русский язык)</w:t>
      </w:r>
    </w:p>
    <w:p w:rsidR="00783D52" w:rsidRPr="00640EC4" w:rsidRDefault="00783D52" w:rsidP="00783D52">
      <w:pPr>
        <w:spacing w:before="208" w:after="208" w:line="360" w:lineRule="auto"/>
        <w:ind w:left="3540" w:firstLine="708"/>
        <w:rPr>
          <w:rFonts w:ascii="Times New Roman" w:eastAsia="Times New Roman" w:hAnsi="Times New Roman" w:cs="Times New Roman"/>
          <w:b/>
        </w:rPr>
      </w:pPr>
      <w:r w:rsidRPr="00640EC4">
        <w:rPr>
          <w:rFonts w:ascii="Times New Roman" w:eastAsia="Times New Roman" w:hAnsi="Times New Roman" w:cs="Times New Roman"/>
          <w:b/>
        </w:rPr>
        <w:t>Пояснительная записка</w:t>
      </w:r>
      <w:r>
        <w:rPr>
          <w:rFonts w:ascii="Times New Roman" w:eastAsia="Times New Roman" w:hAnsi="Times New Roman" w:cs="Times New Roman"/>
          <w:b/>
        </w:rPr>
        <w:t>.</w:t>
      </w:r>
    </w:p>
    <w:p w:rsidR="00783D52" w:rsidRPr="00640EC4" w:rsidRDefault="00783D52" w:rsidP="00783D52">
      <w:pPr>
        <w:spacing w:before="208" w:after="208" w:line="360" w:lineRule="auto"/>
        <w:ind w:firstLine="708"/>
        <w:jc w:val="both"/>
        <w:rPr>
          <w:rFonts w:ascii="Times New Roman" w:eastAsia="Times New Roman" w:hAnsi="Times New Roman" w:cs="Times New Roman"/>
        </w:rPr>
      </w:pPr>
      <w:r w:rsidRPr="00640EC4">
        <w:rPr>
          <w:rFonts w:ascii="Times New Roman" w:eastAsia="Times New Roman" w:hAnsi="Times New Roman" w:cs="Times New Roman"/>
        </w:rPr>
        <w:t>В основных направлениях реформы образовательной и профессиональной школы сказано: «Свободное владение русским языком должно стать нормой для молодежи, оканчивающей средние учебные заведения». Такой уровень владения русским языком может быть достигнут лишь при комплексном использовании различных организационных форм учебной работы по русскому языку - различного типа уроков, факультативных занятий, внеклассной работы, индивидуальных самостоятельных занятий по самообразованию. Основа овладения учащимися русским языком закладывается в начальной школе. Развитие пытливости, любознательности каждого ученика, воспитания любви к родному языку, интереса к познавательной деятельности является важной и необходимой задачей, стоящей перед учителем в начальной школе. Решение этой задачи осуществляется не только на уроке, но и во внеклассной работе. Хорошо организованная и систематическая внеклассная работа дает возможность, с одной стороны, закреплять знания и навыки, полученные учащимися на уроках, с другой - глубже раскрывать богатства русского языка, знакомить учащихся с такими фактами, которые не изучаются на уроках. Урок не может вместить все то, что интересует детей и все то, что необходимо для практического овладения русским языком. Благоприятные условия для удовлетворения индивидуальных интересов учащихся и для привития речевых умений создает именно внеклассная работа. На всех занятиях учащиеся выходят за рамки учебников, приобретают многие жизненные навыки - учатся самостоятельно подбирать и анализировать материал, пользоваться справочной литературой. Поэтому тема данной программы является актуальной. Еще одной из причин создания данной программы является возможность проводить специальную работу с детьми, мотивированными на изучение русского языка, с высоким уровнем интеллекта с целью стимулирования развития таких школьников, реализации их интеллектуальных и творческих способностей.</w:t>
      </w:r>
    </w:p>
    <w:p w:rsidR="00783D52" w:rsidRPr="00640EC4" w:rsidRDefault="00783D52" w:rsidP="00783D52">
      <w:pPr>
        <w:pStyle w:val="a3"/>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Рабочая  программа кружка</w:t>
      </w:r>
      <w:r w:rsidRPr="00640EC4">
        <w:rPr>
          <w:rFonts w:ascii="Times New Roman" w:hAnsi="Times New Roman" w:cs="Times New Roman"/>
          <w:sz w:val="24"/>
          <w:szCs w:val="24"/>
        </w:rPr>
        <w:t xml:space="preserve"> «Путь к слову» - управляющий документ, определяющий цели и задачи курса, его содержание, требования к подготовке обучающихся, а также учитывая особенности общеобразовательного учреждения. Настоящая рабочая программа является основой для организации деятельности учителя и обучающегося, так как содержание образования определяет отбор материала, видов деятельности, форм, методов и средств обучения, характер деятельности учащихся по освоению знаний и умений.</w:t>
      </w:r>
    </w:p>
    <w:p w:rsidR="00783D52" w:rsidRPr="00640EC4" w:rsidRDefault="00783D52" w:rsidP="00783D52">
      <w:pPr>
        <w:pStyle w:val="a3"/>
        <w:spacing w:line="360" w:lineRule="auto"/>
        <w:jc w:val="both"/>
        <w:rPr>
          <w:rFonts w:ascii="Times New Roman" w:hAnsi="Times New Roman" w:cs="Times New Roman"/>
          <w:sz w:val="24"/>
          <w:szCs w:val="24"/>
        </w:rPr>
      </w:pPr>
      <w:r w:rsidRPr="00640EC4">
        <w:rPr>
          <w:rFonts w:ascii="Times New Roman" w:hAnsi="Times New Roman" w:cs="Times New Roman"/>
          <w:sz w:val="24"/>
          <w:szCs w:val="24"/>
        </w:rPr>
        <w:lastRenderedPageBreak/>
        <w:tab/>
        <w:t xml:space="preserve"> Период начального обучения в школе заключает в себе огромные возможности для развития способностей младших школьников. Следовательно, задача школы – создать такую обстановку, в которой возможно развитие этих качеств у ребёнка. Чтобы учебная деятельность стимулировала развитие созидательных способностей ребёнка, её следует специальным образом организовать.</w:t>
      </w:r>
    </w:p>
    <w:p w:rsidR="00783D52" w:rsidRPr="00640EC4" w:rsidRDefault="00783D52" w:rsidP="00783D52">
      <w:pPr>
        <w:tabs>
          <w:tab w:val="left" w:pos="5788"/>
        </w:tabs>
        <w:spacing w:before="208" w:after="208" w:line="360" w:lineRule="auto"/>
        <w:jc w:val="both"/>
        <w:rPr>
          <w:rFonts w:ascii="Times New Roman" w:eastAsia="Times New Roman" w:hAnsi="Times New Roman" w:cs="Times New Roman"/>
          <w:b/>
        </w:rPr>
      </w:pPr>
      <w:r w:rsidRPr="00640EC4">
        <w:rPr>
          <w:rFonts w:ascii="Times New Roman" w:eastAsia="Times New Roman" w:hAnsi="Times New Roman" w:cs="Times New Roman"/>
          <w:b/>
        </w:rPr>
        <w:tab/>
        <w:t>Цель и задачи программы</w:t>
      </w:r>
      <w:r>
        <w:rPr>
          <w:rFonts w:ascii="Times New Roman" w:eastAsia="Times New Roman" w:hAnsi="Times New Roman" w:cs="Times New Roman"/>
          <w:b/>
        </w:rPr>
        <w:t>.</w:t>
      </w:r>
      <w:r w:rsidRPr="00640EC4">
        <w:rPr>
          <w:rFonts w:ascii="Times New Roman" w:eastAsia="Times New Roman" w:hAnsi="Times New Roman" w:cs="Times New Roman"/>
          <w:b/>
        </w:rPr>
        <w:tab/>
      </w:r>
    </w:p>
    <w:p w:rsidR="00783D52" w:rsidRPr="00640EC4" w:rsidRDefault="00783D52" w:rsidP="00783D52">
      <w:pPr>
        <w:spacing w:before="208" w:after="208" w:line="360" w:lineRule="auto"/>
        <w:jc w:val="both"/>
        <w:rPr>
          <w:rFonts w:ascii="Times New Roman" w:eastAsia="Times New Roman" w:hAnsi="Times New Roman" w:cs="Times New Roman"/>
        </w:rPr>
      </w:pPr>
      <w:r w:rsidRPr="00640EC4">
        <w:rPr>
          <w:rFonts w:ascii="Times New Roman" w:eastAsia="Times New Roman" w:hAnsi="Times New Roman" w:cs="Times New Roman"/>
          <w:b/>
          <w:u w:val="single"/>
        </w:rPr>
        <w:t>Целью</w:t>
      </w:r>
      <w:r w:rsidRPr="00640EC4">
        <w:rPr>
          <w:rFonts w:ascii="Times New Roman" w:eastAsia="Times New Roman" w:hAnsi="Times New Roman" w:cs="Times New Roman"/>
        </w:rPr>
        <w:t xml:space="preserve"> данной программы является формирование личности, полноценно владеющей устной и письменной речью в соответствии со своими возрастными особенностями.</w:t>
      </w:r>
    </w:p>
    <w:p w:rsidR="00783D52" w:rsidRPr="00640EC4" w:rsidRDefault="00783D52" w:rsidP="00783D52">
      <w:pPr>
        <w:spacing w:before="208" w:after="208" w:line="360" w:lineRule="auto"/>
        <w:jc w:val="both"/>
        <w:rPr>
          <w:rFonts w:ascii="Times New Roman" w:eastAsia="Times New Roman" w:hAnsi="Times New Roman" w:cs="Times New Roman"/>
        </w:rPr>
      </w:pPr>
      <w:r w:rsidRPr="00640EC4">
        <w:rPr>
          <w:rFonts w:ascii="Times New Roman" w:eastAsia="Times New Roman" w:hAnsi="Times New Roman" w:cs="Times New Roman"/>
        </w:rPr>
        <w:t xml:space="preserve">Исходя из основной цели, можно выделить частные </w:t>
      </w:r>
      <w:r w:rsidRPr="00640EC4">
        <w:rPr>
          <w:rFonts w:ascii="Times New Roman" w:eastAsia="Times New Roman" w:hAnsi="Times New Roman" w:cs="Times New Roman"/>
          <w:b/>
          <w:u w:val="single"/>
        </w:rPr>
        <w:t>задачи</w:t>
      </w:r>
      <w:r w:rsidRPr="00640EC4">
        <w:rPr>
          <w:rFonts w:ascii="Times New Roman" w:eastAsia="Times New Roman" w:hAnsi="Times New Roman" w:cs="Times New Roman"/>
        </w:rPr>
        <w:t>, которые решаются учителем в процессе деятельности:</w:t>
      </w:r>
    </w:p>
    <w:p w:rsidR="00783D52" w:rsidRPr="00640EC4" w:rsidRDefault="00783D52" w:rsidP="00783D52">
      <w:r w:rsidRPr="00640EC4">
        <w:t>1. Расширение и углубление запаса знаний учащихся и формирование лингвистической компетенции;</w:t>
      </w:r>
    </w:p>
    <w:p w:rsidR="00783D52" w:rsidRPr="00640EC4" w:rsidRDefault="00783D52" w:rsidP="00783D52">
      <w:pPr>
        <w:spacing w:before="208" w:after="208" w:line="360" w:lineRule="auto"/>
        <w:jc w:val="both"/>
        <w:rPr>
          <w:rFonts w:ascii="Times New Roman" w:eastAsia="Times New Roman" w:hAnsi="Times New Roman" w:cs="Times New Roman"/>
        </w:rPr>
      </w:pPr>
      <w:r w:rsidRPr="00640EC4">
        <w:rPr>
          <w:rFonts w:ascii="Times New Roman" w:eastAsia="Times New Roman" w:hAnsi="Times New Roman" w:cs="Times New Roman"/>
        </w:rPr>
        <w:t>2. Совершенствование коммуникативной культуры учащихся;</w:t>
      </w:r>
    </w:p>
    <w:p w:rsidR="00783D52" w:rsidRPr="00640EC4" w:rsidRDefault="00783D52" w:rsidP="00783D52">
      <w:pPr>
        <w:spacing w:before="208" w:after="208" w:line="360" w:lineRule="auto"/>
        <w:jc w:val="both"/>
        <w:rPr>
          <w:rFonts w:ascii="Times New Roman" w:eastAsia="Times New Roman" w:hAnsi="Times New Roman" w:cs="Times New Roman"/>
        </w:rPr>
      </w:pPr>
      <w:r w:rsidRPr="00640EC4">
        <w:rPr>
          <w:rFonts w:ascii="Times New Roman" w:eastAsia="Times New Roman" w:hAnsi="Times New Roman" w:cs="Times New Roman"/>
        </w:rPr>
        <w:t>3. Выявление и поддержка лингвистически одаренных детей;</w:t>
      </w:r>
    </w:p>
    <w:p w:rsidR="00783D52" w:rsidRPr="00640EC4" w:rsidRDefault="00783D52" w:rsidP="00783D52">
      <w:pPr>
        <w:spacing w:before="208" w:after="208" w:line="360" w:lineRule="auto"/>
        <w:jc w:val="both"/>
        <w:rPr>
          <w:rFonts w:ascii="Times New Roman" w:eastAsia="Times New Roman" w:hAnsi="Times New Roman" w:cs="Times New Roman"/>
        </w:rPr>
      </w:pPr>
      <w:r w:rsidRPr="00640EC4">
        <w:rPr>
          <w:rFonts w:ascii="Times New Roman" w:eastAsia="Times New Roman" w:hAnsi="Times New Roman" w:cs="Times New Roman"/>
        </w:rPr>
        <w:t>4. Развитие и совершенствование мыслительных операций, психологических качеств личности (любознательности, инициативности, трудолюбия, воли) и творческого потенциала;</w:t>
      </w:r>
    </w:p>
    <w:p w:rsidR="00783D52" w:rsidRPr="00640EC4" w:rsidRDefault="00783D52" w:rsidP="00783D52">
      <w:pPr>
        <w:spacing w:before="208" w:after="208" w:line="360" w:lineRule="auto"/>
        <w:jc w:val="both"/>
        <w:rPr>
          <w:rFonts w:ascii="Times New Roman" w:eastAsia="Times New Roman" w:hAnsi="Times New Roman" w:cs="Times New Roman"/>
        </w:rPr>
      </w:pPr>
      <w:r w:rsidRPr="00640EC4">
        <w:rPr>
          <w:rFonts w:ascii="Times New Roman" w:eastAsia="Times New Roman" w:hAnsi="Times New Roman" w:cs="Times New Roman"/>
        </w:rPr>
        <w:t>5. Воспитания любви и уважения к родному языку, интереса к чтению литературы </w:t>
      </w:r>
    </w:p>
    <w:p w:rsidR="00783D52" w:rsidRPr="00640EC4" w:rsidRDefault="00783D52" w:rsidP="00783D52">
      <w:pPr>
        <w:spacing w:before="208" w:after="208" w:line="360" w:lineRule="auto"/>
        <w:jc w:val="both"/>
        <w:rPr>
          <w:rFonts w:ascii="Times New Roman" w:eastAsia="Times New Roman" w:hAnsi="Times New Roman" w:cs="Times New Roman"/>
        </w:rPr>
      </w:pPr>
      <w:r w:rsidRPr="00640EC4">
        <w:rPr>
          <w:rFonts w:ascii="Times New Roman" w:eastAsia="Times New Roman" w:hAnsi="Times New Roman" w:cs="Times New Roman"/>
        </w:rPr>
        <w:t>Данная программа рассчитана на детей 9-10лет . Срок ее реализации - 1 год. Форма организации - кружок. Курс рассчитан на 34 часа. Занятия проводятся 1 раз в неделю.</w:t>
      </w:r>
    </w:p>
    <w:p w:rsidR="00783D52" w:rsidRPr="00640EC4" w:rsidRDefault="00783D52" w:rsidP="00783D52">
      <w:pPr>
        <w:spacing w:before="208" w:after="208" w:line="360" w:lineRule="auto"/>
        <w:jc w:val="both"/>
        <w:rPr>
          <w:rFonts w:ascii="Times New Roman" w:eastAsia="Times New Roman" w:hAnsi="Times New Roman" w:cs="Times New Roman"/>
        </w:rPr>
      </w:pPr>
      <w:r w:rsidRPr="00640EC4">
        <w:rPr>
          <w:rFonts w:ascii="Times New Roman" w:eastAsia="Times New Roman" w:hAnsi="Times New Roman" w:cs="Times New Roman"/>
        </w:rPr>
        <w:t>К специальным особенностям данной программы можно отнести принципы взаимосвязи между классными и внеклассными занятиями, научной углубленности, практической направленности, занимательности и индивидуального подхода к каждому.</w:t>
      </w:r>
    </w:p>
    <w:p w:rsidR="00783D52" w:rsidRPr="00640EC4" w:rsidRDefault="00783D52" w:rsidP="00783D52">
      <w:pPr>
        <w:spacing w:before="208" w:after="208" w:line="360" w:lineRule="auto"/>
        <w:jc w:val="both"/>
        <w:rPr>
          <w:rFonts w:ascii="Times New Roman" w:eastAsia="Times New Roman" w:hAnsi="Times New Roman" w:cs="Times New Roman"/>
        </w:rPr>
      </w:pPr>
      <w:r w:rsidRPr="00640EC4">
        <w:rPr>
          <w:rFonts w:ascii="Times New Roman" w:eastAsia="Times New Roman" w:hAnsi="Times New Roman" w:cs="Times New Roman"/>
        </w:rPr>
        <w:t xml:space="preserve">В основе создания данной программы лежат </w:t>
      </w:r>
      <w:proofErr w:type="spellStart"/>
      <w:r w:rsidRPr="00640EC4">
        <w:rPr>
          <w:rFonts w:ascii="Times New Roman" w:eastAsia="Times New Roman" w:hAnsi="Times New Roman" w:cs="Times New Roman"/>
        </w:rPr>
        <w:t>общедидактические</w:t>
      </w:r>
      <w:proofErr w:type="spellEnd"/>
      <w:r w:rsidRPr="00640EC4">
        <w:rPr>
          <w:rFonts w:ascii="Times New Roman" w:eastAsia="Times New Roman" w:hAnsi="Times New Roman" w:cs="Times New Roman"/>
        </w:rPr>
        <w:t xml:space="preserve"> принципы научности, доступности, систематичности и последовательности, связи теории с практикой, сознательности и активности, наглядности, преемственности и перспективности. Наряду с ними имеются еще такие принципы, которыми определяются, с одной стороны, содержание, с другой - формы, виды и  методы проведения занятий. </w:t>
      </w:r>
      <w:r w:rsidRPr="00640EC4">
        <w:rPr>
          <w:rFonts w:ascii="Times New Roman" w:eastAsia="Times New Roman" w:hAnsi="Times New Roman" w:cs="Times New Roman"/>
          <w:b/>
        </w:rPr>
        <w:t>Основными из них являются следующие</w:t>
      </w:r>
      <w:r w:rsidRPr="00640EC4">
        <w:rPr>
          <w:rFonts w:ascii="Times New Roman" w:eastAsia="Times New Roman" w:hAnsi="Times New Roman" w:cs="Times New Roman"/>
        </w:rPr>
        <w:t>:</w:t>
      </w:r>
    </w:p>
    <w:p w:rsidR="00783D52" w:rsidRPr="00640EC4" w:rsidRDefault="00783D52" w:rsidP="00783D52">
      <w:pPr>
        <w:spacing w:before="208" w:after="208" w:line="360" w:lineRule="auto"/>
        <w:jc w:val="both"/>
        <w:rPr>
          <w:rFonts w:ascii="Times New Roman" w:eastAsia="Times New Roman" w:hAnsi="Times New Roman" w:cs="Times New Roman"/>
        </w:rPr>
      </w:pPr>
      <w:r w:rsidRPr="00640EC4">
        <w:rPr>
          <w:rFonts w:ascii="Times New Roman" w:eastAsia="Times New Roman" w:hAnsi="Times New Roman" w:cs="Times New Roman"/>
        </w:rPr>
        <w:t xml:space="preserve">1. </w:t>
      </w:r>
      <w:r w:rsidRPr="00640EC4">
        <w:rPr>
          <w:rFonts w:ascii="Times New Roman" w:eastAsia="Times New Roman" w:hAnsi="Times New Roman" w:cs="Times New Roman"/>
          <w:b/>
        </w:rPr>
        <w:t>Принцип</w:t>
      </w:r>
      <w:r w:rsidRPr="00640EC4">
        <w:rPr>
          <w:rFonts w:ascii="Times New Roman" w:eastAsia="Times New Roman" w:hAnsi="Times New Roman" w:cs="Times New Roman"/>
        </w:rPr>
        <w:t xml:space="preserve"> связи занятий, в рамках данной программы, с уроками русского языка. Сущность его заключается в том, что основой должны являться знания, полученные учащимися на уроках русского языка. Опираясь на эти знания, учитель совершенствует речевые навыки учащихся;</w:t>
      </w:r>
    </w:p>
    <w:p w:rsidR="00783D52" w:rsidRPr="00640EC4" w:rsidRDefault="00783D52" w:rsidP="00783D52">
      <w:pPr>
        <w:spacing w:before="208" w:after="208" w:line="360" w:lineRule="auto"/>
        <w:jc w:val="both"/>
        <w:rPr>
          <w:rFonts w:ascii="Times New Roman" w:eastAsia="Times New Roman" w:hAnsi="Times New Roman" w:cs="Times New Roman"/>
        </w:rPr>
      </w:pPr>
      <w:r w:rsidRPr="00640EC4">
        <w:rPr>
          <w:rFonts w:ascii="Times New Roman" w:eastAsia="Times New Roman" w:hAnsi="Times New Roman" w:cs="Times New Roman"/>
        </w:rPr>
        <w:t xml:space="preserve">2. </w:t>
      </w:r>
      <w:r w:rsidRPr="00640EC4">
        <w:rPr>
          <w:rFonts w:ascii="Times New Roman" w:eastAsia="Times New Roman" w:hAnsi="Times New Roman" w:cs="Times New Roman"/>
          <w:b/>
        </w:rPr>
        <w:t>Принцип</w:t>
      </w:r>
      <w:r w:rsidRPr="00640EC4">
        <w:rPr>
          <w:rFonts w:ascii="Times New Roman" w:eastAsia="Times New Roman" w:hAnsi="Times New Roman" w:cs="Times New Roman"/>
        </w:rPr>
        <w:t xml:space="preserve"> систематичности в подаче языкового материала. Этот принцип действует в тесной связи с предыдущим. Последовательность подачи активизируемого во внеурочное время языкового материала должна совпадать с последовательностью его изучения на уроках. Такая взаимосвязь обеспечивает системность в усвоении материала и обеспечивает выработку речевых умений;</w:t>
      </w:r>
    </w:p>
    <w:p w:rsidR="00783D52" w:rsidRPr="00640EC4" w:rsidRDefault="00783D52" w:rsidP="00783D52">
      <w:pPr>
        <w:spacing w:before="208" w:after="208" w:line="360" w:lineRule="auto"/>
        <w:jc w:val="both"/>
        <w:rPr>
          <w:rFonts w:ascii="Times New Roman" w:eastAsia="Times New Roman" w:hAnsi="Times New Roman" w:cs="Times New Roman"/>
        </w:rPr>
      </w:pPr>
      <w:r w:rsidRPr="00640EC4">
        <w:rPr>
          <w:rFonts w:ascii="Times New Roman" w:eastAsia="Times New Roman" w:hAnsi="Times New Roman" w:cs="Times New Roman"/>
        </w:rPr>
        <w:t xml:space="preserve">3. </w:t>
      </w:r>
      <w:r w:rsidRPr="00640EC4">
        <w:rPr>
          <w:rFonts w:ascii="Times New Roman" w:eastAsia="Times New Roman" w:hAnsi="Times New Roman" w:cs="Times New Roman"/>
          <w:b/>
        </w:rPr>
        <w:t>Принцип</w:t>
      </w:r>
      <w:r w:rsidRPr="00640EC4">
        <w:rPr>
          <w:rFonts w:ascii="Times New Roman" w:eastAsia="Times New Roman" w:hAnsi="Times New Roman" w:cs="Times New Roman"/>
        </w:rPr>
        <w:t xml:space="preserve"> учета индивидуальных особенностей учащихся. Согласно этому принципу содержание работы должно определяться с учетом индивидуальных интересов школьников и способствовать развитию каждого ученика;</w:t>
      </w:r>
    </w:p>
    <w:p w:rsidR="00783D52" w:rsidRPr="00640EC4" w:rsidRDefault="00783D52" w:rsidP="00783D52">
      <w:pPr>
        <w:spacing w:before="208" w:after="208" w:line="360" w:lineRule="auto"/>
        <w:jc w:val="both"/>
        <w:rPr>
          <w:rFonts w:ascii="Times New Roman" w:eastAsia="Times New Roman" w:hAnsi="Times New Roman" w:cs="Times New Roman"/>
        </w:rPr>
      </w:pPr>
      <w:r w:rsidRPr="00640EC4">
        <w:rPr>
          <w:rFonts w:ascii="Times New Roman" w:eastAsia="Times New Roman" w:hAnsi="Times New Roman" w:cs="Times New Roman"/>
        </w:rPr>
        <w:t xml:space="preserve">4. </w:t>
      </w:r>
      <w:r w:rsidRPr="00640EC4">
        <w:rPr>
          <w:rFonts w:ascii="Times New Roman" w:eastAsia="Times New Roman" w:hAnsi="Times New Roman" w:cs="Times New Roman"/>
          <w:b/>
        </w:rPr>
        <w:t>Принцип</w:t>
      </w:r>
      <w:r w:rsidRPr="00640EC4">
        <w:rPr>
          <w:rFonts w:ascii="Times New Roman" w:eastAsia="Times New Roman" w:hAnsi="Times New Roman" w:cs="Times New Roman"/>
        </w:rPr>
        <w:t xml:space="preserve"> занимательности. Занимательность - является одним из основных условий пробуждения и поддержания интереса к внеклассной работе. Занимательность достигается главным образом путем использования материалов занимательной грамматики - игр, шарад, ребусов, загадок, а  также путем привлечения средств наглядности - картин, слайдов, презентаций. Однако занимательность в данной программе не сводится к развлекательности. Занимательность - это то, что удовлетворяет интеллектуальные запросы учащихся, развивает у них любознательность. Для учащихся начальных классов занимательно то, что имеет практическое значение, </w:t>
      </w:r>
      <w:proofErr w:type="spellStart"/>
      <w:r w:rsidRPr="00640EC4">
        <w:rPr>
          <w:rFonts w:ascii="Times New Roman" w:eastAsia="Times New Roman" w:hAnsi="Times New Roman" w:cs="Times New Roman"/>
        </w:rPr>
        <w:t>т.е</w:t>
      </w:r>
      <w:proofErr w:type="spellEnd"/>
      <w:r w:rsidRPr="00640EC4">
        <w:rPr>
          <w:rFonts w:ascii="Times New Roman" w:eastAsia="Times New Roman" w:hAnsi="Times New Roman" w:cs="Times New Roman"/>
        </w:rPr>
        <w:t xml:space="preserve"> приводит к практическому овладению русским языком;</w:t>
      </w:r>
    </w:p>
    <w:p w:rsidR="00783D52" w:rsidRPr="00640EC4" w:rsidRDefault="00783D52" w:rsidP="00783D52">
      <w:pPr>
        <w:spacing w:before="208" w:after="208" w:line="360" w:lineRule="auto"/>
        <w:jc w:val="both"/>
        <w:rPr>
          <w:rFonts w:ascii="Times New Roman" w:eastAsia="Times New Roman" w:hAnsi="Times New Roman" w:cs="Times New Roman"/>
        </w:rPr>
      </w:pPr>
      <w:r w:rsidRPr="00640EC4">
        <w:rPr>
          <w:rFonts w:ascii="Times New Roman" w:eastAsia="Times New Roman" w:hAnsi="Times New Roman" w:cs="Times New Roman"/>
        </w:rPr>
        <w:t>5</w:t>
      </w:r>
      <w:r w:rsidRPr="00640EC4">
        <w:rPr>
          <w:rFonts w:ascii="Times New Roman" w:eastAsia="Times New Roman" w:hAnsi="Times New Roman" w:cs="Times New Roman"/>
          <w:b/>
        </w:rPr>
        <w:t>. Принцип</w:t>
      </w:r>
      <w:r w:rsidRPr="00640EC4">
        <w:rPr>
          <w:rFonts w:ascii="Times New Roman" w:eastAsia="Times New Roman" w:hAnsi="Times New Roman" w:cs="Times New Roman"/>
        </w:rPr>
        <w:t xml:space="preserve"> разнообразия  форм и видов работы. Интерес учащихся поддерживается не только содержанием проводимых занятий, но и их разнообразием, необычностью их форм и видов, отличных от уроков, а также необычностью формулировки тем занятий, формы преподнесения языкового материала.</w:t>
      </w:r>
    </w:p>
    <w:p w:rsidR="00783D52" w:rsidRPr="00640EC4" w:rsidRDefault="00783D52" w:rsidP="00783D52">
      <w:pPr>
        <w:spacing w:before="208" w:after="208" w:line="360" w:lineRule="auto"/>
        <w:jc w:val="both"/>
        <w:rPr>
          <w:rFonts w:ascii="Times New Roman" w:eastAsia="Times New Roman" w:hAnsi="Times New Roman" w:cs="Times New Roman"/>
        </w:rPr>
      </w:pPr>
      <w:r w:rsidRPr="00640EC4">
        <w:rPr>
          <w:rFonts w:ascii="Times New Roman" w:eastAsia="Times New Roman" w:hAnsi="Times New Roman" w:cs="Times New Roman"/>
        </w:rPr>
        <w:t>Следует также подчеркнуть то обстоятельство, что данная программа предполагает, что в ходе изучения лингвистического материала и на его базе одновременно формируется и совершенствуется целый ряд интеллектуальных качеств личности: восприятие, внимание, формы мышления - наглядно-действенное, наглядно-образное, словесно-логическое.</w:t>
      </w:r>
    </w:p>
    <w:p w:rsidR="00783D52" w:rsidRPr="00640EC4" w:rsidRDefault="00783D52" w:rsidP="00783D52">
      <w:pPr>
        <w:spacing w:before="208" w:after="208" w:line="360" w:lineRule="auto"/>
        <w:jc w:val="both"/>
        <w:rPr>
          <w:rFonts w:ascii="Times New Roman" w:eastAsia="Times New Roman" w:hAnsi="Times New Roman" w:cs="Times New Roman"/>
          <w:b/>
        </w:rPr>
      </w:pPr>
      <w:r w:rsidRPr="00640EC4">
        <w:rPr>
          <w:rFonts w:ascii="Times New Roman" w:eastAsia="Times New Roman" w:hAnsi="Times New Roman" w:cs="Times New Roman"/>
          <w:b/>
        </w:rPr>
        <w:t>Ожидаемые результаты учащихся</w:t>
      </w:r>
    </w:p>
    <w:p w:rsidR="00783D52" w:rsidRPr="00640EC4" w:rsidRDefault="00783D52" w:rsidP="00783D52">
      <w:pPr>
        <w:spacing w:before="208" w:after="208" w:line="360" w:lineRule="auto"/>
        <w:jc w:val="both"/>
        <w:rPr>
          <w:rFonts w:ascii="Times New Roman" w:eastAsia="Times New Roman" w:hAnsi="Times New Roman" w:cs="Times New Roman"/>
        </w:rPr>
      </w:pPr>
      <w:r w:rsidRPr="00640EC4">
        <w:rPr>
          <w:rFonts w:ascii="Times New Roman" w:eastAsia="Times New Roman" w:hAnsi="Times New Roman" w:cs="Times New Roman"/>
        </w:rPr>
        <w:t>- Применение полученных знаний и умений в практической деятельности.</w:t>
      </w:r>
    </w:p>
    <w:p w:rsidR="00783D52" w:rsidRPr="00640EC4" w:rsidRDefault="00783D52" w:rsidP="00783D52">
      <w:pPr>
        <w:spacing w:before="208" w:after="208" w:line="360" w:lineRule="auto"/>
        <w:jc w:val="both"/>
        <w:rPr>
          <w:rFonts w:ascii="Times New Roman" w:eastAsia="Times New Roman" w:hAnsi="Times New Roman" w:cs="Times New Roman"/>
        </w:rPr>
      </w:pPr>
      <w:r w:rsidRPr="00640EC4">
        <w:rPr>
          <w:rFonts w:ascii="Times New Roman" w:eastAsia="Times New Roman" w:hAnsi="Times New Roman" w:cs="Times New Roman"/>
        </w:rPr>
        <w:t>-    Участие в школьных и районных олимпиадах.</w:t>
      </w:r>
    </w:p>
    <w:p w:rsidR="00783D52" w:rsidRPr="00640EC4" w:rsidRDefault="00783D52" w:rsidP="00783D52">
      <w:pPr>
        <w:spacing w:before="208" w:after="208" w:line="360" w:lineRule="auto"/>
        <w:jc w:val="both"/>
        <w:rPr>
          <w:rFonts w:ascii="Times New Roman" w:eastAsia="Times New Roman" w:hAnsi="Times New Roman" w:cs="Times New Roman"/>
          <w:b/>
        </w:rPr>
      </w:pPr>
      <w:r w:rsidRPr="00640EC4">
        <w:rPr>
          <w:rFonts w:ascii="Times New Roman" w:eastAsia="Times New Roman" w:hAnsi="Times New Roman" w:cs="Times New Roman"/>
          <w:b/>
        </w:rPr>
        <w:t>Методическое обеспечение программы</w:t>
      </w:r>
    </w:p>
    <w:p w:rsidR="00783D52" w:rsidRPr="00640EC4" w:rsidRDefault="00783D52" w:rsidP="00783D52">
      <w:pPr>
        <w:spacing w:before="208" w:after="208" w:line="360" w:lineRule="auto"/>
        <w:jc w:val="both"/>
        <w:rPr>
          <w:rFonts w:ascii="Times New Roman" w:eastAsia="Times New Roman" w:hAnsi="Times New Roman" w:cs="Times New Roman"/>
        </w:rPr>
      </w:pPr>
      <w:r w:rsidRPr="00640EC4">
        <w:rPr>
          <w:rFonts w:ascii="Times New Roman" w:eastAsia="Times New Roman" w:hAnsi="Times New Roman" w:cs="Times New Roman"/>
        </w:rPr>
        <w:t>Методы и формы организации </w:t>
      </w:r>
    </w:p>
    <w:p w:rsidR="00783D52" w:rsidRPr="00640EC4" w:rsidRDefault="00783D52" w:rsidP="00783D52">
      <w:pPr>
        <w:spacing w:before="208" w:after="208" w:line="360" w:lineRule="auto"/>
        <w:jc w:val="both"/>
        <w:rPr>
          <w:rFonts w:ascii="Times New Roman" w:eastAsia="Times New Roman" w:hAnsi="Times New Roman" w:cs="Times New Roman"/>
        </w:rPr>
      </w:pPr>
      <w:r w:rsidRPr="00640EC4">
        <w:rPr>
          <w:rFonts w:ascii="Times New Roman" w:eastAsia="Times New Roman" w:hAnsi="Times New Roman" w:cs="Times New Roman"/>
        </w:rPr>
        <w:t xml:space="preserve"> Реализация данной программы происходит через кружковое занятие. </w:t>
      </w:r>
      <w:r w:rsidRPr="00640EC4">
        <w:rPr>
          <w:rFonts w:ascii="Times New Roman" w:eastAsia="Times New Roman" w:hAnsi="Times New Roman" w:cs="Times New Roman"/>
          <w:b/>
        </w:rPr>
        <w:t>Кружок</w:t>
      </w:r>
      <w:r w:rsidRPr="00640EC4">
        <w:rPr>
          <w:rFonts w:ascii="Times New Roman" w:eastAsia="Times New Roman" w:hAnsi="Times New Roman" w:cs="Times New Roman"/>
        </w:rPr>
        <w:t xml:space="preserve"> - основной и наиболее распространенный вид групповой внеклассной работы. Организуется он из учащихся параллельных классов. Основу составляют школьники, мотивированные на изучение русского языка.</w:t>
      </w:r>
    </w:p>
    <w:p w:rsidR="00783D52" w:rsidRPr="00640EC4" w:rsidRDefault="00783D52" w:rsidP="00783D52">
      <w:pPr>
        <w:spacing w:before="208" w:after="208" w:line="360" w:lineRule="auto"/>
        <w:jc w:val="both"/>
        <w:rPr>
          <w:rFonts w:ascii="Times New Roman" w:eastAsia="Times New Roman" w:hAnsi="Times New Roman" w:cs="Times New Roman"/>
        </w:rPr>
      </w:pPr>
      <w:r w:rsidRPr="00640EC4">
        <w:rPr>
          <w:rFonts w:ascii="Times New Roman" w:eastAsia="Times New Roman" w:hAnsi="Times New Roman" w:cs="Times New Roman"/>
          <w:b/>
        </w:rPr>
        <w:t>Методы</w:t>
      </w:r>
      <w:r w:rsidRPr="00640EC4">
        <w:rPr>
          <w:rFonts w:ascii="Times New Roman" w:eastAsia="Times New Roman" w:hAnsi="Times New Roman" w:cs="Times New Roman"/>
        </w:rPr>
        <w:t>, которые используются при организации  занятий в рамках данной программы, отличаются  от основных методов обучения не столько содержанием, сколько формой. Так широко используется и слово учителя, и беседа, и слово ученика. Однако все эти методы используются в непринужденной обстановке, что создает атмосферу большой заинтересованности в работе.</w:t>
      </w:r>
    </w:p>
    <w:p w:rsidR="00783D52" w:rsidRPr="00640EC4" w:rsidRDefault="00783D52" w:rsidP="00783D52">
      <w:pPr>
        <w:spacing w:before="208" w:after="208" w:line="360" w:lineRule="auto"/>
        <w:jc w:val="both"/>
        <w:rPr>
          <w:rFonts w:ascii="Times New Roman" w:eastAsia="Times New Roman" w:hAnsi="Times New Roman" w:cs="Times New Roman"/>
        </w:rPr>
      </w:pPr>
      <w:r w:rsidRPr="00640EC4">
        <w:rPr>
          <w:rFonts w:ascii="Times New Roman" w:eastAsia="Times New Roman" w:hAnsi="Times New Roman" w:cs="Times New Roman"/>
          <w:b/>
        </w:rPr>
        <w:t>Формы</w:t>
      </w:r>
      <w:r w:rsidRPr="00640EC4">
        <w:rPr>
          <w:rFonts w:ascii="Times New Roman" w:eastAsia="Times New Roman" w:hAnsi="Times New Roman" w:cs="Times New Roman"/>
        </w:rPr>
        <w:t xml:space="preserve"> организации предусматривают внедрение современных педагогических технологий и содействуют эффективному развитию интеллекта, творческого потенциала и индивидуальных особенностей учащихся. Они разнообразны и отличаются: по способу подачи языкового материала (устные и письменные); по частоте проведения (систематические и эпизодические); по количеству участников (индивидуальные, групповые и массовые). Каждая из указанных форм имеет несколько видов, которые отличаются друг от друга методикой проведения, объемом используемого языкового материала, характером участия школьников в работе.</w:t>
      </w:r>
    </w:p>
    <w:p w:rsidR="00783D52" w:rsidRPr="00640EC4" w:rsidRDefault="00783D52" w:rsidP="00783D52">
      <w:pPr>
        <w:spacing w:before="100" w:beforeAutospacing="1" w:after="100" w:afterAutospacing="1" w:line="360" w:lineRule="auto"/>
        <w:jc w:val="both"/>
        <w:rPr>
          <w:rFonts w:ascii="Times New Roman" w:eastAsia="Times New Roman" w:hAnsi="Times New Roman" w:cs="Times New Roman"/>
        </w:rPr>
      </w:pPr>
      <w:r w:rsidRPr="00640EC4">
        <w:rPr>
          <w:rFonts w:ascii="Times New Roman" w:eastAsia="Times New Roman" w:hAnsi="Times New Roman" w:cs="Times New Roman"/>
        </w:rPr>
        <w:t>Это могут быть и  конкурсы, викторины, познавательно-развлекательные игры, тематические устные журналы, олимпиады, интернет-олимпиады, Неделя русского языка и литературы.</w:t>
      </w:r>
    </w:p>
    <w:p w:rsidR="00783D52" w:rsidRPr="00640EC4" w:rsidRDefault="00783D52" w:rsidP="00783D52">
      <w:pPr>
        <w:spacing w:before="208" w:after="208" w:line="360" w:lineRule="auto"/>
        <w:jc w:val="both"/>
        <w:rPr>
          <w:rFonts w:ascii="Times New Roman" w:eastAsia="Times New Roman" w:hAnsi="Times New Roman" w:cs="Times New Roman"/>
          <w:b/>
        </w:rPr>
      </w:pPr>
      <w:r w:rsidRPr="00640EC4">
        <w:rPr>
          <w:rFonts w:ascii="Times New Roman" w:eastAsia="Times New Roman" w:hAnsi="Times New Roman" w:cs="Times New Roman"/>
        </w:rPr>
        <w:t> </w:t>
      </w:r>
      <w:r w:rsidRPr="00640EC4">
        <w:rPr>
          <w:rFonts w:ascii="Times New Roman" w:eastAsia="Times New Roman" w:hAnsi="Times New Roman" w:cs="Times New Roman"/>
          <w:b/>
        </w:rPr>
        <w:t>Формы подведения итогов реализации программы</w:t>
      </w:r>
    </w:p>
    <w:p w:rsidR="00783D52" w:rsidRPr="00640EC4" w:rsidRDefault="00783D52" w:rsidP="00783D52">
      <w:pPr>
        <w:spacing w:before="208" w:line="360" w:lineRule="auto"/>
        <w:jc w:val="both"/>
        <w:rPr>
          <w:rFonts w:ascii="Times New Roman" w:eastAsia="Times New Roman" w:hAnsi="Times New Roman" w:cs="Times New Roman"/>
        </w:rPr>
      </w:pPr>
      <w:r w:rsidRPr="00640EC4">
        <w:rPr>
          <w:rFonts w:ascii="Times New Roman" w:eastAsia="Times New Roman" w:hAnsi="Times New Roman" w:cs="Times New Roman"/>
        </w:rPr>
        <w:t>Проводится олимпиада, где проверяются знания, уровень развития речи, грамматический кругозор, сообразительность и смекалка школьников. Олимпиада выявляет лучшего знатока русского языка.</w:t>
      </w:r>
    </w:p>
    <w:p w:rsidR="00783D52" w:rsidRPr="00640EC4" w:rsidRDefault="00783D52" w:rsidP="00783D52">
      <w:pPr>
        <w:pStyle w:val="a3"/>
        <w:spacing w:line="360" w:lineRule="auto"/>
        <w:jc w:val="both"/>
        <w:rPr>
          <w:rFonts w:ascii="Times New Roman" w:hAnsi="Times New Roman" w:cs="Times New Roman"/>
          <w:b/>
          <w:sz w:val="24"/>
          <w:szCs w:val="24"/>
        </w:rPr>
      </w:pPr>
      <w:r w:rsidRPr="00640EC4">
        <w:rPr>
          <w:rFonts w:ascii="Times New Roman" w:hAnsi="Times New Roman" w:cs="Times New Roman"/>
          <w:b/>
          <w:sz w:val="24"/>
          <w:szCs w:val="24"/>
        </w:rPr>
        <w:t xml:space="preserve">На занятия в кружке отводится   </w:t>
      </w:r>
      <w:r>
        <w:rPr>
          <w:rFonts w:ascii="Times New Roman" w:hAnsi="Times New Roman" w:cs="Times New Roman"/>
          <w:b/>
          <w:sz w:val="24"/>
          <w:szCs w:val="24"/>
        </w:rPr>
        <w:t>35  часов (1 час</w:t>
      </w:r>
      <w:r w:rsidRPr="00640EC4">
        <w:rPr>
          <w:rFonts w:ascii="Times New Roman" w:hAnsi="Times New Roman" w:cs="Times New Roman"/>
          <w:b/>
          <w:sz w:val="24"/>
          <w:szCs w:val="24"/>
        </w:rPr>
        <w:t xml:space="preserve"> в неделю)</w:t>
      </w:r>
    </w:p>
    <w:p w:rsidR="00783D52" w:rsidRPr="00640EC4" w:rsidRDefault="00783D52" w:rsidP="00783D52">
      <w:pPr>
        <w:pStyle w:val="a3"/>
        <w:spacing w:line="360" w:lineRule="auto"/>
        <w:jc w:val="both"/>
        <w:rPr>
          <w:rFonts w:ascii="Times New Roman" w:hAnsi="Times New Roman" w:cs="Times New Roman"/>
          <w:sz w:val="24"/>
          <w:szCs w:val="24"/>
        </w:rPr>
      </w:pPr>
      <w:r w:rsidRPr="00640EC4">
        <w:rPr>
          <w:rFonts w:ascii="Times New Roman" w:hAnsi="Times New Roman" w:cs="Times New Roman"/>
          <w:sz w:val="24"/>
          <w:szCs w:val="24"/>
        </w:rPr>
        <w:t>-на проведение виктории «Умники и умницы»-  4-ч.</w:t>
      </w:r>
    </w:p>
    <w:p w:rsidR="00783D52" w:rsidRPr="00640EC4" w:rsidRDefault="00783D52" w:rsidP="00783D52">
      <w:pPr>
        <w:pStyle w:val="a3"/>
        <w:spacing w:line="360" w:lineRule="auto"/>
        <w:jc w:val="both"/>
        <w:rPr>
          <w:rFonts w:ascii="Times New Roman" w:hAnsi="Times New Roman" w:cs="Times New Roman"/>
          <w:sz w:val="24"/>
          <w:szCs w:val="24"/>
        </w:rPr>
      </w:pPr>
      <w:r w:rsidRPr="00640EC4">
        <w:rPr>
          <w:rFonts w:ascii="Times New Roman" w:hAnsi="Times New Roman" w:cs="Times New Roman"/>
          <w:sz w:val="24"/>
          <w:szCs w:val="24"/>
        </w:rPr>
        <w:t>- марафон знаний – 1ч</w:t>
      </w:r>
    </w:p>
    <w:p w:rsidR="00783D52" w:rsidRPr="00640EC4" w:rsidRDefault="00783D52" w:rsidP="00783D52">
      <w:pPr>
        <w:pStyle w:val="a3"/>
        <w:spacing w:line="360" w:lineRule="auto"/>
        <w:jc w:val="both"/>
        <w:rPr>
          <w:rFonts w:ascii="Times New Roman" w:hAnsi="Times New Roman" w:cs="Times New Roman"/>
          <w:sz w:val="24"/>
          <w:szCs w:val="24"/>
        </w:rPr>
      </w:pPr>
      <w:r w:rsidRPr="00640EC4">
        <w:rPr>
          <w:rFonts w:ascii="Times New Roman" w:hAnsi="Times New Roman" w:cs="Times New Roman"/>
          <w:sz w:val="24"/>
          <w:szCs w:val="24"/>
        </w:rPr>
        <w:t>- творческие работы – 3ч.</w:t>
      </w:r>
    </w:p>
    <w:p w:rsidR="00783D52" w:rsidRDefault="00783D52" w:rsidP="00783D52">
      <w:pPr>
        <w:pStyle w:val="a3"/>
        <w:spacing w:line="360" w:lineRule="auto"/>
        <w:jc w:val="both"/>
        <w:rPr>
          <w:rFonts w:ascii="Times New Roman" w:hAnsi="Times New Roman" w:cs="Times New Roman"/>
          <w:sz w:val="24"/>
          <w:szCs w:val="24"/>
        </w:rPr>
      </w:pPr>
      <w:r w:rsidRPr="00640EC4">
        <w:rPr>
          <w:rFonts w:ascii="Times New Roman" w:hAnsi="Times New Roman" w:cs="Times New Roman"/>
          <w:sz w:val="24"/>
          <w:szCs w:val="24"/>
        </w:rPr>
        <w:t>- конкурсы – 1 ч.</w:t>
      </w:r>
    </w:p>
    <w:p w:rsidR="00783D52" w:rsidRDefault="00783D52" w:rsidP="00783D52">
      <w:pPr>
        <w:pStyle w:val="a3"/>
        <w:spacing w:line="360" w:lineRule="auto"/>
        <w:jc w:val="both"/>
        <w:rPr>
          <w:rFonts w:ascii="Times New Roman" w:hAnsi="Times New Roman" w:cs="Times New Roman"/>
          <w:sz w:val="24"/>
          <w:szCs w:val="24"/>
        </w:rPr>
      </w:pPr>
    </w:p>
    <w:p w:rsidR="00783D52" w:rsidRPr="00640EC4" w:rsidRDefault="00783D52" w:rsidP="00783D52">
      <w:pPr>
        <w:pStyle w:val="a3"/>
        <w:spacing w:line="360" w:lineRule="auto"/>
        <w:jc w:val="both"/>
        <w:rPr>
          <w:rFonts w:ascii="Times New Roman" w:hAnsi="Times New Roman" w:cs="Times New Roman"/>
          <w:sz w:val="24"/>
          <w:szCs w:val="24"/>
        </w:rPr>
      </w:pPr>
    </w:p>
    <w:p w:rsidR="00783D52" w:rsidRPr="00640EC4" w:rsidRDefault="00783D52" w:rsidP="00783D52">
      <w:pPr>
        <w:pStyle w:val="a3"/>
        <w:jc w:val="center"/>
        <w:rPr>
          <w:rFonts w:ascii="Times New Roman" w:hAnsi="Times New Roman" w:cs="Times New Roman"/>
          <w:sz w:val="24"/>
          <w:szCs w:val="24"/>
        </w:rPr>
      </w:pPr>
      <w:r>
        <w:rPr>
          <w:rFonts w:ascii="Times New Roman" w:hAnsi="Times New Roman" w:cs="Times New Roman"/>
          <w:sz w:val="24"/>
          <w:szCs w:val="24"/>
        </w:rPr>
        <w:t>Список учащихся</w:t>
      </w:r>
      <w:r>
        <w:rPr>
          <w:rFonts w:ascii="Times New Roman" w:hAnsi="Times New Roman" w:cs="Times New Roman"/>
          <w:sz w:val="24"/>
          <w:szCs w:val="24"/>
        </w:rPr>
        <w:t>.</w:t>
      </w:r>
    </w:p>
    <w:p w:rsidR="00783D52" w:rsidRPr="00640EC4" w:rsidRDefault="00783D52" w:rsidP="00783D52">
      <w:pPr>
        <w:pStyle w:val="a3"/>
        <w:jc w:val="center"/>
        <w:rPr>
          <w:rFonts w:ascii="Times New Roman" w:hAnsi="Times New Roman" w:cs="Times New Roman"/>
          <w:sz w:val="24"/>
          <w:szCs w:val="24"/>
        </w:rPr>
      </w:pPr>
    </w:p>
    <w:tbl>
      <w:tblPr>
        <w:tblStyle w:val="a4"/>
        <w:tblW w:w="0" w:type="auto"/>
        <w:tblLook w:val="04A0" w:firstRow="1" w:lastRow="0" w:firstColumn="1" w:lastColumn="0" w:noHBand="0" w:noVBand="1"/>
      </w:tblPr>
      <w:tblGrid>
        <w:gridCol w:w="673"/>
        <w:gridCol w:w="952"/>
        <w:gridCol w:w="4862"/>
        <w:gridCol w:w="4394"/>
      </w:tblGrid>
      <w:tr w:rsidR="00783D52" w:rsidRPr="00640EC4" w:rsidTr="001432E8">
        <w:tc>
          <w:tcPr>
            <w:tcW w:w="673" w:type="dxa"/>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w:t>
            </w:r>
          </w:p>
        </w:tc>
        <w:tc>
          <w:tcPr>
            <w:tcW w:w="952" w:type="dxa"/>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класс</w:t>
            </w:r>
          </w:p>
        </w:tc>
        <w:tc>
          <w:tcPr>
            <w:tcW w:w="4862" w:type="dxa"/>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Ф.И.</w:t>
            </w:r>
            <w:r>
              <w:rPr>
                <w:rFonts w:ascii="Times New Roman" w:hAnsi="Times New Roman" w:cs="Times New Roman"/>
                <w:sz w:val="24"/>
                <w:szCs w:val="24"/>
              </w:rPr>
              <w:t xml:space="preserve"> учащегося</w:t>
            </w:r>
          </w:p>
        </w:tc>
        <w:tc>
          <w:tcPr>
            <w:tcW w:w="4394" w:type="dxa"/>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Домашний адрес и телефон</w:t>
            </w:r>
          </w:p>
        </w:tc>
      </w:tr>
      <w:tr w:rsidR="00783D52" w:rsidRPr="00640EC4" w:rsidTr="001432E8">
        <w:tc>
          <w:tcPr>
            <w:tcW w:w="673" w:type="dxa"/>
          </w:tcPr>
          <w:p w:rsidR="00783D52" w:rsidRPr="00640EC4" w:rsidRDefault="00783D52" w:rsidP="00783D52">
            <w:pPr>
              <w:pStyle w:val="a3"/>
              <w:numPr>
                <w:ilvl w:val="0"/>
                <w:numId w:val="1"/>
              </w:numPr>
              <w:jc w:val="both"/>
              <w:rPr>
                <w:rFonts w:ascii="Times New Roman" w:hAnsi="Times New Roman" w:cs="Times New Roman"/>
                <w:sz w:val="24"/>
                <w:szCs w:val="24"/>
              </w:rPr>
            </w:pPr>
          </w:p>
        </w:tc>
        <w:tc>
          <w:tcPr>
            <w:tcW w:w="952" w:type="dxa"/>
          </w:tcPr>
          <w:p w:rsidR="00783D52" w:rsidRPr="00640EC4" w:rsidRDefault="00783D52" w:rsidP="00783D52">
            <w:pPr>
              <w:pStyle w:val="a3"/>
              <w:jc w:val="both"/>
              <w:rPr>
                <w:rFonts w:ascii="Times New Roman" w:hAnsi="Times New Roman" w:cs="Times New Roman"/>
                <w:sz w:val="24"/>
                <w:szCs w:val="24"/>
              </w:rPr>
            </w:pPr>
          </w:p>
        </w:tc>
        <w:tc>
          <w:tcPr>
            <w:tcW w:w="4862" w:type="dxa"/>
          </w:tcPr>
          <w:p w:rsidR="00783D52" w:rsidRPr="00640EC4" w:rsidRDefault="00783D52" w:rsidP="00783D52">
            <w:pPr>
              <w:pStyle w:val="a3"/>
              <w:jc w:val="both"/>
              <w:rPr>
                <w:rFonts w:ascii="Times New Roman" w:hAnsi="Times New Roman" w:cs="Times New Roman"/>
                <w:sz w:val="24"/>
                <w:szCs w:val="24"/>
              </w:rPr>
            </w:pPr>
          </w:p>
          <w:p w:rsidR="00783D52" w:rsidRPr="00640EC4" w:rsidRDefault="00783D52" w:rsidP="00783D52">
            <w:pPr>
              <w:pStyle w:val="a3"/>
              <w:jc w:val="both"/>
              <w:rPr>
                <w:rFonts w:ascii="Times New Roman" w:hAnsi="Times New Roman" w:cs="Times New Roman"/>
                <w:sz w:val="24"/>
                <w:szCs w:val="24"/>
              </w:rPr>
            </w:pPr>
          </w:p>
        </w:tc>
        <w:tc>
          <w:tcPr>
            <w:tcW w:w="4394" w:type="dxa"/>
          </w:tcPr>
          <w:p w:rsidR="00783D52" w:rsidRPr="00640EC4" w:rsidRDefault="00783D52" w:rsidP="00783D52">
            <w:pPr>
              <w:pStyle w:val="a3"/>
              <w:jc w:val="both"/>
              <w:rPr>
                <w:rFonts w:ascii="Times New Roman" w:hAnsi="Times New Roman" w:cs="Times New Roman"/>
                <w:sz w:val="24"/>
                <w:szCs w:val="24"/>
              </w:rPr>
            </w:pPr>
          </w:p>
        </w:tc>
      </w:tr>
      <w:tr w:rsidR="00783D52" w:rsidRPr="00640EC4" w:rsidTr="001432E8">
        <w:tc>
          <w:tcPr>
            <w:tcW w:w="673" w:type="dxa"/>
          </w:tcPr>
          <w:p w:rsidR="00783D52" w:rsidRPr="00640EC4" w:rsidRDefault="00783D52" w:rsidP="00783D52">
            <w:pPr>
              <w:pStyle w:val="a3"/>
              <w:numPr>
                <w:ilvl w:val="0"/>
                <w:numId w:val="1"/>
              </w:numPr>
              <w:jc w:val="both"/>
              <w:rPr>
                <w:rFonts w:ascii="Times New Roman" w:hAnsi="Times New Roman" w:cs="Times New Roman"/>
                <w:sz w:val="24"/>
                <w:szCs w:val="24"/>
              </w:rPr>
            </w:pPr>
          </w:p>
        </w:tc>
        <w:tc>
          <w:tcPr>
            <w:tcW w:w="952" w:type="dxa"/>
          </w:tcPr>
          <w:p w:rsidR="00783D52" w:rsidRPr="00640EC4" w:rsidRDefault="00783D52" w:rsidP="00783D52">
            <w:pPr>
              <w:pStyle w:val="a3"/>
              <w:jc w:val="both"/>
              <w:rPr>
                <w:rFonts w:ascii="Times New Roman" w:hAnsi="Times New Roman" w:cs="Times New Roman"/>
                <w:sz w:val="24"/>
                <w:szCs w:val="24"/>
              </w:rPr>
            </w:pPr>
          </w:p>
        </w:tc>
        <w:tc>
          <w:tcPr>
            <w:tcW w:w="4862" w:type="dxa"/>
          </w:tcPr>
          <w:p w:rsidR="00783D52" w:rsidRPr="00640EC4" w:rsidRDefault="00783D52" w:rsidP="00783D52">
            <w:pPr>
              <w:pStyle w:val="a3"/>
              <w:jc w:val="both"/>
              <w:rPr>
                <w:rFonts w:ascii="Times New Roman" w:hAnsi="Times New Roman" w:cs="Times New Roman"/>
                <w:sz w:val="24"/>
                <w:szCs w:val="24"/>
              </w:rPr>
            </w:pPr>
          </w:p>
          <w:p w:rsidR="00783D52" w:rsidRPr="00640EC4" w:rsidRDefault="00783D52" w:rsidP="00783D52">
            <w:pPr>
              <w:pStyle w:val="a3"/>
              <w:jc w:val="both"/>
              <w:rPr>
                <w:rFonts w:ascii="Times New Roman" w:hAnsi="Times New Roman" w:cs="Times New Roman"/>
                <w:sz w:val="24"/>
                <w:szCs w:val="24"/>
              </w:rPr>
            </w:pPr>
          </w:p>
        </w:tc>
        <w:tc>
          <w:tcPr>
            <w:tcW w:w="4394" w:type="dxa"/>
          </w:tcPr>
          <w:p w:rsidR="00783D52" w:rsidRPr="00640EC4" w:rsidRDefault="00783D52" w:rsidP="00783D52">
            <w:pPr>
              <w:pStyle w:val="a3"/>
              <w:jc w:val="both"/>
              <w:rPr>
                <w:rFonts w:ascii="Times New Roman" w:hAnsi="Times New Roman" w:cs="Times New Roman"/>
                <w:sz w:val="24"/>
                <w:szCs w:val="24"/>
              </w:rPr>
            </w:pPr>
          </w:p>
        </w:tc>
      </w:tr>
      <w:tr w:rsidR="00783D52" w:rsidRPr="00640EC4" w:rsidTr="001432E8">
        <w:tc>
          <w:tcPr>
            <w:tcW w:w="673" w:type="dxa"/>
          </w:tcPr>
          <w:p w:rsidR="00783D52" w:rsidRPr="00640EC4" w:rsidRDefault="00783D52" w:rsidP="00783D52">
            <w:pPr>
              <w:pStyle w:val="a3"/>
              <w:numPr>
                <w:ilvl w:val="0"/>
                <w:numId w:val="1"/>
              </w:numPr>
              <w:jc w:val="both"/>
              <w:rPr>
                <w:rFonts w:ascii="Times New Roman" w:hAnsi="Times New Roman" w:cs="Times New Roman"/>
                <w:sz w:val="24"/>
                <w:szCs w:val="24"/>
              </w:rPr>
            </w:pPr>
          </w:p>
        </w:tc>
        <w:tc>
          <w:tcPr>
            <w:tcW w:w="952" w:type="dxa"/>
          </w:tcPr>
          <w:p w:rsidR="00783D52" w:rsidRPr="00640EC4" w:rsidRDefault="00783D52" w:rsidP="00783D52">
            <w:pPr>
              <w:pStyle w:val="a3"/>
              <w:jc w:val="both"/>
              <w:rPr>
                <w:rFonts w:ascii="Times New Roman" w:hAnsi="Times New Roman" w:cs="Times New Roman"/>
                <w:sz w:val="24"/>
                <w:szCs w:val="24"/>
              </w:rPr>
            </w:pPr>
          </w:p>
        </w:tc>
        <w:tc>
          <w:tcPr>
            <w:tcW w:w="4862" w:type="dxa"/>
          </w:tcPr>
          <w:p w:rsidR="00783D52" w:rsidRPr="00640EC4" w:rsidRDefault="00783D52" w:rsidP="00783D52">
            <w:pPr>
              <w:pStyle w:val="a3"/>
              <w:jc w:val="both"/>
              <w:rPr>
                <w:rFonts w:ascii="Times New Roman" w:hAnsi="Times New Roman" w:cs="Times New Roman"/>
                <w:sz w:val="24"/>
                <w:szCs w:val="24"/>
              </w:rPr>
            </w:pPr>
          </w:p>
          <w:p w:rsidR="00783D52" w:rsidRPr="00640EC4" w:rsidRDefault="00783D52" w:rsidP="00783D52">
            <w:pPr>
              <w:pStyle w:val="a3"/>
              <w:jc w:val="both"/>
              <w:rPr>
                <w:rFonts w:ascii="Times New Roman" w:hAnsi="Times New Roman" w:cs="Times New Roman"/>
                <w:sz w:val="24"/>
                <w:szCs w:val="24"/>
              </w:rPr>
            </w:pPr>
          </w:p>
        </w:tc>
        <w:tc>
          <w:tcPr>
            <w:tcW w:w="4394" w:type="dxa"/>
          </w:tcPr>
          <w:p w:rsidR="00783D52" w:rsidRPr="00640EC4" w:rsidRDefault="00783D52" w:rsidP="00783D52">
            <w:pPr>
              <w:pStyle w:val="a3"/>
              <w:jc w:val="both"/>
              <w:rPr>
                <w:rFonts w:ascii="Times New Roman" w:hAnsi="Times New Roman" w:cs="Times New Roman"/>
                <w:sz w:val="24"/>
                <w:szCs w:val="24"/>
              </w:rPr>
            </w:pPr>
          </w:p>
        </w:tc>
      </w:tr>
      <w:tr w:rsidR="00783D52" w:rsidRPr="00640EC4" w:rsidTr="001432E8">
        <w:tc>
          <w:tcPr>
            <w:tcW w:w="673" w:type="dxa"/>
          </w:tcPr>
          <w:p w:rsidR="00783D52" w:rsidRPr="00640EC4" w:rsidRDefault="00783D52" w:rsidP="00783D52">
            <w:pPr>
              <w:pStyle w:val="a3"/>
              <w:numPr>
                <w:ilvl w:val="0"/>
                <w:numId w:val="1"/>
              </w:numPr>
              <w:jc w:val="both"/>
              <w:rPr>
                <w:rFonts w:ascii="Times New Roman" w:hAnsi="Times New Roman" w:cs="Times New Roman"/>
                <w:sz w:val="24"/>
                <w:szCs w:val="24"/>
              </w:rPr>
            </w:pPr>
          </w:p>
        </w:tc>
        <w:tc>
          <w:tcPr>
            <w:tcW w:w="952" w:type="dxa"/>
          </w:tcPr>
          <w:p w:rsidR="00783D52" w:rsidRPr="00640EC4" w:rsidRDefault="00783D52" w:rsidP="00783D52">
            <w:pPr>
              <w:pStyle w:val="a3"/>
              <w:jc w:val="both"/>
              <w:rPr>
                <w:rFonts w:ascii="Times New Roman" w:hAnsi="Times New Roman" w:cs="Times New Roman"/>
                <w:sz w:val="24"/>
                <w:szCs w:val="24"/>
              </w:rPr>
            </w:pPr>
          </w:p>
        </w:tc>
        <w:tc>
          <w:tcPr>
            <w:tcW w:w="4862" w:type="dxa"/>
          </w:tcPr>
          <w:p w:rsidR="00783D52" w:rsidRPr="00640EC4" w:rsidRDefault="00783D52" w:rsidP="00783D52">
            <w:pPr>
              <w:pStyle w:val="a3"/>
              <w:jc w:val="both"/>
              <w:rPr>
                <w:rFonts w:ascii="Times New Roman" w:hAnsi="Times New Roman" w:cs="Times New Roman"/>
                <w:sz w:val="24"/>
                <w:szCs w:val="24"/>
              </w:rPr>
            </w:pPr>
          </w:p>
          <w:p w:rsidR="00783D52" w:rsidRPr="00640EC4" w:rsidRDefault="00783D52" w:rsidP="00783D52">
            <w:pPr>
              <w:pStyle w:val="a3"/>
              <w:jc w:val="both"/>
              <w:rPr>
                <w:rFonts w:ascii="Times New Roman" w:hAnsi="Times New Roman" w:cs="Times New Roman"/>
                <w:sz w:val="24"/>
                <w:szCs w:val="24"/>
              </w:rPr>
            </w:pPr>
          </w:p>
        </w:tc>
        <w:tc>
          <w:tcPr>
            <w:tcW w:w="4394" w:type="dxa"/>
          </w:tcPr>
          <w:p w:rsidR="00783D52" w:rsidRPr="00640EC4" w:rsidRDefault="00783D52" w:rsidP="00783D52">
            <w:pPr>
              <w:pStyle w:val="a3"/>
              <w:jc w:val="both"/>
              <w:rPr>
                <w:rFonts w:ascii="Times New Roman" w:hAnsi="Times New Roman" w:cs="Times New Roman"/>
                <w:sz w:val="24"/>
                <w:szCs w:val="24"/>
              </w:rPr>
            </w:pPr>
          </w:p>
        </w:tc>
      </w:tr>
      <w:tr w:rsidR="00783D52" w:rsidRPr="00640EC4" w:rsidTr="001432E8">
        <w:tc>
          <w:tcPr>
            <w:tcW w:w="673" w:type="dxa"/>
          </w:tcPr>
          <w:p w:rsidR="00783D52" w:rsidRPr="00640EC4" w:rsidRDefault="00783D52" w:rsidP="00783D52">
            <w:pPr>
              <w:pStyle w:val="a3"/>
              <w:numPr>
                <w:ilvl w:val="0"/>
                <w:numId w:val="1"/>
              </w:numPr>
              <w:jc w:val="both"/>
              <w:rPr>
                <w:rFonts w:ascii="Times New Roman" w:hAnsi="Times New Roman" w:cs="Times New Roman"/>
                <w:sz w:val="24"/>
                <w:szCs w:val="24"/>
              </w:rPr>
            </w:pPr>
          </w:p>
        </w:tc>
        <w:tc>
          <w:tcPr>
            <w:tcW w:w="952" w:type="dxa"/>
          </w:tcPr>
          <w:p w:rsidR="00783D52" w:rsidRPr="00640EC4" w:rsidRDefault="00783D52" w:rsidP="00783D52">
            <w:pPr>
              <w:pStyle w:val="a3"/>
              <w:jc w:val="both"/>
              <w:rPr>
                <w:rFonts w:ascii="Times New Roman" w:hAnsi="Times New Roman" w:cs="Times New Roman"/>
                <w:sz w:val="24"/>
                <w:szCs w:val="24"/>
              </w:rPr>
            </w:pPr>
          </w:p>
        </w:tc>
        <w:tc>
          <w:tcPr>
            <w:tcW w:w="4862" w:type="dxa"/>
          </w:tcPr>
          <w:p w:rsidR="00783D52" w:rsidRPr="00640EC4" w:rsidRDefault="00783D52" w:rsidP="00783D52">
            <w:pPr>
              <w:pStyle w:val="a3"/>
              <w:jc w:val="both"/>
              <w:rPr>
                <w:rFonts w:ascii="Times New Roman" w:hAnsi="Times New Roman" w:cs="Times New Roman"/>
                <w:sz w:val="24"/>
                <w:szCs w:val="24"/>
              </w:rPr>
            </w:pPr>
          </w:p>
          <w:p w:rsidR="00783D52" w:rsidRPr="00640EC4" w:rsidRDefault="00783D52" w:rsidP="00783D52">
            <w:pPr>
              <w:pStyle w:val="a3"/>
              <w:jc w:val="both"/>
              <w:rPr>
                <w:rFonts w:ascii="Times New Roman" w:hAnsi="Times New Roman" w:cs="Times New Roman"/>
                <w:sz w:val="24"/>
                <w:szCs w:val="24"/>
              </w:rPr>
            </w:pPr>
          </w:p>
        </w:tc>
        <w:tc>
          <w:tcPr>
            <w:tcW w:w="4394" w:type="dxa"/>
          </w:tcPr>
          <w:p w:rsidR="00783D52" w:rsidRPr="00640EC4" w:rsidRDefault="00783D52" w:rsidP="00783D52">
            <w:pPr>
              <w:pStyle w:val="a3"/>
              <w:jc w:val="both"/>
              <w:rPr>
                <w:rFonts w:ascii="Times New Roman" w:hAnsi="Times New Roman" w:cs="Times New Roman"/>
                <w:sz w:val="24"/>
                <w:szCs w:val="24"/>
              </w:rPr>
            </w:pPr>
          </w:p>
        </w:tc>
      </w:tr>
      <w:tr w:rsidR="00783D52" w:rsidRPr="00640EC4" w:rsidTr="001432E8">
        <w:tc>
          <w:tcPr>
            <w:tcW w:w="673" w:type="dxa"/>
          </w:tcPr>
          <w:p w:rsidR="00783D52" w:rsidRPr="00640EC4" w:rsidRDefault="00783D52" w:rsidP="00783D52">
            <w:pPr>
              <w:pStyle w:val="a3"/>
              <w:numPr>
                <w:ilvl w:val="0"/>
                <w:numId w:val="1"/>
              </w:numPr>
              <w:jc w:val="both"/>
              <w:rPr>
                <w:rFonts w:ascii="Times New Roman" w:hAnsi="Times New Roman" w:cs="Times New Roman"/>
                <w:sz w:val="24"/>
                <w:szCs w:val="24"/>
              </w:rPr>
            </w:pPr>
          </w:p>
        </w:tc>
        <w:tc>
          <w:tcPr>
            <w:tcW w:w="952" w:type="dxa"/>
          </w:tcPr>
          <w:p w:rsidR="00783D52" w:rsidRPr="00640EC4" w:rsidRDefault="00783D52" w:rsidP="00783D52">
            <w:pPr>
              <w:pStyle w:val="a3"/>
              <w:jc w:val="both"/>
              <w:rPr>
                <w:rFonts w:ascii="Times New Roman" w:hAnsi="Times New Roman" w:cs="Times New Roman"/>
                <w:sz w:val="24"/>
                <w:szCs w:val="24"/>
              </w:rPr>
            </w:pPr>
          </w:p>
        </w:tc>
        <w:tc>
          <w:tcPr>
            <w:tcW w:w="4862" w:type="dxa"/>
          </w:tcPr>
          <w:p w:rsidR="00783D52" w:rsidRPr="00640EC4" w:rsidRDefault="00783D52" w:rsidP="00783D52">
            <w:pPr>
              <w:pStyle w:val="a3"/>
              <w:jc w:val="both"/>
              <w:rPr>
                <w:rFonts w:ascii="Times New Roman" w:hAnsi="Times New Roman" w:cs="Times New Roman"/>
                <w:sz w:val="24"/>
                <w:szCs w:val="24"/>
              </w:rPr>
            </w:pPr>
          </w:p>
          <w:p w:rsidR="00783D52" w:rsidRPr="00640EC4" w:rsidRDefault="00783D52" w:rsidP="00783D52">
            <w:pPr>
              <w:pStyle w:val="a3"/>
              <w:jc w:val="both"/>
              <w:rPr>
                <w:rFonts w:ascii="Times New Roman" w:hAnsi="Times New Roman" w:cs="Times New Roman"/>
                <w:sz w:val="24"/>
                <w:szCs w:val="24"/>
              </w:rPr>
            </w:pPr>
          </w:p>
        </w:tc>
        <w:tc>
          <w:tcPr>
            <w:tcW w:w="4394" w:type="dxa"/>
          </w:tcPr>
          <w:p w:rsidR="00783D52" w:rsidRPr="00640EC4" w:rsidRDefault="00783D52" w:rsidP="00783D52">
            <w:pPr>
              <w:pStyle w:val="a3"/>
              <w:jc w:val="both"/>
              <w:rPr>
                <w:rFonts w:ascii="Times New Roman" w:hAnsi="Times New Roman" w:cs="Times New Roman"/>
                <w:sz w:val="24"/>
                <w:szCs w:val="24"/>
              </w:rPr>
            </w:pPr>
          </w:p>
        </w:tc>
      </w:tr>
      <w:tr w:rsidR="00783D52" w:rsidRPr="00640EC4" w:rsidTr="001432E8">
        <w:tc>
          <w:tcPr>
            <w:tcW w:w="673" w:type="dxa"/>
          </w:tcPr>
          <w:p w:rsidR="00783D52" w:rsidRPr="00640EC4" w:rsidRDefault="00783D52" w:rsidP="00783D52">
            <w:pPr>
              <w:pStyle w:val="a3"/>
              <w:numPr>
                <w:ilvl w:val="0"/>
                <w:numId w:val="1"/>
              </w:numPr>
              <w:jc w:val="both"/>
              <w:rPr>
                <w:rFonts w:ascii="Times New Roman" w:hAnsi="Times New Roman" w:cs="Times New Roman"/>
                <w:sz w:val="24"/>
                <w:szCs w:val="24"/>
              </w:rPr>
            </w:pPr>
          </w:p>
        </w:tc>
        <w:tc>
          <w:tcPr>
            <w:tcW w:w="952" w:type="dxa"/>
          </w:tcPr>
          <w:p w:rsidR="00783D52" w:rsidRPr="00640EC4" w:rsidRDefault="00783D52" w:rsidP="00783D52">
            <w:pPr>
              <w:pStyle w:val="a3"/>
              <w:jc w:val="both"/>
              <w:rPr>
                <w:rFonts w:ascii="Times New Roman" w:hAnsi="Times New Roman" w:cs="Times New Roman"/>
                <w:sz w:val="24"/>
                <w:szCs w:val="24"/>
              </w:rPr>
            </w:pPr>
          </w:p>
        </w:tc>
        <w:tc>
          <w:tcPr>
            <w:tcW w:w="4862" w:type="dxa"/>
          </w:tcPr>
          <w:p w:rsidR="00783D52" w:rsidRPr="00640EC4" w:rsidRDefault="00783D52" w:rsidP="00783D52">
            <w:pPr>
              <w:pStyle w:val="a3"/>
              <w:jc w:val="both"/>
              <w:rPr>
                <w:rFonts w:ascii="Times New Roman" w:hAnsi="Times New Roman" w:cs="Times New Roman"/>
                <w:sz w:val="24"/>
                <w:szCs w:val="24"/>
              </w:rPr>
            </w:pPr>
          </w:p>
          <w:p w:rsidR="00783D52" w:rsidRPr="00640EC4" w:rsidRDefault="00783D52" w:rsidP="00783D52">
            <w:pPr>
              <w:pStyle w:val="a3"/>
              <w:jc w:val="both"/>
              <w:rPr>
                <w:rFonts w:ascii="Times New Roman" w:hAnsi="Times New Roman" w:cs="Times New Roman"/>
                <w:sz w:val="24"/>
                <w:szCs w:val="24"/>
              </w:rPr>
            </w:pPr>
          </w:p>
        </w:tc>
        <w:tc>
          <w:tcPr>
            <w:tcW w:w="4394" w:type="dxa"/>
          </w:tcPr>
          <w:p w:rsidR="00783D52" w:rsidRPr="00640EC4" w:rsidRDefault="00783D52" w:rsidP="00783D52">
            <w:pPr>
              <w:pStyle w:val="a3"/>
              <w:jc w:val="both"/>
              <w:rPr>
                <w:rFonts w:ascii="Times New Roman" w:hAnsi="Times New Roman" w:cs="Times New Roman"/>
                <w:sz w:val="24"/>
                <w:szCs w:val="24"/>
              </w:rPr>
            </w:pPr>
          </w:p>
        </w:tc>
      </w:tr>
      <w:tr w:rsidR="00783D52" w:rsidRPr="00640EC4" w:rsidTr="001432E8">
        <w:tc>
          <w:tcPr>
            <w:tcW w:w="673" w:type="dxa"/>
          </w:tcPr>
          <w:p w:rsidR="00783D52" w:rsidRPr="00640EC4" w:rsidRDefault="00783D52" w:rsidP="00783D52">
            <w:pPr>
              <w:pStyle w:val="a3"/>
              <w:numPr>
                <w:ilvl w:val="0"/>
                <w:numId w:val="1"/>
              </w:numPr>
              <w:jc w:val="both"/>
              <w:rPr>
                <w:rFonts w:ascii="Times New Roman" w:hAnsi="Times New Roman" w:cs="Times New Roman"/>
                <w:sz w:val="24"/>
                <w:szCs w:val="24"/>
              </w:rPr>
            </w:pPr>
          </w:p>
        </w:tc>
        <w:tc>
          <w:tcPr>
            <w:tcW w:w="952" w:type="dxa"/>
          </w:tcPr>
          <w:p w:rsidR="00783D52" w:rsidRPr="00640EC4" w:rsidRDefault="00783D52" w:rsidP="00783D52">
            <w:pPr>
              <w:pStyle w:val="a3"/>
              <w:jc w:val="both"/>
              <w:rPr>
                <w:rFonts w:ascii="Times New Roman" w:hAnsi="Times New Roman" w:cs="Times New Roman"/>
                <w:sz w:val="24"/>
                <w:szCs w:val="24"/>
              </w:rPr>
            </w:pPr>
          </w:p>
        </w:tc>
        <w:tc>
          <w:tcPr>
            <w:tcW w:w="4862" w:type="dxa"/>
          </w:tcPr>
          <w:p w:rsidR="00783D52" w:rsidRPr="00640EC4" w:rsidRDefault="00783D52" w:rsidP="00783D52">
            <w:pPr>
              <w:pStyle w:val="a3"/>
              <w:jc w:val="both"/>
              <w:rPr>
                <w:rFonts w:ascii="Times New Roman" w:hAnsi="Times New Roman" w:cs="Times New Roman"/>
                <w:sz w:val="24"/>
                <w:szCs w:val="24"/>
              </w:rPr>
            </w:pPr>
          </w:p>
          <w:p w:rsidR="00783D52" w:rsidRPr="00640EC4" w:rsidRDefault="00783D52" w:rsidP="00783D52">
            <w:pPr>
              <w:pStyle w:val="a3"/>
              <w:jc w:val="both"/>
              <w:rPr>
                <w:rFonts w:ascii="Times New Roman" w:hAnsi="Times New Roman" w:cs="Times New Roman"/>
                <w:sz w:val="24"/>
                <w:szCs w:val="24"/>
              </w:rPr>
            </w:pPr>
          </w:p>
        </w:tc>
        <w:tc>
          <w:tcPr>
            <w:tcW w:w="4394" w:type="dxa"/>
          </w:tcPr>
          <w:p w:rsidR="00783D52" w:rsidRPr="00640EC4" w:rsidRDefault="00783D52" w:rsidP="00783D52">
            <w:pPr>
              <w:pStyle w:val="a3"/>
              <w:jc w:val="both"/>
              <w:rPr>
                <w:rFonts w:ascii="Times New Roman" w:hAnsi="Times New Roman" w:cs="Times New Roman"/>
                <w:sz w:val="24"/>
                <w:szCs w:val="24"/>
              </w:rPr>
            </w:pPr>
          </w:p>
        </w:tc>
      </w:tr>
      <w:tr w:rsidR="00783D52" w:rsidRPr="00640EC4" w:rsidTr="001432E8">
        <w:tc>
          <w:tcPr>
            <w:tcW w:w="673" w:type="dxa"/>
          </w:tcPr>
          <w:p w:rsidR="00783D52" w:rsidRPr="00640EC4" w:rsidRDefault="00783D52" w:rsidP="00783D52">
            <w:pPr>
              <w:pStyle w:val="a3"/>
              <w:numPr>
                <w:ilvl w:val="0"/>
                <w:numId w:val="1"/>
              </w:numPr>
              <w:jc w:val="both"/>
              <w:rPr>
                <w:rFonts w:ascii="Times New Roman" w:hAnsi="Times New Roman" w:cs="Times New Roman"/>
                <w:sz w:val="24"/>
                <w:szCs w:val="24"/>
              </w:rPr>
            </w:pPr>
          </w:p>
        </w:tc>
        <w:tc>
          <w:tcPr>
            <w:tcW w:w="952" w:type="dxa"/>
          </w:tcPr>
          <w:p w:rsidR="00783D52" w:rsidRPr="00640EC4" w:rsidRDefault="00783D52" w:rsidP="00783D52">
            <w:pPr>
              <w:pStyle w:val="a3"/>
              <w:jc w:val="both"/>
              <w:rPr>
                <w:rFonts w:ascii="Times New Roman" w:hAnsi="Times New Roman" w:cs="Times New Roman"/>
                <w:sz w:val="24"/>
                <w:szCs w:val="24"/>
              </w:rPr>
            </w:pPr>
          </w:p>
        </w:tc>
        <w:tc>
          <w:tcPr>
            <w:tcW w:w="4862" w:type="dxa"/>
          </w:tcPr>
          <w:p w:rsidR="00783D52" w:rsidRPr="00640EC4" w:rsidRDefault="00783D52" w:rsidP="00783D52">
            <w:pPr>
              <w:pStyle w:val="a3"/>
              <w:jc w:val="both"/>
              <w:rPr>
                <w:rFonts w:ascii="Times New Roman" w:hAnsi="Times New Roman" w:cs="Times New Roman"/>
                <w:sz w:val="24"/>
                <w:szCs w:val="24"/>
              </w:rPr>
            </w:pPr>
          </w:p>
          <w:p w:rsidR="00783D52" w:rsidRPr="00640EC4" w:rsidRDefault="00783D52" w:rsidP="00783D52">
            <w:pPr>
              <w:pStyle w:val="a3"/>
              <w:jc w:val="both"/>
              <w:rPr>
                <w:rFonts w:ascii="Times New Roman" w:hAnsi="Times New Roman" w:cs="Times New Roman"/>
                <w:sz w:val="24"/>
                <w:szCs w:val="24"/>
              </w:rPr>
            </w:pPr>
          </w:p>
        </w:tc>
        <w:tc>
          <w:tcPr>
            <w:tcW w:w="4394" w:type="dxa"/>
          </w:tcPr>
          <w:p w:rsidR="00783D52" w:rsidRPr="00640EC4" w:rsidRDefault="00783D52" w:rsidP="00783D52">
            <w:pPr>
              <w:pStyle w:val="a3"/>
              <w:jc w:val="both"/>
              <w:rPr>
                <w:rFonts w:ascii="Times New Roman" w:hAnsi="Times New Roman" w:cs="Times New Roman"/>
                <w:sz w:val="24"/>
                <w:szCs w:val="24"/>
              </w:rPr>
            </w:pPr>
          </w:p>
        </w:tc>
      </w:tr>
      <w:tr w:rsidR="00783D52" w:rsidRPr="00640EC4" w:rsidTr="001432E8">
        <w:tc>
          <w:tcPr>
            <w:tcW w:w="673" w:type="dxa"/>
          </w:tcPr>
          <w:p w:rsidR="00783D52" w:rsidRPr="00640EC4" w:rsidRDefault="00783D52" w:rsidP="00783D52">
            <w:pPr>
              <w:pStyle w:val="a3"/>
              <w:numPr>
                <w:ilvl w:val="0"/>
                <w:numId w:val="1"/>
              </w:numPr>
              <w:jc w:val="both"/>
              <w:rPr>
                <w:rFonts w:ascii="Times New Roman" w:hAnsi="Times New Roman" w:cs="Times New Roman"/>
                <w:sz w:val="24"/>
                <w:szCs w:val="24"/>
              </w:rPr>
            </w:pPr>
          </w:p>
        </w:tc>
        <w:tc>
          <w:tcPr>
            <w:tcW w:w="952" w:type="dxa"/>
          </w:tcPr>
          <w:p w:rsidR="00783D52" w:rsidRPr="00640EC4" w:rsidRDefault="00783D52" w:rsidP="00783D52">
            <w:pPr>
              <w:pStyle w:val="a3"/>
              <w:jc w:val="both"/>
              <w:rPr>
                <w:rFonts w:ascii="Times New Roman" w:hAnsi="Times New Roman" w:cs="Times New Roman"/>
                <w:sz w:val="24"/>
                <w:szCs w:val="24"/>
              </w:rPr>
            </w:pPr>
          </w:p>
        </w:tc>
        <w:tc>
          <w:tcPr>
            <w:tcW w:w="4862" w:type="dxa"/>
          </w:tcPr>
          <w:p w:rsidR="00783D52" w:rsidRPr="00640EC4" w:rsidRDefault="00783D52" w:rsidP="00783D52">
            <w:pPr>
              <w:pStyle w:val="a3"/>
              <w:jc w:val="both"/>
              <w:rPr>
                <w:rFonts w:ascii="Times New Roman" w:hAnsi="Times New Roman" w:cs="Times New Roman"/>
                <w:sz w:val="24"/>
                <w:szCs w:val="24"/>
              </w:rPr>
            </w:pPr>
          </w:p>
          <w:p w:rsidR="00783D52" w:rsidRPr="00640EC4" w:rsidRDefault="00783D52" w:rsidP="00783D52">
            <w:pPr>
              <w:pStyle w:val="a3"/>
              <w:jc w:val="both"/>
              <w:rPr>
                <w:rFonts w:ascii="Times New Roman" w:hAnsi="Times New Roman" w:cs="Times New Roman"/>
                <w:sz w:val="24"/>
                <w:szCs w:val="24"/>
              </w:rPr>
            </w:pPr>
          </w:p>
        </w:tc>
        <w:tc>
          <w:tcPr>
            <w:tcW w:w="4394" w:type="dxa"/>
          </w:tcPr>
          <w:p w:rsidR="00783D52" w:rsidRPr="00640EC4" w:rsidRDefault="00783D52" w:rsidP="00783D52">
            <w:pPr>
              <w:pStyle w:val="a3"/>
              <w:jc w:val="both"/>
              <w:rPr>
                <w:rFonts w:ascii="Times New Roman" w:hAnsi="Times New Roman" w:cs="Times New Roman"/>
                <w:sz w:val="24"/>
                <w:szCs w:val="24"/>
              </w:rPr>
            </w:pPr>
          </w:p>
        </w:tc>
      </w:tr>
      <w:tr w:rsidR="00783D52" w:rsidRPr="00640EC4" w:rsidTr="001432E8">
        <w:tc>
          <w:tcPr>
            <w:tcW w:w="673" w:type="dxa"/>
          </w:tcPr>
          <w:p w:rsidR="00783D52" w:rsidRPr="00640EC4" w:rsidRDefault="00783D52" w:rsidP="00783D52">
            <w:pPr>
              <w:pStyle w:val="a3"/>
              <w:numPr>
                <w:ilvl w:val="0"/>
                <w:numId w:val="1"/>
              </w:numPr>
              <w:jc w:val="both"/>
              <w:rPr>
                <w:rFonts w:ascii="Times New Roman" w:hAnsi="Times New Roman" w:cs="Times New Roman"/>
                <w:sz w:val="24"/>
                <w:szCs w:val="24"/>
              </w:rPr>
            </w:pPr>
          </w:p>
        </w:tc>
        <w:tc>
          <w:tcPr>
            <w:tcW w:w="952" w:type="dxa"/>
          </w:tcPr>
          <w:p w:rsidR="00783D52" w:rsidRPr="00640EC4" w:rsidRDefault="00783D52" w:rsidP="00783D52">
            <w:pPr>
              <w:pStyle w:val="a3"/>
              <w:jc w:val="both"/>
              <w:rPr>
                <w:rFonts w:ascii="Times New Roman" w:hAnsi="Times New Roman" w:cs="Times New Roman"/>
                <w:sz w:val="24"/>
                <w:szCs w:val="24"/>
              </w:rPr>
            </w:pPr>
          </w:p>
        </w:tc>
        <w:tc>
          <w:tcPr>
            <w:tcW w:w="4862" w:type="dxa"/>
          </w:tcPr>
          <w:p w:rsidR="00783D52" w:rsidRPr="00640EC4" w:rsidRDefault="00783D52" w:rsidP="00783D52">
            <w:pPr>
              <w:pStyle w:val="a3"/>
              <w:jc w:val="both"/>
              <w:rPr>
                <w:rFonts w:ascii="Times New Roman" w:hAnsi="Times New Roman" w:cs="Times New Roman"/>
                <w:sz w:val="24"/>
                <w:szCs w:val="24"/>
              </w:rPr>
            </w:pPr>
          </w:p>
          <w:p w:rsidR="00783D52" w:rsidRPr="00640EC4" w:rsidRDefault="00783D52" w:rsidP="00783D52">
            <w:pPr>
              <w:pStyle w:val="a3"/>
              <w:jc w:val="both"/>
              <w:rPr>
                <w:rFonts w:ascii="Times New Roman" w:hAnsi="Times New Roman" w:cs="Times New Roman"/>
                <w:sz w:val="24"/>
                <w:szCs w:val="24"/>
              </w:rPr>
            </w:pPr>
          </w:p>
        </w:tc>
        <w:tc>
          <w:tcPr>
            <w:tcW w:w="4394" w:type="dxa"/>
          </w:tcPr>
          <w:p w:rsidR="00783D52" w:rsidRPr="00640EC4" w:rsidRDefault="00783D52" w:rsidP="00783D52">
            <w:pPr>
              <w:pStyle w:val="a3"/>
              <w:jc w:val="both"/>
              <w:rPr>
                <w:rFonts w:ascii="Times New Roman" w:hAnsi="Times New Roman" w:cs="Times New Roman"/>
                <w:sz w:val="24"/>
                <w:szCs w:val="24"/>
              </w:rPr>
            </w:pPr>
          </w:p>
        </w:tc>
      </w:tr>
      <w:tr w:rsidR="00783D52" w:rsidRPr="00640EC4" w:rsidTr="001432E8">
        <w:tc>
          <w:tcPr>
            <w:tcW w:w="673" w:type="dxa"/>
          </w:tcPr>
          <w:p w:rsidR="00783D52" w:rsidRPr="00640EC4" w:rsidRDefault="00783D52" w:rsidP="00783D52">
            <w:pPr>
              <w:pStyle w:val="a3"/>
              <w:numPr>
                <w:ilvl w:val="0"/>
                <w:numId w:val="1"/>
              </w:numPr>
              <w:jc w:val="both"/>
              <w:rPr>
                <w:rFonts w:ascii="Times New Roman" w:hAnsi="Times New Roman" w:cs="Times New Roman"/>
                <w:sz w:val="24"/>
                <w:szCs w:val="24"/>
              </w:rPr>
            </w:pPr>
          </w:p>
        </w:tc>
        <w:tc>
          <w:tcPr>
            <w:tcW w:w="952" w:type="dxa"/>
          </w:tcPr>
          <w:p w:rsidR="00783D52" w:rsidRPr="00640EC4" w:rsidRDefault="00783D52" w:rsidP="00783D52">
            <w:pPr>
              <w:pStyle w:val="a3"/>
              <w:jc w:val="both"/>
              <w:rPr>
                <w:rFonts w:ascii="Times New Roman" w:hAnsi="Times New Roman" w:cs="Times New Roman"/>
                <w:sz w:val="24"/>
                <w:szCs w:val="24"/>
              </w:rPr>
            </w:pPr>
          </w:p>
        </w:tc>
        <w:tc>
          <w:tcPr>
            <w:tcW w:w="4862" w:type="dxa"/>
          </w:tcPr>
          <w:p w:rsidR="00783D52" w:rsidRPr="00640EC4" w:rsidRDefault="00783D52" w:rsidP="00783D52">
            <w:pPr>
              <w:pStyle w:val="a3"/>
              <w:jc w:val="both"/>
              <w:rPr>
                <w:rFonts w:ascii="Times New Roman" w:hAnsi="Times New Roman" w:cs="Times New Roman"/>
                <w:sz w:val="24"/>
                <w:szCs w:val="24"/>
              </w:rPr>
            </w:pPr>
          </w:p>
          <w:p w:rsidR="00783D52" w:rsidRPr="00640EC4" w:rsidRDefault="00783D52" w:rsidP="00783D52">
            <w:pPr>
              <w:pStyle w:val="a3"/>
              <w:jc w:val="both"/>
              <w:rPr>
                <w:rFonts w:ascii="Times New Roman" w:hAnsi="Times New Roman" w:cs="Times New Roman"/>
                <w:sz w:val="24"/>
                <w:szCs w:val="24"/>
              </w:rPr>
            </w:pPr>
          </w:p>
        </w:tc>
        <w:tc>
          <w:tcPr>
            <w:tcW w:w="4394" w:type="dxa"/>
          </w:tcPr>
          <w:p w:rsidR="00783D52" w:rsidRPr="00640EC4" w:rsidRDefault="00783D52" w:rsidP="00783D52">
            <w:pPr>
              <w:pStyle w:val="a3"/>
              <w:jc w:val="both"/>
              <w:rPr>
                <w:rFonts w:ascii="Times New Roman" w:hAnsi="Times New Roman" w:cs="Times New Roman"/>
                <w:sz w:val="24"/>
                <w:szCs w:val="24"/>
              </w:rPr>
            </w:pPr>
          </w:p>
        </w:tc>
      </w:tr>
      <w:tr w:rsidR="00783D52" w:rsidRPr="00640EC4" w:rsidTr="001432E8">
        <w:tc>
          <w:tcPr>
            <w:tcW w:w="673" w:type="dxa"/>
          </w:tcPr>
          <w:p w:rsidR="00783D52" w:rsidRPr="00640EC4" w:rsidRDefault="00783D52" w:rsidP="00783D52">
            <w:pPr>
              <w:pStyle w:val="a3"/>
              <w:numPr>
                <w:ilvl w:val="0"/>
                <w:numId w:val="1"/>
              </w:numPr>
              <w:jc w:val="both"/>
              <w:rPr>
                <w:rFonts w:ascii="Times New Roman" w:hAnsi="Times New Roman" w:cs="Times New Roman"/>
                <w:sz w:val="24"/>
                <w:szCs w:val="24"/>
              </w:rPr>
            </w:pPr>
          </w:p>
        </w:tc>
        <w:tc>
          <w:tcPr>
            <w:tcW w:w="952" w:type="dxa"/>
          </w:tcPr>
          <w:p w:rsidR="00783D52" w:rsidRPr="00640EC4" w:rsidRDefault="00783D52" w:rsidP="00783D52">
            <w:pPr>
              <w:pStyle w:val="a3"/>
              <w:jc w:val="both"/>
              <w:rPr>
                <w:rFonts w:ascii="Times New Roman" w:hAnsi="Times New Roman" w:cs="Times New Roman"/>
                <w:sz w:val="24"/>
                <w:szCs w:val="24"/>
              </w:rPr>
            </w:pPr>
          </w:p>
        </w:tc>
        <w:tc>
          <w:tcPr>
            <w:tcW w:w="4862" w:type="dxa"/>
          </w:tcPr>
          <w:p w:rsidR="00783D52" w:rsidRPr="00640EC4" w:rsidRDefault="00783D52" w:rsidP="00783D52">
            <w:pPr>
              <w:pStyle w:val="a3"/>
              <w:jc w:val="both"/>
              <w:rPr>
                <w:rFonts w:ascii="Times New Roman" w:hAnsi="Times New Roman" w:cs="Times New Roman"/>
                <w:sz w:val="24"/>
                <w:szCs w:val="24"/>
              </w:rPr>
            </w:pPr>
          </w:p>
          <w:p w:rsidR="00783D52" w:rsidRPr="00640EC4" w:rsidRDefault="00783D52" w:rsidP="00783D52">
            <w:pPr>
              <w:pStyle w:val="a3"/>
              <w:jc w:val="both"/>
              <w:rPr>
                <w:rFonts w:ascii="Times New Roman" w:hAnsi="Times New Roman" w:cs="Times New Roman"/>
                <w:sz w:val="24"/>
                <w:szCs w:val="24"/>
              </w:rPr>
            </w:pPr>
          </w:p>
        </w:tc>
        <w:tc>
          <w:tcPr>
            <w:tcW w:w="4394" w:type="dxa"/>
          </w:tcPr>
          <w:p w:rsidR="00783D52" w:rsidRPr="00640EC4" w:rsidRDefault="00783D52" w:rsidP="00783D52">
            <w:pPr>
              <w:pStyle w:val="a3"/>
              <w:jc w:val="both"/>
              <w:rPr>
                <w:rFonts w:ascii="Times New Roman" w:hAnsi="Times New Roman" w:cs="Times New Roman"/>
                <w:sz w:val="24"/>
                <w:szCs w:val="24"/>
              </w:rPr>
            </w:pPr>
          </w:p>
        </w:tc>
      </w:tr>
      <w:tr w:rsidR="00783D52" w:rsidRPr="00640EC4" w:rsidTr="001432E8">
        <w:tc>
          <w:tcPr>
            <w:tcW w:w="673" w:type="dxa"/>
          </w:tcPr>
          <w:p w:rsidR="00783D52" w:rsidRPr="00640EC4" w:rsidRDefault="00783D52" w:rsidP="00783D52">
            <w:pPr>
              <w:pStyle w:val="a3"/>
              <w:numPr>
                <w:ilvl w:val="0"/>
                <w:numId w:val="1"/>
              </w:numPr>
              <w:jc w:val="both"/>
              <w:rPr>
                <w:rFonts w:ascii="Times New Roman" w:hAnsi="Times New Roman" w:cs="Times New Roman"/>
                <w:sz w:val="24"/>
                <w:szCs w:val="24"/>
              </w:rPr>
            </w:pPr>
          </w:p>
        </w:tc>
        <w:tc>
          <w:tcPr>
            <w:tcW w:w="952" w:type="dxa"/>
          </w:tcPr>
          <w:p w:rsidR="00783D52" w:rsidRPr="00640EC4" w:rsidRDefault="00783D52" w:rsidP="00783D52">
            <w:pPr>
              <w:pStyle w:val="a3"/>
              <w:jc w:val="both"/>
              <w:rPr>
                <w:rFonts w:ascii="Times New Roman" w:hAnsi="Times New Roman" w:cs="Times New Roman"/>
                <w:sz w:val="24"/>
                <w:szCs w:val="24"/>
              </w:rPr>
            </w:pPr>
          </w:p>
        </w:tc>
        <w:tc>
          <w:tcPr>
            <w:tcW w:w="4862" w:type="dxa"/>
          </w:tcPr>
          <w:p w:rsidR="00783D52" w:rsidRPr="00640EC4" w:rsidRDefault="00783D52" w:rsidP="00783D52">
            <w:pPr>
              <w:pStyle w:val="a3"/>
              <w:jc w:val="both"/>
              <w:rPr>
                <w:rFonts w:ascii="Times New Roman" w:hAnsi="Times New Roman" w:cs="Times New Roman"/>
                <w:sz w:val="24"/>
                <w:szCs w:val="24"/>
              </w:rPr>
            </w:pPr>
          </w:p>
          <w:p w:rsidR="00783D52" w:rsidRPr="00640EC4" w:rsidRDefault="00783D52" w:rsidP="00783D52">
            <w:pPr>
              <w:pStyle w:val="a3"/>
              <w:jc w:val="both"/>
              <w:rPr>
                <w:rFonts w:ascii="Times New Roman" w:hAnsi="Times New Roman" w:cs="Times New Roman"/>
                <w:sz w:val="24"/>
                <w:szCs w:val="24"/>
              </w:rPr>
            </w:pPr>
          </w:p>
        </w:tc>
        <w:tc>
          <w:tcPr>
            <w:tcW w:w="4394" w:type="dxa"/>
          </w:tcPr>
          <w:p w:rsidR="00783D52" w:rsidRPr="00640EC4" w:rsidRDefault="00783D52" w:rsidP="00783D52">
            <w:pPr>
              <w:pStyle w:val="a3"/>
              <w:jc w:val="both"/>
              <w:rPr>
                <w:rFonts w:ascii="Times New Roman" w:hAnsi="Times New Roman" w:cs="Times New Roman"/>
                <w:sz w:val="24"/>
                <w:szCs w:val="24"/>
              </w:rPr>
            </w:pPr>
          </w:p>
        </w:tc>
      </w:tr>
      <w:tr w:rsidR="00783D52" w:rsidRPr="00640EC4" w:rsidTr="001432E8">
        <w:tc>
          <w:tcPr>
            <w:tcW w:w="673" w:type="dxa"/>
          </w:tcPr>
          <w:p w:rsidR="00783D52" w:rsidRPr="00640EC4" w:rsidRDefault="00783D52" w:rsidP="00783D52">
            <w:pPr>
              <w:pStyle w:val="a3"/>
              <w:numPr>
                <w:ilvl w:val="0"/>
                <w:numId w:val="1"/>
              </w:numPr>
              <w:jc w:val="both"/>
              <w:rPr>
                <w:rFonts w:ascii="Times New Roman" w:hAnsi="Times New Roman" w:cs="Times New Roman"/>
                <w:sz w:val="24"/>
                <w:szCs w:val="24"/>
              </w:rPr>
            </w:pPr>
          </w:p>
        </w:tc>
        <w:tc>
          <w:tcPr>
            <w:tcW w:w="952" w:type="dxa"/>
          </w:tcPr>
          <w:p w:rsidR="00783D52" w:rsidRPr="00640EC4" w:rsidRDefault="00783D52" w:rsidP="00783D52">
            <w:pPr>
              <w:pStyle w:val="a3"/>
              <w:jc w:val="both"/>
              <w:rPr>
                <w:rFonts w:ascii="Times New Roman" w:hAnsi="Times New Roman" w:cs="Times New Roman"/>
                <w:sz w:val="24"/>
                <w:szCs w:val="24"/>
              </w:rPr>
            </w:pPr>
          </w:p>
        </w:tc>
        <w:tc>
          <w:tcPr>
            <w:tcW w:w="4862" w:type="dxa"/>
          </w:tcPr>
          <w:p w:rsidR="00783D52" w:rsidRPr="00640EC4" w:rsidRDefault="00783D52" w:rsidP="00783D52">
            <w:pPr>
              <w:pStyle w:val="a3"/>
              <w:jc w:val="both"/>
              <w:rPr>
                <w:rFonts w:ascii="Times New Roman" w:hAnsi="Times New Roman" w:cs="Times New Roman"/>
                <w:sz w:val="24"/>
                <w:szCs w:val="24"/>
              </w:rPr>
            </w:pPr>
          </w:p>
          <w:p w:rsidR="00783D52" w:rsidRPr="00640EC4" w:rsidRDefault="00783D52" w:rsidP="00783D52">
            <w:pPr>
              <w:pStyle w:val="a3"/>
              <w:jc w:val="both"/>
              <w:rPr>
                <w:rFonts w:ascii="Times New Roman" w:hAnsi="Times New Roman" w:cs="Times New Roman"/>
                <w:sz w:val="24"/>
                <w:szCs w:val="24"/>
              </w:rPr>
            </w:pPr>
          </w:p>
        </w:tc>
        <w:tc>
          <w:tcPr>
            <w:tcW w:w="4394" w:type="dxa"/>
          </w:tcPr>
          <w:p w:rsidR="00783D52" w:rsidRPr="00640EC4" w:rsidRDefault="00783D52" w:rsidP="00783D52">
            <w:pPr>
              <w:pStyle w:val="a3"/>
              <w:jc w:val="both"/>
              <w:rPr>
                <w:rFonts w:ascii="Times New Roman" w:hAnsi="Times New Roman" w:cs="Times New Roman"/>
                <w:sz w:val="24"/>
                <w:szCs w:val="24"/>
              </w:rPr>
            </w:pPr>
          </w:p>
        </w:tc>
      </w:tr>
      <w:tr w:rsidR="00783D52" w:rsidRPr="00640EC4" w:rsidTr="001432E8">
        <w:tc>
          <w:tcPr>
            <w:tcW w:w="673" w:type="dxa"/>
          </w:tcPr>
          <w:p w:rsidR="00783D52" w:rsidRPr="00640EC4" w:rsidRDefault="00783D52" w:rsidP="00783D52">
            <w:pPr>
              <w:pStyle w:val="a3"/>
              <w:numPr>
                <w:ilvl w:val="0"/>
                <w:numId w:val="1"/>
              </w:numPr>
              <w:jc w:val="both"/>
              <w:rPr>
                <w:rFonts w:ascii="Times New Roman" w:hAnsi="Times New Roman" w:cs="Times New Roman"/>
                <w:sz w:val="24"/>
                <w:szCs w:val="24"/>
              </w:rPr>
            </w:pPr>
          </w:p>
        </w:tc>
        <w:tc>
          <w:tcPr>
            <w:tcW w:w="952" w:type="dxa"/>
          </w:tcPr>
          <w:p w:rsidR="00783D52" w:rsidRPr="00640EC4" w:rsidRDefault="00783D52" w:rsidP="00783D52">
            <w:pPr>
              <w:pStyle w:val="a3"/>
              <w:jc w:val="both"/>
              <w:rPr>
                <w:rFonts w:ascii="Times New Roman" w:hAnsi="Times New Roman" w:cs="Times New Roman"/>
                <w:sz w:val="24"/>
                <w:szCs w:val="24"/>
              </w:rPr>
            </w:pPr>
          </w:p>
          <w:p w:rsidR="00783D52" w:rsidRPr="00640EC4" w:rsidRDefault="00783D52" w:rsidP="00783D52">
            <w:pPr>
              <w:pStyle w:val="a3"/>
              <w:jc w:val="both"/>
              <w:rPr>
                <w:rFonts w:ascii="Times New Roman" w:hAnsi="Times New Roman" w:cs="Times New Roman"/>
                <w:sz w:val="24"/>
                <w:szCs w:val="24"/>
              </w:rPr>
            </w:pPr>
          </w:p>
        </w:tc>
        <w:tc>
          <w:tcPr>
            <w:tcW w:w="4862" w:type="dxa"/>
          </w:tcPr>
          <w:p w:rsidR="00783D52" w:rsidRPr="00640EC4" w:rsidRDefault="00783D52" w:rsidP="00783D52">
            <w:pPr>
              <w:pStyle w:val="a3"/>
              <w:jc w:val="both"/>
              <w:rPr>
                <w:rFonts w:ascii="Times New Roman" w:hAnsi="Times New Roman" w:cs="Times New Roman"/>
                <w:sz w:val="24"/>
                <w:szCs w:val="24"/>
              </w:rPr>
            </w:pPr>
          </w:p>
          <w:p w:rsidR="00783D52" w:rsidRPr="00640EC4" w:rsidRDefault="00783D52" w:rsidP="00783D52">
            <w:pPr>
              <w:pStyle w:val="a3"/>
              <w:jc w:val="both"/>
              <w:rPr>
                <w:rFonts w:ascii="Times New Roman" w:hAnsi="Times New Roman" w:cs="Times New Roman"/>
                <w:sz w:val="24"/>
                <w:szCs w:val="24"/>
              </w:rPr>
            </w:pPr>
          </w:p>
        </w:tc>
        <w:tc>
          <w:tcPr>
            <w:tcW w:w="4394" w:type="dxa"/>
          </w:tcPr>
          <w:p w:rsidR="00783D52" w:rsidRPr="00640EC4" w:rsidRDefault="00783D52" w:rsidP="00783D52">
            <w:pPr>
              <w:pStyle w:val="a3"/>
              <w:jc w:val="both"/>
              <w:rPr>
                <w:rFonts w:ascii="Times New Roman" w:hAnsi="Times New Roman" w:cs="Times New Roman"/>
                <w:sz w:val="24"/>
                <w:szCs w:val="24"/>
              </w:rPr>
            </w:pPr>
          </w:p>
        </w:tc>
      </w:tr>
    </w:tbl>
    <w:p w:rsidR="00783D52" w:rsidRDefault="00783D52" w:rsidP="00783D52">
      <w:pPr>
        <w:jc w:val="both"/>
        <w:rPr>
          <w:b/>
          <w:lang w:val="en-US"/>
        </w:rPr>
      </w:pPr>
    </w:p>
    <w:p w:rsidR="00783D52"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Тематическое содержание.</w:t>
      </w:r>
    </w:p>
    <w:p w:rsidR="00783D52" w:rsidRPr="00640EC4" w:rsidRDefault="00783D52" w:rsidP="00783D52">
      <w:pPr>
        <w:pStyle w:val="a3"/>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1384"/>
        <w:gridCol w:w="3260"/>
        <w:gridCol w:w="1276"/>
      </w:tblGrid>
      <w:tr w:rsidR="00783D52" w:rsidRPr="00640EC4" w:rsidTr="001432E8">
        <w:tc>
          <w:tcPr>
            <w:tcW w:w="1384" w:type="dxa"/>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 xml:space="preserve">№ п/п </w:t>
            </w:r>
          </w:p>
        </w:tc>
        <w:tc>
          <w:tcPr>
            <w:tcW w:w="3260" w:type="dxa"/>
            <w:tcBorders>
              <w:right w:val="single" w:sz="4" w:space="0" w:color="auto"/>
            </w:tcBorders>
          </w:tcPr>
          <w:p w:rsidR="00783D52" w:rsidRPr="00640EC4" w:rsidRDefault="00783D52" w:rsidP="00783D52">
            <w:pPr>
              <w:pStyle w:val="a3"/>
              <w:jc w:val="both"/>
              <w:rPr>
                <w:rFonts w:ascii="Times New Roman" w:hAnsi="Times New Roman" w:cs="Times New Roman"/>
                <w:sz w:val="24"/>
                <w:szCs w:val="24"/>
              </w:rPr>
            </w:pPr>
            <w:r>
              <w:rPr>
                <w:rFonts w:ascii="Times New Roman" w:hAnsi="Times New Roman" w:cs="Times New Roman"/>
                <w:sz w:val="24"/>
                <w:szCs w:val="24"/>
              </w:rPr>
              <w:t>Название раздела</w:t>
            </w:r>
          </w:p>
        </w:tc>
        <w:tc>
          <w:tcPr>
            <w:tcW w:w="1276" w:type="dxa"/>
            <w:tcBorders>
              <w:left w:val="single" w:sz="4" w:space="0" w:color="auto"/>
            </w:tcBorders>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Кол. часов</w:t>
            </w:r>
          </w:p>
        </w:tc>
      </w:tr>
      <w:tr w:rsidR="00783D52" w:rsidRPr="00640EC4" w:rsidTr="001432E8">
        <w:tc>
          <w:tcPr>
            <w:tcW w:w="1384" w:type="dxa"/>
          </w:tcPr>
          <w:p w:rsidR="00783D52" w:rsidRPr="00640EC4" w:rsidRDefault="00783D52" w:rsidP="00783D52">
            <w:pPr>
              <w:pStyle w:val="a3"/>
              <w:ind w:left="720"/>
              <w:jc w:val="both"/>
              <w:rPr>
                <w:rFonts w:ascii="Times New Roman" w:hAnsi="Times New Roman" w:cs="Times New Roman"/>
                <w:sz w:val="24"/>
                <w:szCs w:val="24"/>
              </w:rPr>
            </w:pPr>
          </w:p>
        </w:tc>
        <w:tc>
          <w:tcPr>
            <w:tcW w:w="3260" w:type="dxa"/>
            <w:tcBorders>
              <w:right w:val="single" w:sz="4" w:space="0" w:color="auto"/>
            </w:tcBorders>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Вводное занятие</w:t>
            </w:r>
          </w:p>
        </w:tc>
        <w:tc>
          <w:tcPr>
            <w:tcW w:w="1276" w:type="dxa"/>
            <w:tcBorders>
              <w:left w:val="single" w:sz="4" w:space="0" w:color="auto"/>
            </w:tcBorders>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1 час</w:t>
            </w:r>
          </w:p>
        </w:tc>
      </w:tr>
      <w:tr w:rsidR="00783D52" w:rsidRPr="00640EC4" w:rsidTr="001432E8">
        <w:tc>
          <w:tcPr>
            <w:tcW w:w="1384" w:type="dxa"/>
          </w:tcPr>
          <w:p w:rsidR="00783D52" w:rsidRPr="00640EC4" w:rsidRDefault="00783D52" w:rsidP="00783D52">
            <w:pPr>
              <w:pStyle w:val="a3"/>
              <w:numPr>
                <w:ilvl w:val="0"/>
                <w:numId w:val="5"/>
              </w:numPr>
              <w:jc w:val="both"/>
              <w:rPr>
                <w:rFonts w:ascii="Times New Roman" w:hAnsi="Times New Roman" w:cs="Times New Roman"/>
                <w:sz w:val="24"/>
                <w:szCs w:val="24"/>
              </w:rPr>
            </w:pPr>
          </w:p>
        </w:tc>
        <w:tc>
          <w:tcPr>
            <w:tcW w:w="3260" w:type="dxa"/>
            <w:tcBorders>
              <w:right w:val="single" w:sz="4" w:space="0" w:color="auto"/>
            </w:tcBorders>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раздел ФОНЕТИКА</w:t>
            </w:r>
          </w:p>
        </w:tc>
        <w:tc>
          <w:tcPr>
            <w:tcW w:w="1276" w:type="dxa"/>
            <w:tcBorders>
              <w:left w:val="single" w:sz="4" w:space="0" w:color="auto"/>
            </w:tcBorders>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7 часов</w:t>
            </w:r>
          </w:p>
        </w:tc>
      </w:tr>
      <w:tr w:rsidR="00783D52" w:rsidRPr="00640EC4" w:rsidTr="001432E8">
        <w:tc>
          <w:tcPr>
            <w:tcW w:w="1384" w:type="dxa"/>
          </w:tcPr>
          <w:p w:rsidR="00783D52" w:rsidRPr="00640EC4" w:rsidRDefault="00783D52" w:rsidP="00783D52">
            <w:pPr>
              <w:pStyle w:val="a3"/>
              <w:numPr>
                <w:ilvl w:val="0"/>
                <w:numId w:val="5"/>
              </w:numPr>
              <w:jc w:val="both"/>
              <w:rPr>
                <w:rFonts w:ascii="Times New Roman" w:hAnsi="Times New Roman" w:cs="Times New Roman"/>
                <w:sz w:val="24"/>
                <w:szCs w:val="24"/>
              </w:rPr>
            </w:pPr>
          </w:p>
        </w:tc>
        <w:tc>
          <w:tcPr>
            <w:tcW w:w="3260" w:type="dxa"/>
            <w:tcBorders>
              <w:right w:val="single" w:sz="4" w:space="0" w:color="auto"/>
            </w:tcBorders>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раздел  ЛЕКСИКА</w:t>
            </w:r>
          </w:p>
        </w:tc>
        <w:tc>
          <w:tcPr>
            <w:tcW w:w="1276" w:type="dxa"/>
            <w:tcBorders>
              <w:left w:val="single" w:sz="4" w:space="0" w:color="auto"/>
            </w:tcBorders>
          </w:tcPr>
          <w:p w:rsidR="00783D52" w:rsidRPr="00640EC4" w:rsidRDefault="00783D52" w:rsidP="00783D52">
            <w:pPr>
              <w:pStyle w:val="a3"/>
              <w:jc w:val="both"/>
              <w:rPr>
                <w:rFonts w:ascii="Times New Roman" w:hAnsi="Times New Roman" w:cs="Times New Roman"/>
                <w:sz w:val="24"/>
                <w:szCs w:val="24"/>
              </w:rPr>
            </w:pPr>
            <w:r>
              <w:rPr>
                <w:rFonts w:ascii="Times New Roman" w:hAnsi="Times New Roman" w:cs="Times New Roman"/>
                <w:sz w:val="24"/>
                <w:szCs w:val="24"/>
              </w:rPr>
              <w:t>8</w:t>
            </w:r>
            <w:r w:rsidRPr="00640EC4">
              <w:rPr>
                <w:rFonts w:ascii="Times New Roman" w:hAnsi="Times New Roman" w:cs="Times New Roman"/>
                <w:sz w:val="24"/>
                <w:szCs w:val="24"/>
              </w:rPr>
              <w:t xml:space="preserve"> часа </w:t>
            </w:r>
          </w:p>
        </w:tc>
      </w:tr>
      <w:tr w:rsidR="00783D52" w:rsidRPr="00640EC4" w:rsidTr="001432E8">
        <w:tc>
          <w:tcPr>
            <w:tcW w:w="1384" w:type="dxa"/>
          </w:tcPr>
          <w:p w:rsidR="00783D52" w:rsidRPr="00640EC4" w:rsidRDefault="00783D52" w:rsidP="00783D52">
            <w:pPr>
              <w:pStyle w:val="a3"/>
              <w:numPr>
                <w:ilvl w:val="0"/>
                <w:numId w:val="5"/>
              </w:numPr>
              <w:jc w:val="both"/>
              <w:rPr>
                <w:rFonts w:ascii="Times New Roman" w:hAnsi="Times New Roman" w:cs="Times New Roman"/>
                <w:sz w:val="24"/>
                <w:szCs w:val="24"/>
              </w:rPr>
            </w:pPr>
          </w:p>
        </w:tc>
        <w:tc>
          <w:tcPr>
            <w:tcW w:w="3260" w:type="dxa"/>
            <w:tcBorders>
              <w:right w:val="single" w:sz="4" w:space="0" w:color="auto"/>
            </w:tcBorders>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раздел  МОРФОЛОГИЯ</w:t>
            </w:r>
          </w:p>
        </w:tc>
        <w:tc>
          <w:tcPr>
            <w:tcW w:w="1276" w:type="dxa"/>
            <w:tcBorders>
              <w:left w:val="single" w:sz="4" w:space="0" w:color="auto"/>
            </w:tcBorders>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6 часа</w:t>
            </w:r>
          </w:p>
        </w:tc>
      </w:tr>
      <w:tr w:rsidR="00783D52" w:rsidRPr="00640EC4" w:rsidTr="001432E8">
        <w:tc>
          <w:tcPr>
            <w:tcW w:w="1384" w:type="dxa"/>
          </w:tcPr>
          <w:p w:rsidR="00783D52" w:rsidRPr="00640EC4" w:rsidRDefault="00783D52" w:rsidP="00783D52">
            <w:pPr>
              <w:pStyle w:val="a3"/>
              <w:numPr>
                <w:ilvl w:val="0"/>
                <w:numId w:val="5"/>
              </w:numPr>
              <w:jc w:val="both"/>
              <w:rPr>
                <w:rFonts w:ascii="Times New Roman" w:hAnsi="Times New Roman" w:cs="Times New Roman"/>
                <w:sz w:val="24"/>
                <w:szCs w:val="24"/>
              </w:rPr>
            </w:pPr>
          </w:p>
        </w:tc>
        <w:tc>
          <w:tcPr>
            <w:tcW w:w="3260" w:type="dxa"/>
            <w:tcBorders>
              <w:right w:val="single" w:sz="4" w:space="0" w:color="auto"/>
            </w:tcBorders>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раздел   ОРФОГРАФИЯ</w:t>
            </w:r>
          </w:p>
        </w:tc>
        <w:tc>
          <w:tcPr>
            <w:tcW w:w="1276" w:type="dxa"/>
            <w:tcBorders>
              <w:left w:val="single" w:sz="4" w:space="0" w:color="auto"/>
            </w:tcBorders>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7 часов</w:t>
            </w:r>
          </w:p>
        </w:tc>
      </w:tr>
      <w:tr w:rsidR="00783D52" w:rsidRPr="00640EC4" w:rsidTr="001432E8">
        <w:tc>
          <w:tcPr>
            <w:tcW w:w="1384" w:type="dxa"/>
          </w:tcPr>
          <w:p w:rsidR="00783D52" w:rsidRPr="00640EC4" w:rsidRDefault="00783D52" w:rsidP="00783D52">
            <w:pPr>
              <w:pStyle w:val="a3"/>
              <w:numPr>
                <w:ilvl w:val="0"/>
                <w:numId w:val="5"/>
              </w:numPr>
              <w:jc w:val="both"/>
              <w:rPr>
                <w:rFonts w:ascii="Times New Roman" w:hAnsi="Times New Roman" w:cs="Times New Roman"/>
                <w:sz w:val="24"/>
                <w:szCs w:val="24"/>
              </w:rPr>
            </w:pPr>
          </w:p>
        </w:tc>
        <w:tc>
          <w:tcPr>
            <w:tcW w:w="3260" w:type="dxa"/>
            <w:tcBorders>
              <w:right w:val="single" w:sz="4" w:space="0" w:color="auto"/>
            </w:tcBorders>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раздел  СИНТАКСИС</w:t>
            </w:r>
          </w:p>
        </w:tc>
        <w:tc>
          <w:tcPr>
            <w:tcW w:w="1276" w:type="dxa"/>
            <w:tcBorders>
              <w:left w:val="single" w:sz="4" w:space="0" w:color="auto"/>
            </w:tcBorders>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6 часов</w:t>
            </w:r>
          </w:p>
        </w:tc>
      </w:tr>
      <w:tr w:rsidR="00783D52" w:rsidRPr="00640EC4" w:rsidTr="001432E8">
        <w:tc>
          <w:tcPr>
            <w:tcW w:w="1384" w:type="dxa"/>
          </w:tcPr>
          <w:p w:rsidR="00783D52" w:rsidRPr="00640EC4" w:rsidRDefault="00783D52" w:rsidP="00783D52">
            <w:pPr>
              <w:pStyle w:val="a3"/>
              <w:ind w:left="720"/>
              <w:jc w:val="both"/>
              <w:rPr>
                <w:rFonts w:ascii="Times New Roman" w:hAnsi="Times New Roman" w:cs="Times New Roman"/>
                <w:sz w:val="24"/>
                <w:szCs w:val="24"/>
              </w:rPr>
            </w:pPr>
          </w:p>
        </w:tc>
        <w:tc>
          <w:tcPr>
            <w:tcW w:w="3260" w:type="dxa"/>
            <w:tcBorders>
              <w:right w:val="single" w:sz="4" w:space="0" w:color="auto"/>
            </w:tcBorders>
          </w:tcPr>
          <w:p w:rsidR="00783D52" w:rsidRPr="00640EC4" w:rsidRDefault="00783D52" w:rsidP="00783D52">
            <w:pPr>
              <w:pStyle w:val="a3"/>
              <w:jc w:val="both"/>
              <w:rPr>
                <w:rFonts w:ascii="Times New Roman" w:hAnsi="Times New Roman" w:cs="Times New Roman"/>
                <w:sz w:val="24"/>
                <w:szCs w:val="24"/>
              </w:rPr>
            </w:pPr>
            <w:r>
              <w:rPr>
                <w:rFonts w:ascii="Times New Roman" w:hAnsi="Times New Roman" w:cs="Times New Roman"/>
                <w:sz w:val="24"/>
                <w:szCs w:val="24"/>
              </w:rPr>
              <w:t>Итого:</w:t>
            </w:r>
          </w:p>
        </w:tc>
        <w:tc>
          <w:tcPr>
            <w:tcW w:w="1276" w:type="dxa"/>
            <w:tcBorders>
              <w:left w:val="single" w:sz="4" w:space="0" w:color="auto"/>
            </w:tcBorders>
          </w:tcPr>
          <w:p w:rsidR="00783D52" w:rsidRPr="00640EC4" w:rsidRDefault="00783D52" w:rsidP="00783D52">
            <w:pPr>
              <w:pStyle w:val="a3"/>
              <w:jc w:val="both"/>
              <w:rPr>
                <w:rFonts w:ascii="Times New Roman" w:hAnsi="Times New Roman" w:cs="Times New Roman"/>
                <w:sz w:val="24"/>
                <w:szCs w:val="24"/>
              </w:rPr>
            </w:pPr>
            <w:r>
              <w:rPr>
                <w:rFonts w:ascii="Times New Roman" w:hAnsi="Times New Roman" w:cs="Times New Roman"/>
                <w:sz w:val="24"/>
                <w:szCs w:val="24"/>
              </w:rPr>
              <w:t>35 часов</w:t>
            </w:r>
          </w:p>
        </w:tc>
      </w:tr>
    </w:tbl>
    <w:p w:rsidR="00783D52" w:rsidRPr="0032302D" w:rsidRDefault="00783D52" w:rsidP="00783D52">
      <w:pPr>
        <w:pStyle w:val="a3"/>
        <w:spacing w:line="360" w:lineRule="auto"/>
        <w:jc w:val="both"/>
        <w:rPr>
          <w:rFonts w:ascii="Times New Roman" w:hAnsi="Times New Roman" w:cs="Times New Roman"/>
          <w:sz w:val="26"/>
          <w:szCs w:val="26"/>
        </w:rPr>
      </w:pPr>
    </w:p>
    <w:p w:rsidR="00783D52" w:rsidRDefault="00783D52" w:rsidP="00783D52">
      <w:pPr>
        <w:jc w:val="both"/>
        <w:rPr>
          <w:b/>
          <w:lang w:val="en-US"/>
        </w:rPr>
      </w:pPr>
    </w:p>
    <w:p w:rsidR="00783D52" w:rsidRDefault="00783D52" w:rsidP="00783D52">
      <w:pPr>
        <w:jc w:val="both"/>
        <w:rPr>
          <w:b/>
          <w:lang w:val="en-US"/>
        </w:rPr>
      </w:pPr>
    </w:p>
    <w:p w:rsidR="00783D52" w:rsidRDefault="00783D52" w:rsidP="00783D52">
      <w:pPr>
        <w:jc w:val="both"/>
        <w:rPr>
          <w:b/>
          <w:lang w:val="en-US"/>
        </w:rPr>
      </w:pPr>
    </w:p>
    <w:p w:rsidR="00783D52" w:rsidRDefault="00783D52" w:rsidP="00783D52">
      <w:pPr>
        <w:jc w:val="both"/>
        <w:rPr>
          <w:b/>
          <w:lang w:val="en-US"/>
        </w:rPr>
      </w:pPr>
    </w:p>
    <w:p w:rsidR="00783D52" w:rsidRPr="00416808" w:rsidRDefault="00783D52" w:rsidP="00783D52">
      <w:pPr>
        <w:pStyle w:val="a3"/>
        <w:ind w:left="2124" w:firstLine="708"/>
        <w:jc w:val="both"/>
        <w:rPr>
          <w:rFonts w:ascii="Times New Roman" w:hAnsi="Times New Roman" w:cs="Times New Roman"/>
          <w:b/>
          <w:sz w:val="28"/>
          <w:szCs w:val="28"/>
        </w:rPr>
      </w:pPr>
      <w:r w:rsidRPr="00416808">
        <w:rPr>
          <w:rFonts w:ascii="Times New Roman" w:hAnsi="Times New Roman" w:cs="Times New Roman"/>
          <w:b/>
          <w:sz w:val="28"/>
          <w:szCs w:val="28"/>
        </w:rPr>
        <w:t>Календарно- тематическое планирование кружка «Путь к слову»</w:t>
      </w:r>
    </w:p>
    <w:p w:rsidR="00783D52" w:rsidRPr="00640EC4" w:rsidRDefault="00783D52" w:rsidP="00783D52">
      <w:pPr>
        <w:pStyle w:val="a3"/>
        <w:ind w:left="2124" w:firstLine="708"/>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876"/>
        <w:gridCol w:w="74"/>
        <w:gridCol w:w="1146"/>
        <w:gridCol w:w="5991"/>
        <w:gridCol w:w="5288"/>
        <w:gridCol w:w="1413"/>
      </w:tblGrid>
      <w:tr w:rsidR="00783D52" w:rsidRPr="00640EC4" w:rsidTr="001432E8">
        <w:tc>
          <w:tcPr>
            <w:tcW w:w="882" w:type="dxa"/>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 п/п</w:t>
            </w:r>
          </w:p>
        </w:tc>
        <w:tc>
          <w:tcPr>
            <w:tcW w:w="1276" w:type="dxa"/>
            <w:gridSpan w:val="2"/>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дата</w:t>
            </w:r>
          </w:p>
        </w:tc>
        <w:tc>
          <w:tcPr>
            <w:tcW w:w="6379" w:type="dxa"/>
            <w:tcBorders>
              <w:bottom w:val="single" w:sz="4" w:space="0" w:color="auto"/>
            </w:tcBorders>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Тема занятия</w:t>
            </w:r>
          </w:p>
          <w:p w:rsidR="00783D52" w:rsidRPr="00640EC4" w:rsidRDefault="00783D52" w:rsidP="00783D52">
            <w:pPr>
              <w:pStyle w:val="a3"/>
              <w:jc w:val="both"/>
              <w:rPr>
                <w:rFonts w:ascii="Times New Roman" w:hAnsi="Times New Roman" w:cs="Times New Roman"/>
                <w:sz w:val="24"/>
                <w:szCs w:val="24"/>
              </w:rPr>
            </w:pPr>
          </w:p>
        </w:tc>
        <w:tc>
          <w:tcPr>
            <w:tcW w:w="5605" w:type="dxa"/>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 xml:space="preserve">                ЗУН</w:t>
            </w:r>
          </w:p>
        </w:tc>
        <w:tc>
          <w:tcPr>
            <w:tcW w:w="1417" w:type="dxa"/>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Коррекция программы</w:t>
            </w:r>
          </w:p>
        </w:tc>
      </w:tr>
      <w:tr w:rsidR="00783D52" w:rsidRPr="00640EC4" w:rsidTr="001432E8">
        <w:tc>
          <w:tcPr>
            <w:tcW w:w="882" w:type="dxa"/>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1.</w:t>
            </w:r>
          </w:p>
        </w:tc>
        <w:tc>
          <w:tcPr>
            <w:tcW w:w="1276" w:type="dxa"/>
            <w:gridSpan w:val="2"/>
          </w:tcPr>
          <w:p w:rsidR="00783D52" w:rsidRPr="00640EC4" w:rsidRDefault="00783D52" w:rsidP="00783D52">
            <w:pPr>
              <w:pStyle w:val="a3"/>
              <w:jc w:val="both"/>
              <w:rPr>
                <w:rFonts w:ascii="Times New Roman" w:hAnsi="Times New Roman" w:cs="Times New Roman"/>
                <w:sz w:val="24"/>
                <w:szCs w:val="24"/>
              </w:rPr>
            </w:pPr>
          </w:p>
        </w:tc>
        <w:tc>
          <w:tcPr>
            <w:tcW w:w="6379" w:type="dxa"/>
            <w:tcBorders>
              <w:top w:val="single" w:sz="4" w:space="0" w:color="auto"/>
              <w:bottom w:val="single" w:sz="4" w:space="0" w:color="auto"/>
            </w:tcBorders>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Вводное занятие</w:t>
            </w:r>
          </w:p>
        </w:tc>
        <w:tc>
          <w:tcPr>
            <w:tcW w:w="5605" w:type="dxa"/>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Познакомиться с детьми, дать представлении о том, чем мы будем заниматься на кружке.</w:t>
            </w:r>
          </w:p>
        </w:tc>
        <w:tc>
          <w:tcPr>
            <w:tcW w:w="1417" w:type="dxa"/>
          </w:tcPr>
          <w:p w:rsidR="00783D52" w:rsidRPr="00640EC4" w:rsidRDefault="00783D52" w:rsidP="00783D52">
            <w:pPr>
              <w:pStyle w:val="a3"/>
              <w:jc w:val="both"/>
              <w:rPr>
                <w:rFonts w:ascii="Times New Roman" w:hAnsi="Times New Roman" w:cs="Times New Roman"/>
                <w:sz w:val="24"/>
                <w:szCs w:val="24"/>
              </w:rPr>
            </w:pPr>
          </w:p>
        </w:tc>
      </w:tr>
      <w:tr w:rsidR="00783D52" w:rsidRPr="00640EC4" w:rsidTr="001432E8">
        <w:tc>
          <w:tcPr>
            <w:tcW w:w="15559" w:type="dxa"/>
            <w:gridSpan w:val="6"/>
          </w:tcPr>
          <w:p w:rsidR="00783D52" w:rsidRPr="00640EC4" w:rsidRDefault="00783D52" w:rsidP="00783D52">
            <w:pPr>
              <w:pStyle w:val="a3"/>
              <w:numPr>
                <w:ilvl w:val="0"/>
                <w:numId w:val="4"/>
              </w:numPr>
              <w:jc w:val="both"/>
              <w:rPr>
                <w:rFonts w:ascii="Times New Roman" w:hAnsi="Times New Roman" w:cs="Times New Roman"/>
                <w:b/>
                <w:sz w:val="24"/>
                <w:szCs w:val="24"/>
              </w:rPr>
            </w:pPr>
            <w:r w:rsidRPr="00640EC4">
              <w:rPr>
                <w:rFonts w:ascii="Times New Roman" w:hAnsi="Times New Roman" w:cs="Times New Roman"/>
                <w:b/>
                <w:sz w:val="24"/>
                <w:szCs w:val="24"/>
              </w:rPr>
              <w:t>раздел ФОНЕТИКА (7 часов)</w:t>
            </w:r>
          </w:p>
        </w:tc>
      </w:tr>
      <w:tr w:rsidR="00783D52" w:rsidRPr="00640EC4" w:rsidTr="001432E8">
        <w:tc>
          <w:tcPr>
            <w:tcW w:w="882" w:type="dxa"/>
          </w:tcPr>
          <w:p w:rsidR="00783D52" w:rsidRPr="00640EC4" w:rsidRDefault="00783D52" w:rsidP="00783D52">
            <w:pPr>
              <w:pStyle w:val="a3"/>
              <w:ind w:left="360"/>
              <w:jc w:val="both"/>
              <w:rPr>
                <w:rFonts w:ascii="Times New Roman" w:hAnsi="Times New Roman" w:cs="Times New Roman"/>
                <w:sz w:val="24"/>
                <w:szCs w:val="24"/>
              </w:rPr>
            </w:pPr>
            <w:r w:rsidRPr="00640EC4">
              <w:rPr>
                <w:rFonts w:ascii="Times New Roman" w:hAnsi="Times New Roman" w:cs="Times New Roman"/>
                <w:sz w:val="24"/>
                <w:szCs w:val="24"/>
              </w:rPr>
              <w:t>2</w:t>
            </w:r>
          </w:p>
        </w:tc>
        <w:tc>
          <w:tcPr>
            <w:tcW w:w="1276" w:type="dxa"/>
            <w:gridSpan w:val="2"/>
          </w:tcPr>
          <w:p w:rsidR="00783D52" w:rsidRPr="00640EC4" w:rsidRDefault="00783D52" w:rsidP="00783D52">
            <w:pPr>
              <w:pStyle w:val="a3"/>
              <w:jc w:val="both"/>
              <w:rPr>
                <w:rFonts w:ascii="Times New Roman" w:hAnsi="Times New Roman" w:cs="Times New Roman"/>
                <w:sz w:val="24"/>
                <w:szCs w:val="24"/>
              </w:rPr>
            </w:pPr>
          </w:p>
        </w:tc>
        <w:tc>
          <w:tcPr>
            <w:tcW w:w="6379" w:type="dxa"/>
            <w:tcBorders>
              <w:top w:val="single" w:sz="4" w:space="0" w:color="auto"/>
              <w:bottom w:val="single" w:sz="4" w:space="0" w:color="auto"/>
            </w:tcBorders>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Меня зовут Фонема. Буквы, звуки, ударение.</w:t>
            </w:r>
          </w:p>
        </w:tc>
        <w:tc>
          <w:tcPr>
            <w:tcW w:w="5605" w:type="dxa"/>
            <w:vMerge w:val="restart"/>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Познакомить с понятием- фонема, которая изучает звуки речи. Повторить что такое транскрипция. Через самонаблюдения сформировать правила: в русском языке 6 основных гласных звуков, букв же 10, все согласные бывают звонкие, глухие, мягкие, твёрдые. Есть 5 звонких непарных согласных (СОНОРНЫЕ). Х,Ц,Ч,Щ звучат глухо, Ж, Ш, Ц, - всегда твёрдые, Ч,Щ,Й – всегда мягкие. Ь,Ъ – звуков не образуют.</w:t>
            </w:r>
          </w:p>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Повторить правила переноса. И через дидактический материал просмотреть правильность выполнения задания.</w:t>
            </w:r>
          </w:p>
        </w:tc>
        <w:tc>
          <w:tcPr>
            <w:tcW w:w="1417" w:type="dxa"/>
          </w:tcPr>
          <w:p w:rsidR="00783D52" w:rsidRPr="00640EC4" w:rsidRDefault="00783D52" w:rsidP="00783D52">
            <w:pPr>
              <w:pStyle w:val="a3"/>
              <w:jc w:val="both"/>
              <w:rPr>
                <w:rFonts w:ascii="Times New Roman" w:hAnsi="Times New Roman" w:cs="Times New Roman"/>
                <w:sz w:val="24"/>
                <w:szCs w:val="24"/>
              </w:rPr>
            </w:pPr>
          </w:p>
        </w:tc>
      </w:tr>
      <w:tr w:rsidR="00783D52" w:rsidRPr="00640EC4" w:rsidTr="001432E8">
        <w:tc>
          <w:tcPr>
            <w:tcW w:w="882" w:type="dxa"/>
          </w:tcPr>
          <w:p w:rsidR="00783D52" w:rsidRPr="00640EC4" w:rsidRDefault="00783D52" w:rsidP="00783D52">
            <w:pPr>
              <w:pStyle w:val="a3"/>
              <w:ind w:left="360"/>
              <w:jc w:val="both"/>
              <w:rPr>
                <w:rFonts w:ascii="Times New Roman" w:hAnsi="Times New Roman" w:cs="Times New Roman"/>
                <w:sz w:val="24"/>
                <w:szCs w:val="24"/>
              </w:rPr>
            </w:pPr>
            <w:r w:rsidRPr="00640EC4">
              <w:rPr>
                <w:rFonts w:ascii="Times New Roman" w:hAnsi="Times New Roman" w:cs="Times New Roman"/>
                <w:sz w:val="24"/>
                <w:szCs w:val="24"/>
              </w:rPr>
              <w:t>3</w:t>
            </w:r>
          </w:p>
        </w:tc>
        <w:tc>
          <w:tcPr>
            <w:tcW w:w="1276" w:type="dxa"/>
            <w:gridSpan w:val="2"/>
          </w:tcPr>
          <w:p w:rsidR="00783D52" w:rsidRPr="00640EC4" w:rsidRDefault="00783D52" w:rsidP="00783D52">
            <w:pPr>
              <w:pStyle w:val="a3"/>
              <w:jc w:val="both"/>
              <w:rPr>
                <w:rFonts w:ascii="Times New Roman" w:hAnsi="Times New Roman" w:cs="Times New Roman"/>
                <w:sz w:val="24"/>
                <w:szCs w:val="24"/>
              </w:rPr>
            </w:pPr>
          </w:p>
        </w:tc>
        <w:tc>
          <w:tcPr>
            <w:tcW w:w="6379" w:type="dxa"/>
            <w:tcBorders>
              <w:top w:val="single" w:sz="4" w:space="0" w:color="auto"/>
              <w:bottom w:val="single" w:sz="4" w:space="0" w:color="auto"/>
            </w:tcBorders>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 xml:space="preserve">Фонетика. </w:t>
            </w:r>
            <w:proofErr w:type="spellStart"/>
            <w:r w:rsidRPr="00640EC4">
              <w:rPr>
                <w:rFonts w:ascii="Times New Roman" w:hAnsi="Times New Roman" w:cs="Times New Roman"/>
                <w:sz w:val="24"/>
                <w:szCs w:val="24"/>
              </w:rPr>
              <w:t>Метаграммы</w:t>
            </w:r>
            <w:proofErr w:type="spellEnd"/>
            <w:r w:rsidRPr="00640EC4">
              <w:rPr>
                <w:rFonts w:ascii="Times New Roman" w:hAnsi="Times New Roman" w:cs="Times New Roman"/>
                <w:sz w:val="24"/>
                <w:szCs w:val="24"/>
              </w:rPr>
              <w:t>.</w:t>
            </w:r>
          </w:p>
        </w:tc>
        <w:tc>
          <w:tcPr>
            <w:tcW w:w="5605" w:type="dxa"/>
            <w:vMerge/>
          </w:tcPr>
          <w:p w:rsidR="00783D52" w:rsidRPr="00640EC4" w:rsidRDefault="00783D52" w:rsidP="00783D52">
            <w:pPr>
              <w:pStyle w:val="a3"/>
              <w:jc w:val="both"/>
              <w:rPr>
                <w:rFonts w:ascii="Times New Roman" w:hAnsi="Times New Roman" w:cs="Times New Roman"/>
                <w:sz w:val="24"/>
                <w:szCs w:val="24"/>
              </w:rPr>
            </w:pPr>
          </w:p>
        </w:tc>
        <w:tc>
          <w:tcPr>
            <w:tcW w:w="1417" w:type="dxa"/>
          </w:tcPr>
          <w:p w:rsidR="00783D52" w:rsidRPr="00640EC4" w:rsidRDefault="00783D52" w:rsidP="00783D52">
            <w:pPr>
              <w:pStyle w:val="a3"/>
              <w:jc w:val="both"/>
              <w:rPr>
                <w:rFonts w:ascii="Times New Roman" w:hAnsi="Times New Roman" w:cs="Times New Roman"/>
                <w:sz w:val="24"/>
                <w:szCs w:val="24"/>
              </w:rPr>
            </w:pPr>
          </w:p>
        </w:tc>
      </w:tr>
      <w:tr w:rsidR="00783D52" w:rsidRPr="00640EC4" w:rsidTr="001432E8">
        <w:tc>
          <w:tcPr>
            <w:tcW w:w="882" w:type="dxa"/>
          </w:tcPr>
          <w:p w:rsidR="00783D52" w:rsidRPr="00640EC4" w:rsidRDefault="00783D52" w:rsidP="00783D52">
            <w:pPr>
              <w:pStyle w:val="a3"/>
              <w:ind w:left="360"/>
              <w:jc w:val="both"/>
              <w:rPr>
                <w:rFonts w:ascii="Times New Roman" w:hAnsi="Times New Roman" w:cs="Times New Roman"/>
                <w:sz w:val="24"/>
                <w:szCs w:val="24"/>
              </w:rPr>
            </w:pPr>
            <w:r w:rsidRPr="00640EC4">
              <w:rPr>
                <w:rFonts w:ascii="Times New Roman" w:hAnsi="Times New Roman" w:cs="Times New Roman"/>
                <w:sz w:val="24"/>
                <w:szCs w:val="24"/>
              </w:rPr>
              <w:t>4</w:t>
            </w:r>
          </w:p>
        </w:tc>
        <w:tc>
          <w:tcPr>
            <w:tcW w:w="1276" w:type="dxa"/>
            <w:gridSpan w:val="2"/>
          </w:tcPr>
          <w:p w:rsidR="00783D52" w:rsidRPr="00640EC4" w:rsidRDefault="00783D52" w:rsidP="00783D52">
            <w:pPr>
              <w:pStyle w:val="a3"/>
              <w:jc w:val="both"/>
              <w:rPr>
                <w:rFonts w:ascii="Times New Roman" w:hAnsi="Times New Roman" w:cs="Times New Roman"/>
                <w:sz w:val="24"/>
                <w:szCs w:val="24"/>
              </w:rPr>
            </w:pPr>
          </w:p>
        </w:tc>
        <w:tc>
          <w:tcPr>
            <w:tcW w:w="6379" w:type="dxa"/>
            <w:tcBorders>
              <w:top w:val="single" w:sz="4" w:space="0" w:color="auto"/>
              <w:bottom w:val="single" w:sz="4" w:space="0" w:color="auto"/>
            </w:tcBorders>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Тайны Фонемы. Ключ к тайнам фонемы.</w:t>
            </w:r>
          </w:p>
        </w:tc>
        <w:tc>
          <w:tcPr>
            <w:tcW w:w="5605" w:type="dxa"/>
            <w:vMerge/>
          </w:tcPr>
          <w:p w:rsidR="00783D52" w:rsidRPr="00640EC4" w:rsidRDefault="00783D52" w:rsidP="00783D52">
            <w:pPr>
              <w:pStyle w:val="a3"/>
              <w:jc w:val="both"/>
              <w:rPr>
                <w:rFonts w:ascii="Times New Roman" w:hAnsi="Times New Roman" w:cs="Times New Roman"/>
                <w:sz w:val="24"/>
                <w:szCs w:val="24"/>
              </w:rPr>
            </w:pPr>
          </w:p>
        </w:tc>
        <w:tc>
          <w:tcPr>
            <w:tcW w:w="1417" w:type="dxa"/>
          </w:tcPr>
          <w:p w:rsidR="00783D52" w:rsidRPr="00640EC4" w:rsidRDefault="00783D52" w:rsidP="00783D52">
            <w:pPr>
              <w:pStyle w:val="a3"/>
              <w:jc w:val="both"/>
              <w:rPr>
                <w:rFonts w:ascii="Times New Roman" w:hAnsi="Times New Roman" w:cs="Times New Roman"/>
                <w:sz w:val="24"/>
                <w:szCs w:val="24"/>
              </w:rPr>
            </w:pPr>
          </w:p>
        </w:tc>
      </w:tr>
      <w:tr w:rsidR="00783D52" w:rsidRPr="00640EC4" w:rsidTr="001432E8">
        <w:tc>
          <w:tcPr>
            <w:tcW w:w="882" w:type="dxa"/>
          </w:tcPr>
          <w:p w:rsidR="00783D52" w:rsidRPr="00640EC4" w:rsidRDefault="00783D52" w:rsidP="00783D52">
            <w:pPr>
              <w:pStyle w:val="a3"/>
              <w:ind w:left="360"/>
              <w:jc w:val="both"/>
              <w:rPr>
                <w:rFonts w:ascii="Times New Roman" w:hAnsi="Times New Roman" w:cs="Times New Roman"/>
                <w:sz w:val="24"/>
                <w:szCs w:val="24"/>
              </w:rPr>
            </w:pPr>
            <w:r w:rsidRPr="00640EC4">
              <w:rPr>
                <w:rFonts w:ascii="Times New Roman" w:hAnsi="Times New Roman" w:cs="Times New Roman"/>
                <w:sz w:val="24"/>
                <w:szCs w:val="24"/>
              </w:rPr>
              <w:t>5</w:t>
            </w:r>
          </w:p>
        </w:tc>
        <w:tc>
          <w:tcPr>
            <w:tcW w:w="1276" w:type="dxa"/>
            <w:gridSpan w:val="2"/>
          </w:tcPr>
          <w:p w:rsidR="00783D52" w:rsidRPr="00640EC4" w:rsidRDefault="00783D52" w:rsidP="00783D52">
            <w:pPr>
              <w:pStyle w:val="a3"/>
              <w:jc w:val="both"/>
              <w:rPr>
                <w:rFonts w:ascii="Times New Roman" w:hAnsi="Times New Roman" w:cs="Times New Roman"/>
                <w:sz w:val="24"/>
                <w:szCs w:val="24"/>
              </w:rPr>
            </w:pPr>
          </w:p>
        </w:tc>
        <w:tc>
          <w:tcPr>
            <w:tcW w:w="6379" w:type="dxa"/>
            <w:tcBorders>
              <w:top w:val="single" w:sz="4" w:space="0" w:color="auto"/>
              <w:bottom w:val="single" w:sz="4" w:space="0" w:color="auto"/>
            </w:tcBorders>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Фонетический чайнворд</w:t>
            </w:r>
          </w:p>
        </w:tc>
        <w:tc>
          <w:tcPr>
            <w:tcW w:w="5605" w:type="dxa"/>
            <w:vMerge/>
          </w:tcPr>
          <w:p w:rsidR="00783D52" w:rsidRPr="00640EC4" w:rsidRDefault="00783D52" w:rsidP="00783D52">
            <w:pPr>
              <w:pStyle w:val="a3"/>
              <w:jc w:val="both"/>
              <w:rPr>
                <w:rFonts w:ascii="Times New Roman" w:hAnsi="Times New Roman" w:cs="Times New Roman"/>
                <w:sz w:val="24"/>
                <w:szCs w:val="24"/>
              </w:rPr>
            </w:pPr>
          </w:p>
        </w:tc>
        <w:tc>
          <w:tcPr>
            <w:tcW w:w="1417" w:type="dxa"/>
          </w:tcPr>
          <w:p w:rsidR="00783D52" w:rsidRPr="00640EC4" w:rsidRDefault="00783D52" w:rsidP="00783D52">
            <w:pPr>
              <w:pStyle w:val="a3"/>
              <w:jc w:val="both"/>
              <w:rPr>
                <w:rFonts w:ascii="Times New Roman" w:hAnsi="Times New Roman" w:cs="Times New Roman"/>
                <w:sz w:val="24"/>
                <w:szCs w:val="24"/>
              </w:rPr>
            </w:pPr>
          </w:p>
        </w:tc>
      </w:tr>
      <w:tr w:rsidR="00783D52" w:rsidRPr="00640EC4" w:rsidTr="001432E8">
        <w:tc>
          <w:tcPr>
            <w:tcW w:w="882" w:type="dxa"/>
          </w:tcPr>
          <w:p w:rsidR="00783D52" w:rsidRPr="00640EC4" w:rsidRDefault="00783D52" w:rsidP="00783D52">
            <w:pPr>
              <w:pStyle w:val="a3"/>
              <w:ind w:left="360"/>
              <w:jc w:val="both"/>
              <w:rPr>
                <w:rFonts w:ascii="Times New Roman" w:hAnsi="Times New Roman" w:cs="Times New Roman"/>
                <w:sz w:val="24"/>
                <w:szCs w:val="24"/>
              </w:rPr>
            </w:pPr>
            <w:r w:rsidRPr="00640EC4">
              <w:rPr>
                <w:rFonts w:ascii="Times New Roman" w:hAnsi="Times New Roman" w:cs="Times New Roman"/>
                <w:sz w:val="24"/>
                <w:szCs w:val="24"/>
              </w:rPr>
              <w:t>6</w:t>
            </w:r>
          </w:p>
        </w:tc>
        <w:tc>
          <w:tcPr>
            <w:tcW w:w="1276" w:type="dxa"/>
            <w:gridSpan w:val="2"/>
          </w:tcPr>
          <w:p w:rsidR="00783D52" w:rsidRPr="00640EC4" w:rsidRDefault="00783D52" w:rsidP="00783D52">
            <w:pPr>
              <w:pStyle w:val="a3"/>
              <w:jc w:val="both"/>
              <w:rPr>
                <w:rFonts w:ascii="Times New Roman" w:hAnsi="Times New Roman" w:cs="Times New Roman"/>
                <w:sz w:val="24"/>
                <w:szCs w:val="24"/>
              </w:rPr>
            </w:pPr>
          </w:p>
        </w:tc>
        <w:tc>
          <w:tcPr>
            <w:tcW w:w="6379" w:type="dxa"/>
            <w:tcBorders>
              <w:top w:val="single" w:sz="4" w:space="0" w:color="auto"/>
              <w:bottom w:val="single" w:sz="4" w:space="0" w:color="auto"/>
            </w:tcBorders>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Звуки живут по закону. Слог. Перенос.</w:t>
            </w:r>
          </w:p>
        </w:tc>
        <w:tc>
          <w:tcPr>
            <w:tcW w:w="5605" w:type="dxa"/>
            <w:vMerge/>
          </w:tcPr>
          <w:p w:rsidR="00783D52" w:rsidRPr="00640EC4" w:rsidRDefault="00783D52" w:rsidP="00783D52">
            <w:pPr>
              <w:pStyle w:val="a3"/>
              <w:jc w:val="both"/>
              <w:rPr>
                <w:rFonts w:ascii="Times New Roman" w:hAnsi="Times New Roman" w:cs="Times New Roman"/>
                <w:sz w:val="24"/>
                <w:szCs w:val="24"/>
              </w:rPr>
            </w:pPr>
          </w:p>
        </w:tc>
        <w:tc>
          <w:tcPr>
            <w:tcW w:w="1417" w:type="dxa"/>
          </w:tcPr>
          <w:p w:rsidR="00783D52" w:rsidRPr="00640EC4" w:rsidRDefault="00783D52" w:rsidP="00783D52">
            <w:pPr>
              <w:pStyle w:val="a3"/>
              <w:jc w:val="both"/>
              <w:rPr>
                <w:rFonts w:ascii="Times New Roman" w:hAnsi="Times New Roman" w:cs="Times New Roman"/>
                <w:sz w:val="24"/>
                <w:szCs w:val="24"/>
              </w:rPr>
            </w:pPr>
          </w:p>
        </w:tc>
      </w:tr>
      <w:tr w:rsidR="00783D52" w:rsidRPr="00640EC4" w:rsidTr="001432E8">
        <w:tc>
          <w:tcPr>
            <w:tcW w:w="882" w:type="dxa"/>
          </w:tcPr>
          <w:p w:rsidR="00783D52" w:rsidRPr="00640EC4" w:rsidRDefault="00783D52" w:rsidP="00783D52">
            <w:pPr>
              <w:pStyle w:val="a3"/>
              <w:ind w:left="360"/>
              <w:jc w:val="both"/>
              <w:rPr>
                <w:rFonts w:ascii="Times New Roman" w:hAnsi="Times New Roman" w:cs="Times New Roman"/>
                <w:sz w:val="24"/>
                <w:szCs w:val="24"/>
              </w:rPr>
            </w:pPr>
            <w:r w:rsidRPr="00640EC4">
              <w:rPr>
                <w:rFonts w:ascii="Times New Roman" w:hAnsi="Times New Roman" w:cs="Times New Roman"/>
                <w:sz w:val="24"/>
                <w:szCs w:val="24"/>
              </w:rPr>
              <w:t>7</w:t>
            </w:r>
          </w:p>
        </w:tc>
        <w:tc>
          <w:tcPr>
            <w:tcW w:w="1276" w:type="dxa"/>
            <w:gridSpan w:val="2"/>
          </w:tcPr>
          <w:p w:rsidR="00783D52" w:rsidRPr="00640EC4" w:rsidRDefault="00783D52" w:rsidP="00783D52">
            <w:pPr>
              <w:pStyle w:val="a3"/>
              <w:jc w:val="both"/>
              <w:rPr>
                <w:rFonts w:ascii="Times New Roman" w:hAnsi="Times New Roman" w:cs="Times New Roman"/>
                <w:sz w:val="24"/>
                <w:szCs w:val="24"/>
              </w:rPr>
            </w:pPr>
          </w:p>
        </w:tc>
        <w:tc>
          <w:tcPr>
            <w:tcW w:w="6379" w:type="dxa"/>
            <w:tcBorders>
              <w:top w:val="single" w:sz="4" w:space="0" w:color="auto"/>
              <w:bottom w:val="single" w:sz="4" w:space="0" w:color="auto"/>
            </w:tcBorders>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Его величество ударение.</w:t>
            </w:r>
          </w:p>
        </w:tc>
        <w:tc>
          <w:tcPr>
            <w:tcW w:w="5605" w:type="dxa"/>
            <w:vMerge/>
          </w:tcPr>
          <w:p w:rsidR="00783D52" w:rsidRPr="00640EC4" w:rsidRDefault="00783D52" w:rsidP="00783D52">
            <w:pPr>
              <w:pStyle w:val="a3"/>
              <w:jc w:val="both"/>
              <w:rPr>
                <w:rFonts w:ascii="Times New Roman" w:hAnsi="Times New Roman" w:cs="Times New Roman"/>
                <w:sz w:val="24"/>
                <w:szCs w:val="24"/>
              </w:rPr>
            </w:pPr>
          </w:p>
        </w:tc>
        <w:tc>
          <w:tcPr>
            <w:tcW w:w="1417" w:type="dxa"/>
          </w:tcPr>
          <w:p w:rsidR="00783D52" w:rsidRPr="00640EC4" w:rsidRDefault="00783D52" w:rsidP="00783D52">
            <w:pPr>
              <w:pStyle w:val="a3"/>
              <w:jc w:val="both"/>
              <w:rPr>
                <w:rFonts w:ascii="Times New Roman" w:hAnsi="Times New Roman" w:cs="Times New Roman"/>
                <w:sz w:val="24"/>
                <w:szCs w:val="24"/>
              </w:rPr>
            </w:pPr>
          </w:p>
        </w:tc>
      </w:tr>
      <w:tr w:rsidR="00783D52" w:rsidRPr="00640EC4" w:rsidTr="001432E8">
        <w:tc>
          <w:tcPr>
            <w:tcW w:w="882" w:type="dxa"/>
          </w:tcPr>
          <w:p w:rsidR="00783D52" w:rsidRPr="00640EC4" w:rsidRDefault="00783D52" w:rsidP="00783D52">
            <w:pPr>
              <w:pStyle w:val="a3"/>
              <w:ind w:left="360"/>
              <w:jc w:val="both"/>
              <w:rPr>
                <w:rFonts w:ascii="Times New Roman" w:hAnsi="Times New Roman" w:cs="Times New Roman"/>
                <w:sz w:val="24"/>
                <w:szCs w:val="24"/>
              </w:rPr>
            </w:pPr>
            <w:r w:rsidRPr="00640EC4">
              <w:rPr>
                <w:rFonts w:ascii="Times New Roman" w:hAnsi="Times New Roman" w:cs="Times New Roman"/>
                <w:sz w:val="24"/>
                <w:szCs w:val="24"/>
              </w:rPr>
              <w:t>8</w:t>
            </w:r>
          </w:p>
        </w:tc>
        <w:tc>
          <w:tcPr>
            <w:tcW w:w="1276" w:type="dxa"/>
            <w:gridSpan w:val="2"/>
          </w:tcPr>
          <w:p w:rsidR="00783D52" w:rsidRPr="00640EC4" w:rsidRDefault="00783D52" w:rsidP="00783D52">
            <w:pPr>
              <w:pStyle w:val="a3"/>
              <w:jc w:val="both"/>
              <w:rPr>
                <w:rFonts w:ascii="Times New Roman" w:hAnsi="Times New Roman" w:cs="Times New Roman"/>
                <w:sz w:val="24"/>
                <w:szCs w:val="24"/>
              </w:rPr>
            </w:pPr>
          </w:p>
        </w:tc>
        <w:tc>
          <w:tcPr>
            <w:tcW w:w="6379" w:type="dxa"/>
            <w:tcBorders>
              <w:top w:val="single" w:sz="4" w:space="0" w:color="auto"/>
              <w:bottom w:val="single" w:sz="4" w:space="0" w:color="auto"/>
            </w:tcBorders>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Викторина по разделу «Умники и умницы» 1</w:t>
            </w:r>
          </w:p>
        </w:tc>
        <w:tc>
          <w:tcPr>
            <w:tcW w:w="5605" w:type="dxa"/>
            <w:vMerge/>
          </w:tcPr>
          <w:p w:rsidR="00783D52" w:rsidRPr="00640EC4" w:rsidRDefault="00783D52" w:rsidP="00783D52">
            <w:pPr>
              <w:pStyle w:val="a3"/>
              <w:jc w:val="both"/>
              <w:rPr>
                <w:rFonts w:ascii="Times New Roman" w:hAnsi="Times New Roman" w:cs="Times New Roman"/>
                <w:sz w:val="24"/>
                <w:szCs w:val="24"/>
              </w:rPr>
            </w:pPr>
          </w:p>
        </w:tc>
        <w:tc>
          <w:tcPr>
            <w:tcW w:w="1417" w:type="dxa"/>
          </w:tcPr>
          <w:p w:rsidR="00783D52" w:rsidRPr="00640EC4" w:rsidRDefault="00783D52" w:rsidP="00783D52">
            <w:pPr>
              <w:pStyle w:val="a3"/>
              <w:jc w:val="both"/>
              <w:rPr>
                <w:rFonts w:ascii="Times New Roman" w:hAnsi="Times New Roman" w:cs="Times New Roman"/>
                <w:sz w:val="24"/>
                <w:szCs w:val="24"/>
              </w:rPr>
            </w:pPr>
          </w:p>
        </w:tc>
      </w:tr>
      <w:tr w:rsidR="00783D52" w:rsidRPr="00640EC4" w:rsidTr="001432E8">
        <w:tc>
          <w:tcPr>
            <w:tcW w:w="15559" w:type="dxa"/>
            <w:gridSpan w:val="6"/>
          </w:tcPr>
          <w:p w:rsidR="00783D52" w:rsidRPr="00640EC4" w:rsidRDefault="00783D52" w:rsidP="00783D52">
            <w:pPr>
              <w:pStyle w:val="a3"/>
              <w:numPr>
                <w:ilvl w:val="0"/>
                <w:numId w:val="2"/>
              </w:numPr>
              <w:jc w:val="both"/>
              <w:rPr>
                <w:rFonts w:ascii="Times New Roman" w:hAnsi="Times New Roman" w:cs="Times New Roman"/>
                <w:b/>
                <w:sz w:val="24"/>
                <w:szCs w:val="24"/>
              </w:rPr>
            </w:pPr>
            <w:r w:rsidRPr="00640EC4">
              <w:rPr>
                <w:rFonts w:ascii="Times New Roman" w:hAnsi="Times New Roman" w:cs="Times New Roman"/>
                <w:b/>
                <w:sz w:val="24"/>
                <w:szCs w:val="24"/>
              </w:rPr>
              <w:t>раздел  ЛЕКСИКА (8 часов)</w:t>
            </w:r>
          </w:p>
        </w:tc>
      </w:tr>
      <w:tr w:rsidR="00783D52" w:rsidRPr="00640EC4" w:rsidTr="001432E8">
        <w:tc>
          <w:tcPr>
            <w:tcW w:w="882" w:type="dxa"/>
          </w:tcPr>
          <w:p w:rsidR="00783D52" w:rsidRPr="00640EC4" w:rsidRDefault="00783D52" w:rsidP="00783D52">
            <w:pPr>
              <w:pStyle w:val="a3"/>
              <w:ind w:left="360"/>
              <w:jc w:val="both"/>
              <w:rPr>
                <w:rFonts w:ascii="Times New Roman" w:hAnsi="Times New Roman" w:cs="Times New Roman"/>
                <w:sz w:val="24"/>
                <w:szCs w:val="24"/>
              </w:rPr>
            </w:pPr>
            <w:r w:rsidRPr="00640EC4">
              <w:rPr>
                <w:rFonts w:ascii="Times New Roman" w:hAnsi="Times New Roman" w:cs="Times New Roman"/>
                <w:sz w:val="24"/>
                <w:szCs w:val="24"/>
              </w:rPr>
              <w:t>9</w:t>
            </w:r>
          </w:p>
        </w:tc>
        <w:tc>
          <w:tcPr>
            <w:tcW w:w="1276" w:type="dxa"/>
            <w:gridSpan w:val="2"/>
          </w:tcPr>
          <w:p w:rsidR="00783D52" w:rsidRPr="00640EC4" w:rsidRDefault="00783D52" w:rsidP="00783D52">
            <w:pPr>
              <w:pStyle w:val="a3"/>
              <w:jc w:val="both"/>
              <w:rPr>
                <w:rFonts w:ascii="Times New Roman" w:hAnsi="Times New Roman" w:cs="Times New Roman"/>
                <w:sz w:val="24"/>
                <w:szCs w:val="24"/>
              </w:rPr>
            </w:pPr>
          </w:p>
        </w:tc>
        <w:tc>
          <w:tcPr>
            <w:tcW w:w="6379" w:type="dxa"/>
            <w:tcBorders>
              <w:top w:val="single" w:sz="4" w:space="0" w:color="auto"/>
              <w:bottom w:val="single" w:sz="4" w:space="0" w:color="auto"/>
            </w:tcBorders>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Синонимы « Слова - братья»</w:t>
            </w:r>
          </w:p>
        </w:tc>
        <w:tc>
          <w:tcPr>
            <w:tcW w:w="5605" w:type="dxa"/>
            <w:vMerge w:val="restart"/>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Дать понятие синонимов, антонимов, фразеологизмы.</w:t>
            </w:r>
          </w:p>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Уметь подбирать к словам синонимы, антонимы.</w:t>
            </w:r>
          </w:p>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Подбирать особые  обороты, устойчивые выражения.</w:t>
            </w:r>
          </w:p>
        </w:tc>
        <w:tc>
          <w:tcPr>
            <w:tcW w:w="1417" w:type="dxa"/>
          </w:tcPr>
          <w:p w:rsidR="00783D52" w:rsidRPr="00640EC4" w:rsidRDefault="00783D52" w:rsidP="00783D52">
            <w:pPr>
              <w:pStyle w:val="a3"/>
              <w:jc w:val="both"/>
              <w:rPr>
                <w:rFonts w:ascii="Times New Roman" w:hAnsi="Times New Roman" w:cs="Times New Roman"/>
                <w:sz w:val="24"/>
                <w:szCs w:val="24"/>
              </w:rPr>
            </w:pPr>
          </w:p>
        </w:tc>
      </w:tr>
      <w:tr w:rsidR="00783D52" w:rsidRPr="00640EC4" w:rsidTr="001432E8">
        <w:tc>
          <w:tcPr>
            <w:tcW w:w="882" w:type="dxa"/>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 xml:space="preserve">     10</w:t>
            </w:r>
          </w:p>
        </w:tc>
        <w:tc>
          <w:tcPr>
            <w:tcW w:w="1276" w:type="dxa"/>
            <w:gridSpan w:val="2"/>
          </w:tcPr>
          <w:p w:rsidR="00783D52" w:rsidRPr="00640EC4" w:rsidRDefault="00783D52" w:rsidP="00783D52">
            <w:pPr>
              <w:pStyle w:val="a3"/>
              <w:jc w:val="both"/>
              <w:rPr>
                <w:rFonts w:ascii="Times New Roman" w:hAnsi="Times New Roman" w:cs="Times New Roman"/>
                <w:sz w:val="24"/>
                <w:szCs w:val="24"/>
              </w:rPr>
            </w:pPr>
          </w:p>
        </w:tc>
        <w:tc>
          <w:tcPr>
            <w:tcW w:w="6379" w:type="dxa"/>
            <w:tcBorders>
              <w:top w:val="single" w:sz="4" w:space="0" w:color="auto"/>
              <w:bottom w:val="single" w:sz="4" w:space="0" w:color="auto"/>
            </w:tcBorders>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Антонимы</w:t>
            </w:r>
          </w:p>
        </w:tc>
        <w:tc>
          <w:tcPr>
            <w:tcW w:w="5605" w:type="dxa"/>
            <w:vMerge/>
          </w:tcPr>
          <w:p w:rsidR="00783D52" w:rsidRPr="00640EC4" w:rsidRDefault="00783D52" w:rsidP="00783D52">
            <w:pPr>
              <w:pStyle w:val="a3"/>
              <w:jc w:val="both"/>
              <w:rPr>
                <w:rFonts w:ascii="Times New Roman" w:hAnsi="Times New Roman" w:cs="Times New Roman"/>
                <w:sz w:val="24"/>
                <w:szCs w:val="24"/>
              </w:rPr>
            </w:pPr>
          </w:p>
        </w:tc>
        <w:tc>
          <w:tcPr>
            <w:tcW w:w="1417" w:type="dxa"/>
          </w:tcPr>
          <w:p w:rsidR="00783D52" w:rsidRPr="00640EC4" w:rsidRDefault="00783D52" w:rsidP="00783D52">
            <w:pPr>
              <w:pStyle w:val="a3"/>
              <w:jc w:val="both"/>
              <w:rPr>
                <w:rFonts w:ascii="Times New Roman" w:hAnsi="Times New Roman" w:cs="Times New Roman"/>
                <w:sz w:val="24"/>
                <w:szCs w:val="24"/>
              </w:rPr>
            </w:pPr>
          </w:p>
        </w:tc>
      </w:tr>
      <w:tr w:rsidR="00783D52" w:rsidRPr="00640EC4" w:rsidTr="001432E8">
        <w:tc>
          <w:tcPr>
            <w:tcW w:w="882" w:type="dxa"/>
          </w:tcPr>
          <w:p w:rsidR="00783D52" w:rsidRPr="00640EC4" w:rsidRDefault="00783D52" w:rsidP="00783D52">
            <w:pPr>
              <w:pStyle w:val="a3"/>
              <w:ind w:left="360"/>
              <w:jc w:val="both"/>
              <w:rPr>
                <w:rFonts w:ascii="Times New Roman" w:hAnsi="Times New Roman" w:cs="Times New Roman"/>
                <w:sz w:val="24"/>
                <w:szCs w:val="24"/>
              </w:rPr>
            </w:pPr>
            <w:r w:rsidRPr="00640EC4">
              <w:rPr>
                <w:rFonts w:ascii="Times New Roman" w:hAnsi="Times New Roman" w:cs="Times New Roman"/>
                <w:sz w:val="24"/>
                <w:szCs w:val="24"/>
              </w:rPr>
              <w:t>11</w:t>
            </w:r>
          </w:p>
        </w:tc>
        <w:tc>
          <w:tcPr>
            <w:tcW w:w="1276" w:type="dxa"/>
            <w:gridSpan w:val="2"/>
          </w:tcPr>
          <w:p w:rsidR="00783D52" w:rsidRPr="00640EC4" w:rsidRDefault="00783D52" w:rsidP="00783D52">
            <w:pPr>
              <w:pStyle w:val="a3"/>
              <w:jc w:val="both"/>
              <w:rPr>
                <w:rFonts w:ascii="Times New Roman" w:hAnsi="Times New Roman" w:cs="Times New Roman"/>
                <w:sz w:val="24"/>
                <w:szCs w:val="24"/>
              </w:rPr>
            </w:pPr>
          </w:p>
        </w:tc>
        <w:tc>
          <w:tcPr>
            <w:tcW w:w="6379" w:type="dxa"/>
            <w:tcBorders>
              <w:top w:val="single" w:sz="4" w:space="0" w:color="auto"/>
              <w:bottom w:val="single" w:sz="4" w:space="0" w:color="auto"/>
            </w:tcBorders>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Фразеологизмы</w:t>
            </w:r>
          </w:p>
        </w:tc>
        <w:tc>
          <w:tcPr>
            <w:tcW w:w="5605" w:type="dxa"/>
            <w:vMerge/>
          </w:tcPr>
          <w:p w:rsidR="00783D52" w:rsidRPr="00640EC4" w:rsidRDefault="00783D52" w:rsidP="00783D52">
            <w:pPr>
              <w:pStyle w:val="a3"/>
              <w:jc w:val="both"/>
              <w:rPr>
                <w:rFonts w:ascii="Times New Roman" w:hAnsi="Times New Roman" w:cs="Times New Roman"/>
                <w:sz w:val="24"/>
                <w:szCs w:val="24"/>
              </w:rPr>
            </w:pPr>
          </w:p>
        </w:tc>
        <w:tc>
          <w:tcPr>
            <w:tcW w:w="1417" w:type="dxa"/>
          </w:tcPr>
          <w:p w:rsidR="00783D52" w:rsidRPr="00640EC4" w:rsidRDefault="00783D52" w:rsidP="00783D52">
            <w:pPr>
              <w:pStyle w:val="a3"/>
              <w:jc w:val="both"/>
              <w:rPr>
                <w:rFonts w:ascii="Times New Roman" w:hAnsi="Times New Roman" w:cs="Times New Roman"/>
                <w:sz w:val="24"/>
                <w:szCs w:val="24"/>
              </w:rPr>
            </w:pPr>
          </w:p>
        </w:tc>
      </w:tr>
      <w:tr w:rsidR="00783D52" w:rsidRPr="00640EC4" w:rsidTr="001432E8">
        <w:tc>
          <w:tcPr>
            <w:tcW w:w="882" w:type="dxa"/>
          </w:tcPr>
          <w:p w:rsidR="00783D52" w:rsidRPr="00640EC4" w:rsidRDefault="00783D52" w:rsidP="00783D52">
            <w:pPr>
              <w:pStyle w:val="a3"/>
              <w:ind w:left="360"/>
              <w:jc w:val="both"/>
              <w:rPr>
                <w:rFonts w:ascii="Times New Roman" w:hAnsi="Times New Roman" w:cs="Times New Roman"/>
                <w:sz w:val="24"/>
                <w:szCs w:val="24"/>
              </w:rPr>
            </w:pPr>
            <w:r w:rsidRPr="00640EC4">
              <w:rPr>
                <w:rFonts w:ascii="Times New Roman" w:hAnsi="Times New Roman" w:cs="Times New Roman"/>
                <w:sz w:val="24"/>
                <w:szCs w:val="24"/>
              </w:rPr>
              <w:t>12</w:t>
            </w:r>
          </w:p>
        </w:tc>
        <w:tc>
          <w:tcPr>
            <w:tcW w:w="1276" w:type="dxa"/>
            <w:gridSpan w:val="2"/>
          </w:tcPr>
          <w:p w:rsidR="00783D52" w:rsidRPr="00640EC4" w:rsidRDefault="00783D52" w:rsidP="00783D52">
            <w:pPr>
              <w:pStyle w:val="a3"/>
              <w:jc w:val="both"/>
              <w:rPr>
                <w:rFonts w:ascii="Times New Roman" w:hAnsi="Times New Roman" w:cs="Times New Roman"/>
                <w:sz w:val="24"/>
                <w:szCs w:val="24"/>
              </w:rPr>
            </w:pPr>
          </w:p>
        </w:tc>
        <w:tc>
          <w:tcPr>
            <w:tcW w:w="6379" w:type="dxa"/>
            <w:tcBorders>
              <w:top w:val="single" w:sz="4" w:space="0" w:color="auto"/>
              <w:bottom w:val="single" w:sz="4" w:space="0" w:color="auto"/>
            </w:tcBorders>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Слова, пришедшие в русский язык из других языков</w:t>
            </w:r>
          </w:p>
        </w:tc>
        <w:tc>
          <w:tcPr>
            <w:tcW w:w="5605" w:type="dxa"/>
            <w:vMerge/>
          </w:tcPr>
          <w:p w:rsidR="00783D52" w:rsidRPr="00640EC4" w:rsidRDefault="00783D52" w:rsidP="00783D52">
            <w:pPr>
              <w:pStyle w:val="a3"/>
              <w:jc w:val="both"/>
              <w:rPr>
                <w:rFonts w:ascii="Times New Roman" w:hAnsi="Times New Roman" w:cs="Times New Roman"/>
                <w:sz w:val="24"/>
                <w:szCs w:val="24"/>
              </w:rPr>
            </w:pPr>
          </w:p>
        </w:tc>
        <w:tc>
          <w:tcPr>
            <w:tcW w:w="1417" w:type="dxa"/>
          </w:tcPr>
          <w:p w:rsidR="00783D52" w:rsidRPr="00640EC4" w:rsidRDefault="00783D52" w:rsidP="00783D52">
            <w:pPr>
              <w:pStyle w:val="a3"/>
              <w:jc w:val="both"/>
              <w:rPr>
                <w:rFonts w:ascii="Times New Roman" w:hAnsi="Times New Roman" w:cs="Times New Roman"/>
                <w:sz w:val="24"/>
                <w:szCs w:val="24"/>
              </w:rPr>
            </w:pPr>
          </w:p>
        </w:tc>
      </w:tr>
      <w:tr w:rsidR="00783D52" w:rsidRPr="00640EC4" w:rsidTr="001432E8">
        <w:tc>
          <w:tcPr>
            <w:tcW w:w="882" w:type="dxa"/>
          </w:tcPr>
          <w:p w:rsidR="00783D52" w:rsidRPr="00640EC4" w:rsidRDefault="00783D52" w:rsidP="00783D52">
            <w:pPr>
              <w:pStyle w:val="a3"/>
              <w:ind w:left="360"/>
              <w:jc w:val="both"/>
              <w:rPr>
                <w:rFonts w:ascii="Times New Roman" w:hAnsi="Times New Roman" w:cs="Times New Roman"/>
                <w:sz w:val="24"/>
                <w:szCs w:val="24"/>
              </w:rPr>
            </w:pPr>
            <w:r w:rsidRPr="00640EC4">
              <w:rPr>
                <w:rFonts w:ascii="Times New Roman" w:hAnsi="Times New Roman" w:cs="Times New Roman"/>
                <w:sz w:val="24"/>
                <w:szCs w:val="24"/>
              </w:rPr>
              <w:t>13</w:t>
            </w:r>
          </w:p>
        </w:tc>
        <w:tc>
          <w:tcPr>
            <w:tcW w:w="1276" w:type="dxa"/>
            <w:gridSpan w:val="2"/>
          </w:tcPr>
          <w:p w:rsidR="00783D52" w:rsidRPr="00640EC4" w:rsidRDefault="00783D52" w:rsidP="00783D52">
            <w:pPr>
              <w:pStyle w:val="a3"/>
              <w:jc w:val="both"/>
              <w:rPr>
                <w:rFonts w:ascii="Times New Roman" w:hAnsi="Times New Roman" w:cs="Times New Roman"/>
                <w:sz w:val="24"/>
                <w:szCs w:val="24"/>
              </w:rPr>
            </w:pPr>
          </w:p>
        </w:tc>
        <w:tc>
          <w:tcPr>
            <w:tcW w:w="6379" w:type="dxa"/>
            <w:tcBorders>
              <w:top w:val="single" w:sz="4" w:space="0" w:color="auto"/>
              <w:bottom w:val="single" w:sz="4" w:space="0" w:color="auto"/>
            </w:tcBorders>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Тайна имени</w:t>
            </w:r>
          </w:p>
        </w:tc>
        <w:tc>
          <w:tcPr>
            <w:tcW w:w="5605" w:type="dxa"/>
            <w:vMerge/>
          </w:tcPr>
          <w:p w:rsidR="00783D52" w:rsidRPr="00640EC4" w:rsidRDefault="00783D52" w:rsidP="00783D52">
            <w:pPr>
              <w:pStyle w:val="a3"/>
              <w:jc w:val="both"/>
              <w:rPr>
                <w:rFonts w:ascii="Times New Roman" w:hAnsi="Times New Roman" w:cs="Times New Roman"/>
                <w:sz w:val="24"/>
                <w:szCs w:val="24"/>
              </w:rPr>
            </w:pPr>
          </w:p>
        </w:tc>
        <w:tc>
          <w:tcPr>
            <w:tcW w:w="1417" w:type="dxa"/>
          </w:tcPr>
          <w:p w:rsidR="00783D52" w:rsidRPr="00640EC4" w:rsidRDefault="00783D52" w:rsidP="00783D52">
            <w:pPr>
              <w:pStyle w:val="a3"/>
              <w:jc w:val="both"/>
              <w:rPr>
                <w:rFonts w:ascii="Times New Roman" w:hAnsi="Times New Roman" w:cs="Times New Roman"/>
                <w:sz w:val="24"/>
                <w:szCs w:val="24"/>
              </w:rPr>
            </w:pPr>
          </w:p>
        </w:tc>
      </w:tr>
      <w:tr w:rsidR="00783D52" w:rsidRPr="00640EC4" w:rsidTr="001432E8">
        <w:tc>
          <w:tcPr>
            <w:tcW w:w="882" w:type="dxa"/>
          </w:tcPr>
          <w:p w:rsidR="00783D52" w:rsidRPr="00640EC4" w:rsidRDefault="00783D52" w:rsidP="00783D52">
            <w:pPr>
              <w:pStyle w:val="a3"/>
              <w:ind w:left="360"/>
              <w:jc w:val="both"/>
              <w:rPr>
                <w:rFonts w:ascii="Times New Roman" w:hAnsi="Times New Roman" w:cs="Times New Roman"/>
                <w:sz w:val="24"/>
                <w:szCs w:val="24"/>
              </w:rPr>
            </w:pPr>
            <w:r w:rsidRPr="00640EC4">
              <w:rPr>
                <w:rFonts w:ascii="Times New Roman" w:hAnsi="Times New Roman" w:cs="Times New Roman"/>
                <w:sz w:val="24"/>
                <w:szCs w:val="24"/>
              </w:rPr>
              <w:t>14</w:t>
            </w:r>
          </w:p>
        </w:tc>
        <w:tc>
          <w:tcPr>
            <w:tcW w:w="1276" w:type="dxa"/>
            <w:gridSpan w:val="2"/>
          </w:tcPr>
          <w:p w:rsidR="00783D52" w:rsidRPr="00640EC4" w:rsidRDefault="00783D52" w:rsidP="00783D52">
            <w:pPr>
              <w:pStyle w:val="a3"/>
              <w:jc w:val="both"/>
              <w:rPr>
                <w:rFonts w:ascii="Times New Roman" w:hAnsi="Times New Roman" w:cs="Times New Roman"/>
                <w:sz w:val="24"/>
                <w:szCs w:val="24"/>
              </w:rPr>
            </w:pPr>
          </w:p>
        </w:tc>
        <w:tc>
          <w:tcPr>
            <w:tcW w:w="6379" w:type="dxa"/>
            <w:tcBorders>
              <w:top w:val="single" w:sz="4" w:space="0" w:color="auto"/>
              <w:bottom w:val="single" w:sz="4" w:space="0" w:color="auto"/>
            </w:tcBorders>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От собственных имен к нарицательным</w:t>
            </w:r>
          </w:p>
        </w:tc>
        <w:tc>
          <w:tcPr>
            <w:tcW w:w="5605" w:type="dxa"/>
            <w:vMerge/>
          </w:tcPr>
          <w:p w:rsidR="00783D52" w:rsidRPr="00640EC4" w:rsidRDefault="00783D52" w:rsidP="00783D52">
            <w:pPr>
              <w:pStyle w:val="a3"/>
              <w:jc w:val="both"/>
              <w:rPr>
                <w:rFonts w:ascii="Times New Roman" w:hAnsi="Times New Roman" w:cs="Times New Roman"/>
                <w:sz w:val="24"/>
                <w:szCs w:val="24"/>
              </w:rPr>
            </w:pPr>
          </w:p>
        </w:tc>
        <w:tc>
          <w:tcPr>
            <w:tcW w:w="1417" w:type="dxa"/>
          </w:tcPr>
          <w:p w:rsidR="00783D52" w:rsidRPr="00640EC4" w:rsidRDefault="00783D52" w:rsidP="00783D52">
            <w:pPr>
              <w:pStyle w:val="a3"/>
              <w:jc w:val="both"/>
              <w:rPr>
                <w:rFonts w:ascii="Times New Roman" w:hAnsi="Times New Roman" w:cs="Times New Roman"/>
                <w:sz w:val="24"/>
                <w:szCs w:val="24"/>
              </w:rPr>
            </w:pPr>
          </w:p>
        </w:tc>
      </w:tr>
      <w:tr w:rsidR="00783D52" w:rsidRPr="00640EC4" w:rsidTr="001432E8">
        <w:tc>
          <w:tcPr>
            <w:tcW w:w="882" w:type="dxa"/>
          </w:tcPr>
          <w:p w:rsidR="00783D52" w:rsidRPr="00640EC4" w:rsidRDefault="00783D52" w:rsidP="00783D52">
            <w:pPr>
              <w:pStyle w:val="a3"/>
              <w:ind w:left="360"/>
              <w:jc w:val="both"/>
              <w:rPr>
                <w:rFonts w:ascii="Times New Roman" w:hAnsi="Times New Roman" w:cs="Times New Roman"/>
                <w:sz w:val="24"/>
                <w:szCs w:val="24"/>
              </w:rPr>
            </w:pPr>
            <w:r w:rsidRPr="00640EC4">
              <w:rPr>
                <w:rFonts w:ascii="Times New Roman" w:hAnsi="Times New Roman" w:cs="Times New Roman"/>
                <w:sz w:val="24"/>
                <w:szCs w:val="24"/>
              </w:rPr>
              <w:t>15</w:t>
            </w:r>
          </w:p>
        </w:tc>
        <w:tc>
          <w:tcPr>
            <w:tcW w:w="1276" w:type="dxa"/>
            <w:gridSpan w:val="2"/>
          </w:tcPr>
          <w:p w:rsidR="00783D52" w:rsidRPr="00640EC4" w:rsidRDefault="00783D52" w:rsidP="00783D52">
            <w:pPr>
              <w:pStyle w:val="a3"/>
              <w:jc w:val="both"/>
              <w:rPr>
                <w:rFonts w:ascii="Times New Roman" w:hAnsi="Times New Roman" w:cs="Times New Roman"/>
                <w:sz w:val="24"/>
                <w:szCs w:val="24"/>
              </w:rPr>
            </w:pPr>
          </w:p>
        </w:tc>
        <w:tc>
          <w:tcPr>
            <w:tcW w:w="6379" w:type="dxa"/>
            <w:tcBorders>
              <w:top w:val="single" w:sz="4" w:space="0" w:color="auto"/>
              <w:bottom w:val="single" w:sz="4" w:space="0" w:color="auto"/>
            </w:tcBorders>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Разгадывание детских кроссвордов</w:t>
            </w:r>
          </w:p>
        </w:tc>
        <w:tc>
          <w:tcPr>
            <w:tcW w:w="5605" w:type="dxa"/>
            <w:vMerge/>
          </w:tcPr>
          <w:p w:rsidR="00783D52" w:rsidRPr="00640EC4" w:rsidRDefault="00783D52" w:rsidP="00783D52">
            <w:pPr>
              <w:pStyle w:val="a3"/>
              <w:jc w:val="both"/>
              <w:rPr>
                <w:rFonts w:ascii="Times New Roman" w:hAnsi="Times New Roman" w:cs="Times New Roman"/>
                <w:sz w:val="24"/>
                <w:szCs w:val="24"/>
              </w:rPr>
            </w:pPr>
          </w:p>
        </w:tc>
        <w:tc>
          <w:tcPr>
            <w:tcW w:w="1417" w:type="dxa"/>
          </w:tcPr>
          <w:p w:rsidR="00783D52" w:rsidRPr="00640EC4" w:rsidRDefault="00783D52" w:rsidP="00783D52">
            <w:pPr>
              <w:pStyle w:val="a3"/>
              <w:jc w:val="both"/>
              <w:rPr>
                <w:rFonts w:ascii="Times New Roman" w:hAnsi="Times New Roman" w:cs="Times New Roman"/>
                <w:sz w:val="24"/>
                <w:szCs w:val="24"/>
              </w:rPr>
            </w:pPr>
          </w:p>
        </w:tc>
      </w:tr>
      <w:tr w:rsidR="00783D52" w:rsidRPr="00640EC4" w:rsidTr="001432E8">
        <w:tc>
          <w:tcPr>
            <w:tcW w:w="882" w:type="dxa"/>
          </w:tcPr>
          <w:p w:rsidR="00783D52" w:rsidRPr="00640EC4" w:rsidRDefault="00783D52" w:rsidP="00783D52">
            <w:pPr>
              <w:pStyle w:val="a3"/>
              <w:ind w:left="360"/>
              <w:jc w:val="both"/>
              <w:rPr>
                <w:rFonts w:ascii="Times New Roman" w:hAnsi="Times New Roman" w:cs="Times New Roman"/>
                <w:sz w:val="24"/>
                <w:szCs w:val="24"/>
              </w:rPr>
            </w:pPr>
            <w:r w:rsidRPr="00640EC4">
              <w:rPr>
                <w:rFonts w:ascii="Times New Roman" w:hAnsi="Times New Roman" w:cs="Times New Roman"/>
                <w:sz w:val="24"/>
                <w:szCs w:val="24"/>
              </w:rPr>
              <w:t>16</w:t>
            </w:r>
          </w:p>
        </w:tc>
        <w:tc>
          <w:tcPr>
            <w:tcW w:w="1276" w:type="dxa"/>
            <w:gridSpan w:val="2"/>
          </w:tcPr>
          <w:p w:rsidR="00783D52" w:rsidRPr="00640EC4" w:rsidRDefault="00783D52" w:rsidP="00783D52">
            <w:pPr>
              <w:pStyle w:val="a3"/>
              <w:jc w:val="both"/>
              <w:rPr>
                <w:rFonts w:ascii="Times New Roman" w:hAnsi="Times New Roman" w:cs="Times New Roman"/>
                <w:sz w:val="24"/>
                <w:szCs w:val="24"/>
              </w:rPr>
            </w:pPr>
          </w:p>
        </w:tc>
        <w:tc>
          <w:tcPr>
            <w:tcW w:w="6379" w:type="dxa"/>
            <w:tcBorders>
              <w:top w:val="single" w:sz="4" w:space="0" w:color="auto"/>
              <w:bottom w:val="single" w:sz="4" w:space="0" w:color="auto"/>
            </w:tcBorders>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Викторина по разделу «Умники и умницы» 2</w:t>
            </w:r>
          </w:p>
        </w:tc>
        <w:tc>
          <w:tcPr>
            <w:tcW w:w="5605" w:type="dxa"/>
            <w:vMerge/>
          </w:tcPr>
          <w:p w:rsidR="00783D52" w:rsidRPr="00640EC4" w:rsidRDefault="00783D52" w:rsidP="00783D52">
            <w:pPr>
              <w:pStyle w:val="a3"/>
              <w:jc w:val="both"/>
              <w:rPr>
                <w:rFonts w:ascii="Times New Roman" w:hAnsi="Times New Roman" w:cs="Times New Roman"/>
                <w:sz w:val="24"/>
                <w:szCs w:val="24"/>
              </w:rPr>
            </w:pPr>
          </w:p>
        </w:tc>
        <w:tc>
          <w:tcPr>
            <w:tcW w:w="1417" w:type="dxa"/>
          </w:tcPr>
          <w:p w:rsidR="00783D52" w:rsidRPr="00640EC4" w:rsidRDefault="00783D52" w:rsidP="00783D52">
            <w:pPr>
              <w:pStyle w:val="a3"/>
              <w:jc w:val="both"/>
              <w:rPr>
                <w:rFonts w:ascii="Times New Roman" w:hAnsi="Times New Roman" w:cs="Times New Roman"/>
                <w:sz w:val="24"/>
                <w:szCs w:val="24"/>
              </w:rPr>
            </w:pPr>
          </w:p>
        </w:tc>
      </w:tr>
      <w:tr w:rsidR="00783D52" w:rsidRPr="00640EC4" w:rsidTr="001432E8">
        <w:tc>
          <w:tcPr>
            <w:tcW w:w="15559" w:type="dxa"/>
            <w:gridSpan w:val="6"/>
          </w:tcPr>
          <w:p w:rsidR="00783D52" w:rsidRPr="00640EC4" w:rsidRDefault="00783D52" w:rsidP="00783D52">
            <w:pPr>
              <w:pStyle w:val="a3"/>
              <w:numPr>
                <w:ilvl w:val="0"/>
                <w:numId w:val="3"/>
              </w:numPr>
              <w:jc w:val="both"/>
              <w:rPr>
                <w:rFonts w:ascii="Times New Roman" w:hAnsi="Times New Roman" w:cs="Times New Roman"/>
                <w:b/>
                <w:sz w:val="24"/>
                <w:szCs w:val="24"/>
              </w:rPr>
            </w:pPr>
            <w:r w:rsidRPr="00640EC4">
              <w:rPr>
                <w:rFonts w:ascii="Times New Roman" w:hAnsi="Times New Roman" w:cs="Times New Roman"/>
                <w:b/>
                <w:sz w:val="24"/>
                <w:szCs w:val="24"/>
              </w:rPr>
              <w:t>раздел  МОРФОЛОГИЯ(6 часов)</w:t>
            </w:r>
          </w:p>
        </w:tc>
      </w:tr>
      <w:tr w:rsidR="00783D52" w:rsidRPr="00640EC4" w:rsidTr="001432E8">
        <w:tc>
          <w:tcPr>
            <w:tcW w:w="882" w:type="dxa"/>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 xml:space="preserve">      17</w:t>
            </w:r>
          </w:p>
        </w:tc>
        <w:tc>
          <w:tcPr>
            <w:tcW w:w="1276" w:type="dxa"/>
            <w:gridSpan w:val="2"/>
          </w:tcPr>
          <w:p w:rsidR="00783D52" w:rsidRPr="00640EC4" w:rsidRDefault="00783D52" w:rsidP="00783D52">
            <w:pPr>
              <w:pStyle w:val="a3"/>
              <w:jc w:val="both"/>
              <w:rPr>
                <w:rFonts w:ascii="Times New Roman" w:hAnsi="Times New Roman" w:cs="Times New Roman"/>
                <w:sz w:val="24"/>
                <w:szCs w:val="24"/>
              </w:rPr>
            </w:pPr>
          </w:p>
        </w:tc>
        <w:tc>
          <w:tcPr>
            <w:tcW w:w="6379" w:type="dxa"/>
            <w:tcBorders>
              <w:top w:val="single" w:sz="4" w:space="0" w:color="auto"/>
              <w:bottom w:val="single" w:sz="4" w:space="0" w:color="auto"/>
            </w:tcBorders>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 xml:space="preserve">Словообразование </w:t>
            </w:r>
          </w:p>
        </w:tc>
        <w:tc>
          <w:tcPr>
            <w:tcW w:w="5605" w:type="dxa"/>
            <w:vMerge w:val="restart"/>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Дать понятия морфемы. Повторить этапы разбора слова по составу. Уметь находить слова по схеме. Подбирать однокоренные слова.</w:t>
            </w:r>
          </w:p>
        </w:tc>
        <w:tc>
          <w:tcPr>
            <w:tcW w:w="1417" w:type="dxa"/>
          </w:tcPr>
          <w:p w:rsidR="00783D52" w:rsidRPr="00640EC4" w:rsidRDefault="00783D52" w:rsidP="00783D52">
            <w:pPr>
              <w:pStyle w:val="a3"/>
              <w:jc w:val="both"/>
              <w:rPr>
                <w:rFonts w:ascii="Times New Roman" w:hAnsi="Times New Roman" w:cs="Times New Roman"/>
                <w:sz w:val="24"/>
                <w:szCs w:val="24"/>
              </w:rPr>
            </w:pPr>
          </w:p>
        </w:tc>
      </w:tr>
      <w:tr w:rsidR="00783D52" w:rsidRPr="00640EC4" w:rsidTr="001432E8">
        <w:tc>
          <w:tcPr>
            <w:tcW w:w="882" w:type="dxa"/>
          </w:tcPr>
          <w:p w:rsidR="00783D52" w:rsidRPr="00640EC4" w:rsidRDefault="00783D52" w:rsidP="00783D52">
            <w:pPr>
              <w:pStyle w:val="a3"/>
              <w:ind w:left="360"/>
              <w:jc w:val="both"/>
              <w:rPr>
                <w:rFonts w:ascii="Times New Roman" w:hAnsi="Times New Roman" w:cs="Times New Roman"/>
                <w:sz w:val="24"/>
                <w:szCs w:val="24"/>
              </w:rPr>
            </w:pPr>
            <w:r w:rsidRPr="00640EC4">
              <w:rPr>
                <w:rFonts w:ascii="Times New Roman" w:hAnsi="Times New Roman" w:cs="Times New Roman"/>
                <w:sz w:val="24"/>
                <w:szCs w:val="24"/>
              </w:rPr>
              <w:t>18</w:t>
            </w:r>
          </w:p>
        </w:tc>
        <w:tc>
          <w:tcPr>
            <w:tcW w:w="1276" w:type="dxa"/>
            <w:gridSpan w:val="2"/>
          </w:tcPr>
          <w:p w:rsidR="00783D52" w:rsidRPr="00640EC4" w:rsidRDefault="00783D52" w:rsidP="00783D52">
            <w:pPr>
              <w:pStyle w:val="a3"/>
              <w:jc w:val="both"/>
              <w:rPr>
                <w:rFonts w:ascii="Times New Roman" w:hAnsi="Times New Roman" w:cs="Times New Roman"/>
                <w:sz w:val="24"/>
                <w:szCs w:val="24"/>
              </w:rPr>
            </w:pPr>
          </w:p>
        </w:tc>
        <w:tc>
          <w:tcPr>
            <w:tcW w:w="6379" w:type="dxa"/>
            <w:tcBorders>
              <w:top w:val="single" w:sz="4" w:space="0" w:color="auto"/>
              <w:bottom w:val="single" w:sz="4" w:space="0" w:color="auto"/>
            </w:tcBorders>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Трудные случаи правописания корней</w:t>
            </w:r>
          </w:p>
        </w:tc>
        <w:tc>
          <w:tcPr>
            <w:tcW w:w="5605" w:type="dxa"/>
            <w:vMerge/>
          </w:tcPr>
          <w:p w:rsidR="00783D52" w:rsidRPr="00640EC4" w:rsidRDefault="00783D52" w:rsidP="00783D52">
            <w:pPr>
              <w:pStyle w:val="a3"/>
              <w:jc w:val="both"/>
              <w:rPr>
                <w:rFonts w:ascii="Times New Roman" w:hAnsi="Times New Roman" w:cs="Times New Roman"/>
                <w:sz w:val="24"/>
                <w:szCs w:val="24"/>
              </w:rPr>
            </w:pPr>
          </w:p>
        </w:tc>
        <w:tc>
          <w:tcPr>
            <w:tcW w:w="1417" w:type="dxa"/>
          </w:tcPr>
          <w:p w:rsidR="00783D52" w:rsidRPr="00640EC4" w:rsidRDefault="00783D52" w:rsidP="00783D52">
            <w:pPr>
              <w:pStyle w:val="a3"/>
              <w:jc w:val="both"/>
              <w:rPr>
                <w:rFonts w:ascii="Times New Roman" w:hAnsi="Times New Roman" w:cs="Times New Roman"/>
                <w:sz w:val="24"/>
                <w:szCs w:val="24"/>
              </w:rPr>
            </w:pPr>
          </w:p>
        </w:tc>
      </w:tr>
      <w:tr w:rsidR="00783D52" w:rsidRPr="00640EC4" w:rsidTr="001432E8">
        <w:tc>
          <w:tcPr>
            <w:tcW w:w="882" w:type="dxa"/>
          </w:tcPr>
          <w:p w:rsidR="00783D52" w:rsidRPr="00640EC4" w:rsidRDefault="00783D52" w:rsidP="00783D52">
            <w:pPr>
              <w:pStyle w:val="a3"/>
              <w:ind w:left="360"/>
              <w:jc w:val="both"/>
              <w:rPr>
                <w:rFonts w:ascii="Times New Roman" w:hAnsi="Times New Roman" w:cs="Times New Roman"/>
                <w:sz w:val="24"/>
                <w:szCs w:val="24"/>
              </w:rPr>
            </w:pPr>
            <w:r w:rsidRPr="00640EC4">
              <w:rPr>
                <w:rFonts w:ascii="Times New Roman" w:hAnsi="Times New Roman" w:cs="Times New Roman"/>
                <w:sz w:val="24"/>
                <w:szCs w:val="24"/>
              </w:rPr>
              <w:t>19</w:t>
            </w:r>
          </w:p>
        </w:tc>
        <w:tc>
          <w:tcPr>
            <w:tcW w:w="1276" w:type="dxa"/>
            <w:gridSpan w:val="2"/>
          </w:tcPr>
          <w:p w:rsidR="00783D52" w:rsidRPr="00640EC4" w:rsidRDefault="00783D52" w:rsidP="00783D52">
            <w:pPr>
              <w:pStyle w:val="a3"/>
              <w:jc w:val="both"/>
              <w:rPr>
                <w:rFonts w:ascii="Times New Roman" w:hAnsi="Times New Roman" w:cs="Times New Roman"/>
                <w:sz w:val="24"/>
                <w:szCs w:val="24"/>
              </w:rPr>
            </w:pPr>
          </w:p>
        </w:tc>
        <w:tc>
          <w:tcPr>
            <w:tcW w:w="6379" w:type="dxa"/>
            <w:tcBorders>
              <w:top w:val="single" w:sz="4" w:space="0" w:color="auto"/>
              <w:bottom w:val="single" w:sz="4" w:space="0" w:color="auto"/>
            </w:tcBorders>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Чередование согласных в корне.</w:t>
            </w:r>
          </w:p>
        </w:tc>
        <w:tc>
          <w:tcPr>
            <w:tcW w:w="5605" w:type="dxa"/>
            <w:vMerge/>
          </w:tcPr>
          <w:p w:rsidR="00783D52" w:rsidRPr="00640EC4" w:rsidRDefault="00783D52" w:rsidP="00783D52">
            <w:pPr>
              <w:pStyle w:val="a3"/>
              <w:jc w:val="both"/>
              <w:rPr>
                <w:rFonts w:ascii="Times New Roman" w:hAnsi="Times New Roman" w:cs="Times New Roman"/>
                <w:sz w:val="24"/>
                <w:szCs w:val="24"/>
              </w:rPr>
            </w:pPr>
          </w:p>
        </w:tc>
        <w:tc>
          <w:tcPr>
            <w:tcW w:w="1417" w:type="dxa"/>
          </w:tcPr>
          <w:p w:rsidR="00783D52" w:rsidRPr="00640EC4" w:rsidRDefault="00783D52" w:rsidP="00783D52">
            <w:pPr>
              <w:pStyle w:val="a3"/>
              <w:jc w:val="both"/>
              <w:rPr>
                <w:rFonts w:ascii="Times New Roman" w:hAnsi="Times New Roman" w:cs="Times New Roman"/>
                <w:sz w:val="24"/>
                <w:szCs w:val="24"/>
              </w:rPr>
            </w:pPr>
          </w:p>
        </w:tc>
      </w:tr>
      <w:tr w:rsidR="00783D52" w:rsidRPr="00640EC4" w:rsidTr="001432E8">
        <w:tc>
          <w:tcPr>
            <w:tcW w:w="882" w:type="dxa"/>
          </w:tcPr>
          <w:p w:rsidR="00783D52" w:rsidRPr="00640EC4" w:rsidRDefault="00783D52" w:rsidP="00783D52">
            <w:pPr>
              <w:pStyle w:val="a3"/>
              <w:ind w:left="360"/>
              <w:jc w:val="both"/>
              <w:rPr>
                <w:rFonts w:ascii="Times New Roman" w:hAnsi="Times New Roman" w:cs="Times New Roman"/>
                <w:sz w:val="24"/>
                <w:szCs w:val="24"/>
              </w:rPr>
            </w:pPr>
            <w:r w:rsidRPr="00640EC4">
              <w:rPr>
                <w:rFonts w:ascii="Times New Roman" w:hAnsi="Times New Roman" w:cs="Times New Roman"/>
                <w:sz w:val="24"/>
                <w:szCs w:val="24"/>
              </w:rPr>
              <w:t>20</w:t>
            </w:r>
          </w:p>
        </w:tc>
        <w:tc>
          <w:tcPr>
            <w:tcW w:w="1276" w:type="dxa"/>
            <w:gridSpan w:val="2"/>
          </w:tcPr>
          <w:p w:rsidR="00783D52" w:rsidRPr="00640EC4" w:rsidRDefault="00783D52" w:rsidP="00783D52">
            <w:pPr>
              <w:pStyle w:val="a3"/>
              <w:jc w:val="both"/>
              <w:rPr>
                <w:rFonts w:ascii="Times New Roman" w:hAnsi="Times New Roman" w:cs="Times New Roman"/>
                <w:sz w:val="24"/>
                <w:szCs w:val="24"/>
              </w:rPr>
            </w:pPr>
          </w:p>
        </w:tc>
        <w:tc>
          <w:tcPr>
            <w:tcW w:w="6379" w:type="dxa"/>
            <w:tcBorders>
              <w:top w:val="single" w:sz="4" w:space="0" w:color="auto"/>
              <w:bottom w:val="single" w:sz="4" w:space="0" w:color="auto"/>
            </w:tcBorders>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Сложные слова</w:t>
            </w:r>
          </w:p>
        </w:tc>
        <w:tc>
          <w:tcPr>
            <w:tcW w:w="5605" w:type="dxa"/>
            <w:vMerge/>
          </w:tcPr>
          <w:p w:rsidR="00783D52" w:rsidRPr="00640EC4" w:rsidRDefault="00783D52" w:rsidP="00783D52">
            <w:pPr>
              <w:pStyle w:val="a3"/>
              <w:jc w:val="both"/>
              <w:rPr>
                <w:rFonts w:ascii="Times New Roman" w:hAnsi="Times New Roman" w:cs="Times New Roman"/>
                <w:sz w:val="24"/>
                <w:szCs w:val="24"/>
              </w:rPr>
            </w:pPr>
          </w:p>
        </w:tc>
        <w:tc>
          <w:tcPr>
            <w:tcW w:w="1417" w:type="dxa"/>
          </w:tcPr>
          <w:p w:rsidR="00783D52" w:rsidRPr="00640EC4" w:rsidRDefault="00783D52" w:rsidP="00783D52">
            <w:pPr>
              <w:pStyle w:val="a3"/>
              <w:jc w:val="both"/>
              <w:rPr>
                <w:rFonts w:ascii="Times New Roman" w:hAnsi="Times New Roman" w:cs="Times New Roman"/>
                <w:sz w:val="24"/>
                <w:szCs w:val="24"/>
              </w:rPr>
            </w:pPr>
          </w:p>
        </w:tc>
      </w:tr>
      <w:tr w:rsidR="00783D52" w:rsidRPr="00640EC4" w:rsidTr="001432E8">
        <w:tc>
          <w:tcPr>
            <w:tcW w:w="882" w:type="dxa"/>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 xml:space="preserve">     21</w:t>
            </w:r>
          </w:p>
        </w:tc>
        <w:tc>
          <w:tcPr>
            <w:tcW w:w="1276" w:type="dxa"/>
            <w:gridSpan w:val="2"/>
          </w:tcPr>
          <w:p w:rsidR="00783D52" w:rsidRPr="00640EC4" w:rsidRDefault="00783D52" w:rsidP="00783D52">
            <w:pPr>
              <w:pStyle w:val="a3"/>
              <w:jc w:val="both"/>
              <w:rPr>
                <w:rFonts w:ascii="Times New Roman" w:hAnsi="Times New Roman" w:cs="Times New Roman"/>
                <w:sz w:val="24"/>
                <w:szCs w:val="24"/>
              </w:rPr>
            </w:pPr>
          </w:p>
        </w:tc>
        <w:tc>
          <w:tcPr>
            <w:tcW w:w="6379" w:type="dxa"/>
            <w:tcBorders>
              <w:top w:val="single" w:sz="4" w:space="0" w:color="auto"/>
              <w:bottom w:val="single" w:sz="4" w:space="0" w:color="auto"/>
            </w:tcBorders>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Викторина «Умники и умницы»  3</w:t>
            </w:r>
          </w:p>
        </w:tc>
        <w:tc>
          <w:tcPr>
            <w:tcW w:w="5605" w:type="dxa"/>
            <w:vMerge/>
          </w:tcPr>
          <w:p w:rsidR="00783D52" w:rsidRPr="00640EC4" w:rsidRDefault="00783D52" w:rsidP="00783D52">
            <w:pPr>
              <w:pStyle w:val="a3"/>
              <w:jc w:val="both"/>
              <w:rPr>
                <w:rFonts w:ascii="Times New Roman" w:hAnsi="Times New Roman" w:cs="Times New Roman"/>
                <w:sz w:val="24"/>
                <w:szCs w:val="24"/>
              </w:rPr>
            </w:pPr>
          </w:p>
        </w:tc>
        <w:tc>
          <w:tcPr>
            <w:tcW w:w="1417" w:type="dxa"/>
          </w:tcPr>
          <w:p w:rsidR="00783D52" w:rsidRPr="00640EC4" w:rsidRDefault="00783D52" w:rsidP="00783D52">
            <w:pPr>
              <w:pStyle w:val="a3"/>
              <w:jc w:val="both"/>
              <w:rPr>
                <w:rFonts w:ascii="Times New Roman" w:hAnsi="Times New Roman" w:cs="Times New Roman"/>
                <w:sz w:val="24"/>
                <w:szCs w:val="24"/>
              </w:rPr>
            </w:pPr>
          </w:p>
        </w:tc>
      </w:tr>
      <w:tr w:rsidR="00783D52" w:rsidRPr="00640EC4" w:rsidTr="001432E8">
        <w:tc>
          <w:tcPr>
            <w:tcW w:w="882" w:type="dxa"/>
          </w:tcPr>
          <w:p w:rsidR="00783D52" w:rsidRPr="00640EC4" w:rsidRDefault="00783D52" w:rsidP="00783D52">
            <w:pPr>
              <w:pStyle w:val="a3"/>
              <w:ind w:left="360"/>
              <w:jc w:val="both"/>
              <w:rPr>
                <w:rFonts w:ascii="Times New Roman" w:hAnsi="Times New Roman" w:cs="Times New Roman"/>
                <w:sz w:val="24"/>
                <w:szCs w:val="24"/>
              </w:rPr>
            </w:pPr>
            <w:r w:rsidRPr="00640EC4">
              <w:rPr>
                <w:rFonts w:ascii="Times New Roman" w:hAnsi="Times New Roman" w:cs="Times New Roman"/>
                <w:sz w:val="24"/>
                <w:szCs w:val="24"/>
              </w:rPr>
              <w:t>22</w:t>
            </w:r>
          </w:p>
        </w:tc>
        <w:tc>
          <w:tcPr>
            <w:tcW w:w="1276" w:type="dxa"/>
            <w:gridSpan w:val="2"/>
          </w:tcPr>
          <w:p w:rsidR="00783D52" w:rsidRPr="00640EC4" w:rsidRDefault="00783D52" w:rsidP="00783D52">
            <w:pPr>
              <w:pStyle w:val="a3"/>
              <w:jc w:val="both"/>
              <w:rPr>
                <w:rFonts w:ascii="Times New Roman" w:hAnsi="Times New Roman" w:cs="Times New Roman"/>
                <w:sz w:val="24"/>
                <w:szCs w:val="24"/>
              </w:rPr>
            </w:pPr>
          </w:p>
        </w:tc>
        <w:tc>
          <w:tcPr>
            <w:tcW w:w="6379" w:type="dxa"/>
            <w:tcBorders>
              <w:top w:val="single" w:sz="4" w:space="0" w:color="auto"/>
              <w:bottom w:val="single" w:sz="4" w:space="0" w:color="auto"/>
            </w:tcBorders>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Творческая работа. Что такое анаграммы? (1</w:t>
            </w:r>
          </w:p>
        </w:tc>
        <w:tc>
          <w:tcPr>
            <w:tcW w:w="5605" w:type="dxa"/>
            <w:vMerge/>
          </w:tcPr>
          <w:p w:rsidR="00783D52" w:rsidRPr="00640EC4" w:rsidRDefault="00783D52" w:rsidP="00783D52">
            <w:pPr>
              <w:pStyle w:val="a3"/>
              <w:jc w:val="both"/>
              <w:rPr>
                <w:rFonts w:ascii="Times New Roman" w:hAnsi="Times New Roman" w:cs="Times New Roman"/>
                <w:sz w:val="24"/>
                <w:szCs w:val="24"/>
              </w:rPr>
            </w:pPr>
          </w:p>
        </w:tc>
        <w:tc>
          <w:tcPr>
            <w:tcW w:w="1417" w:type="dxa"/>
          </w:tcPr>
          <w:p w:rsidR="00783D52" w:rsidRPr="00640EC4" w:rsidRDefault="00783D52" w:rsidP="00783D52">
            <w:pPr>
              <w:pStyle w:val="a3"/>
              <w:jc w:val="both"/>
              <w:rPr>
                <w:rFonts w:ascii="Times New Roman" w:hAnsi="Times New Roman" w:cs="Times New Roman"/>
                <w:sz w:val="24"/>
                <w:szCs w:val="24"/>
              </w:rPr>
            </w:pPr>
          </w:p>
        </w:tc>
      </w:tr>
      <w:tr w:rsidR="00783D52" w:rsidRPr="00640EC4" w:rsidTr="001432E8">
        <w:tc>
          <w:tcPr>
            <w:tcW w:w="15559" w:type="dxa"/>
            <w:gridSpan w:val="6"/>
          </w:tcPr>
          <w:p w:rsidR="00783D52" w:rsidRPr="00640EC4" w:rsidRDefault="00783D52" w:rsidP="00783D52">
            <w:pPr>
              <w:pStyle w:val="a3"/>
              <w:jc w:val="both"/>
              <w:rPr>
                <w:rFonts w:ascii="Times New Roman" w:hAnsi="Times New Roman" w:cs="Times New Roman"/>
                <w:b/>
                <w:sz w:val="24"/>
                <w:szCs w:val="24"/>
              </w:rPr>
            </w:pPr>
            <w:r w:rsidRPr="00640EC4">
              <w:rPr>
                <w:rFonts w:ascii="Times New Roman" w:hAnsi="Times New Roman" w:cs="Times New Roman"/>
                <w:b/>
                <w:sz w:val="24"/>
                <w:szCs w:val="24"/>
              </w:rPr>
              <w:t>4 раздел   ОРФОГРАФИЯ(7 часов)</w:t>
            </w:r>
          </w:p>
        </w:tc>
      </w:tr>
      <w:tr w:rsidR="00783D52" w:rsidRPr="00640EC4" w:rsidTr="001432E8">
        <w:tc>
          <w:tcPr>
            <w:tcW w:w="959" w:type="dxa"/>
            <w:gridSpan w:val="2"/>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23</w:t>
            </w:r>
          </w:p>
        </w:tc>
        <w:tc>
          <w:tcPr>
            <w:tcW w:w="1199" w:type="dxa"/>
          </w:tcPr>
          <w:p w:rsidR="00783D52" w:rsidRPr="00640EC4" w:rsidRDefault="00783D52" w:rsidP="00783D52">
            <w:pPr>
              <w:pStyle w:val="a3"/>
              <w:jc w:val="both"/>
              <w:rPr>
                <w:rFonts w:ascii="Times New Roman" w:hAnsi="Times New Roman" w:cs="Times New Roman"/>
                <w:sz w:val="24"/>
                <w:szCs w:val="24"/>
              </w:rPr>
            </w:pPr>
          </w:p>
        </w:tc>
        <w:tc>
          <w:tcPr>
            <w:tcW w:w="6379" w:type="dxa"/>
            <w:tcBorders>
              <w:top w:val="single" w:sz="4" w:space="0" w:color="auto"/>
              <w:bottom w:val="single" w:sz="4" w:space="0" w:color="auto"/>
            </w:tcBorders>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Удвоенные согласные.</w:t>
            </w:r>
          </w:p>
        </w:tc>
        <w:tc>
          <w:tcPr>
            <w:tcW w:w="5605" w:type="dxa"/>
            <w:vMerge w:val="restart"/>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Повторить правила правописания: безударных гласных, парные согласные. Вспомнить о роли Ь,  Ъ знаков. О словах, в которых пишутся удвоенные согласные. Проверить знания детей. Повторить  правила письма слов с непроизносимыми согласными. Познакомить с шарадами</w:t>
            </w:r>
          </w:p>
        </w:tc>
        <w:tc>
          <w:tcPr>
            <w:tcW w:w="1417" w:type="dxa"/>
          </w:tcPr>
          <w:p w:rsidR="00783D52" w:rsidRPr="00640EC4" w:rsidRDefault="00783D52" w:rsidP="00783D52">
            <w:pPr>
              <w:pStyle w:val="a3"/>
              <w:jc w:val="both"/>
              <w:rPr>
                <w:rFonts w:ascii="Times New Roman" w:hAnsi="Times New Roman" w:cs="Times New Roman"/>
                <w:sz w:val="24"/>
                <w:szCs w:val="24"/>
              </w:rPr>
            </w:pPr>
          </w:p>
        </w:tc>
      </w:tr>
      <w:tr w:rsidR="00783D52" w:rsidRPr="00640EC4" w:rsidTr="001432E8">
        <w:tc>
          <w:tcPr>
            <w:tcW w:w="959" w:type="dxa"/>
            <w:gridSpan w:val="2"/>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24</w:t>
            </w:r>
          </w:p>
        </w:tc>
        <w:tc>
          <w:tcPr>
            <w:tcW w:w="1199" w:type="dxa"/>
          </w:tcPr>
          <w:p w:rsidR="00783D52" w:rsidRPr="00640EC4" w:rsidRDefault="00783D52" w:rsidP="00783D52">
            <w:pPr>
              <w:pStyle w:val="a3"/>
              <w:jc w:val="both"/>
              <w:rPr>
                <w:rFonts w:ascii="Times New Roman" w:hAnsi="Times New Roman" w:cs="Times New Roman"/>
                <w:sz w:val="24"/>
                <w:szCs w:val="24"/>
              </w:rPr>
            </w:pPr>
          </w:p>
        </w:tc>
        <w:tc>
          <w:tcPr>
            <w:tcW w:w="6379" w:type="dxa"/>
            <w:tcBorders>
              <w:top w:val="single" w:sz="4" w:space="0" w:color="auto"/>
              <w:bottom w:val="single" w:sz="4" w:space="0" w:color="auto"/>
            </w:tcBorders>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Мягкий знак. Твёрдый знак.</w:t>
            </w:r>
          </w:p>
        </w:tc>
        <w:tc>
          <w:tcPr>
            <w:tcW w:w="5605" w:type="dxa"/>
            <w:vMerge/>
          </w:tcPr>
          <w:p w:rsidR="00783D52" w:rsidRPr="00640EC4" w:rsidRDefault="00783D52" w:rsidP="00783D52">
            <w:pPr>
              <w:pStyle w:val="a3"/>
              <w:jc w:val="both"/>
              <w:rPr>
                <w:rFonts w:ascii="Times New Roman" w:hAnsi="Times New Roman" w:cs="Times New Roman"/>
                <w:sz w:val="24"/>
                <w:szCs w:val="24"/>
              </w:rPr>
            </w:pPr>
          </w:p>
        </w:tc>
        <w:tc>
          <w:tcPr>
            <w:tcW w:w="1417" w:type="dxa"/>
          </w:tcPr>
          <w:p w:rsidR="00783D52" w:rsidRPr="00640EC4" w:rsidRDefault="00783D52" w:rsidP="00783D52">
            <w:pPr>
              <w:pStyle w:val="a3"/>
              <w:jc w:val="both"/>
              <w:rPr>
                <w:rFonts w:ascii="Times New Roman" w:hAnsi="Times New Roman" w:cs="Times New Roman"/>
                <w:sz w:val="24"/>
                <w:szCs w:val="24"/>
              </w:rPr>
            </w:pPr>
          </w:p>
        </w:tc>
      </w:tr>
      <w:tr w:rsidR="00783D52" w:rsidRPr="00640EC4" w:rsidTr="001432E8">
        <w:tc>
          <w:tcPr>
            <w:tcW w:w="959" w:type="dxa"/>
            <w:gridSpan w:val="2"/>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25</w:t>
            </w:r>
          </w:p>
        </w:tc>
        <w:tc>
          <w:tcPr>
            <w:tcW w:w="1199" w:type="dxa"/>
          </w:tcPr>
          <w:p w:rsidR="00783D52" w:rsidRPr="00640EC4" w:rsidRDefault="00783D52" w:rsidP="00783D52">
            <w:pPr>
              <w:pStyle w:val="a3"/>
              <w:jc w:val="both"/>
              <w:rPr>
                <w:rFonts w:ascii="Times New Roman" w:hAnsi="Times New Roman" w:cs="Times New Roman"/>
                <w:sz w:val="24"/>
                <w:szCs w:val="24"/>
              </w:rPr>
            </w:pPr>
          </w:p>
        </w:tc>
        <w:tc>
          <w:tcPr>
            <w:tcW w:w="6379" w:type="dxa"/>
            <w:tcBorders>
              <w:top w:val="single" w:sz="4" w:space="0" w:color="auto"/>
              <w:bottom w:val="single" w:sz="4" w:space="0" w:color="auto"/>
            </w:tcBorders>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Двойная роль букв ЕЁЮЯ</w:t>
            </w:r>
          </w:p>
        </w:tc>
        <w:tc>
          <w:tcPr>
            <w:tcW w:w="5605" w:type="dxa"/>
            <w:vMerge/>
          </w:tcPr>
          <w:p w:rsidR="00783D52" w:rsidRPr="00640EC4" w:rsidRDefault="00783D52" w:rsidP="00783D52">
            <w:pPr>
              <w:pStyle w:val="a3"/>
              <w:jc w:val="both"/>
              <w:rPr>
                <w:rFonts w:ascii="Times New Roman" w:hAnsi="Times New Roman" w:cs="Times New Roman"/>
                <w:sz w:val="24"/>
                <w:szCs w:val="24"/>
              </w:rPr>
            </w:pPr>
          </w:p>
        </w:tc>
        <w:tc>
          <w:tcPr>
            <w:tcW w:w="1417" w:type="dxa"/>
          </w:tcPr>
          <w:p w:rsidR="00783D52" w:rsidRPr="00640EC4" w:rsidRDefault="00783D52" w:rsidP="00783D52">
            <w:pPr>
              <w:pStyle w:val="a3"/>
              <w:jc w:val="both"/>
              <w:rPr>
                <w:rFonts w:ascii="Times New Roman" w:hAnsi="Times New Roman" w:cs="Times New Roman"/>
                <w:sz w:val="24"/>
                <w:szCs w:val="24"/>
              </w:rPr>
            </w:pPr>
          </w:p>
        </w:tc>
      </w:tr>
      <w:tr w:rsidR="00783D52" w:rsidRPr="00640EC4" w:rsidTr="001432E8">
        <w:tc>
          <w:tcPr>
            <w:tcW w:w="959" w:type="dxa"/>
            <w:gridSpan w:val="2"/>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26</w:t>
            </w:r>
          </w:p>
        </w:tc>
        <w:tc>
          <w:tcPr>
            <w:tcW w:w="1199" w:type="dxa"/>
          </w:tcPr>
          <w:p w:rsidR="00783D52" w:rsidRPr="00640EC4" w:rsidRDefault="00783D52" w:rsidP="00783D52">
            <w:pPr>
              <w:pStyle w:val="a3"/>
              <w:jc w:val="both"/>
              <w:rPr>
                <w:rFonts w:ascii="Times New Roman" w:hAnsi="Times New Roman" w:cs="Times New Roman"/>
                <w:sz w:val="24"/>
                <w:szCs w:val="24"/>
              </w:rPr>
            </w:pPr>
          </w:p>
        </w:tc>
        <w:tc>
          <w:tcPr>
            <w:tcW w:w="6379" w:type="dxa"/>
            <w:tcBorders>
              <w:top w:val="single" w:sz="4" w:space="0" w:color="auto"/>
              <w:bottom w:val="single" w:sz="4" w:space="0" w:color="auto"/>
            </w:tcBorders>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 xml:space="preserve">Парные звонкие и глухие согласные. Ударные и безударные гласные. </w:t>
            </w:r>
          </w:p>
        </w:tc>
        <w:tc>
          <w:tcPr>
            <w:tcW w:w="5605" w:type="dxa"/>
            <w:vMerge/>
          </w:tcPr>
          <w:p w:rsidR="00783D52" w:rsidRPr="00640EC4" w:rsidRDefault="00783D52" w:rsidP="00783D52">
            <w:pPr>
              <w:pStyle w:val="a3"/>
              <w:jc w:val="both"/>
              <w:rPr>
                <w:rFonts w:ascii="Times New Roman" w:hAnsi="Times New Roman" w:cs="Times New Roman"/>
                <w:sz w:val="24"/>
                <w:szCs w:val="24"/>
              </w:rPr>
            </w:pPr>
          </w:p>
        </w:tc>
        <w:tc>
          <w:tcPr>
            <w:tcW w:w="1417" w:type="dxa"/>
          </w:tcPr>
          <w:p w:rsidR="00783D52" w:rsidRPr="00640EC4" w:rsidRDefault="00783D52" w:rsidP="00783D52">
            <w:pPr>
              <w:pStyle w:val="a3"/>
              <w:jc w:val="both"/>
              <w:rPr>
                <w:rFonts w:ascii="Times New Roman" w:hAnsi="Times New Roman" w:cs="Times New Roman"/>
                <w:sz w:val="24"/>
                <w:szCs w:val="24"/>
              </w:rPr>
            </w:pPr>
          </w:p>
        </w:tc>
      </w:tr>
      <w:tr w:rsidR="00783D52" w:rsidRPr="00640EC4" w:rsidTr="001432E8">
        <w:tc>
          <w:tcPr>
            <w:tcW w:w="959" w:type="dxa"/>
            <w:gridSpan w:val="2"/>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27</w:t>
            </w:r>
          </w:p>
        </w:tc>
        <w:tc>
          <w:tcPr>
            <w:tcW w:w="1199" w:type="dxa"/>
          </w:tcPr>
          <w:p w:rsidR="00783D52" w:rsidRPr="00640EC4" w:rsidRDefault="00783D52" w:rsidP="00783D52">
            <w:pPr>
              <w:pStyle w:val="a3"/>
              <w:jc w:val="both"/>
              <w:rPr>
                <w:rFonts w:ascii="Times New Roman" w:hAnsi="Times New Roman" w:cs="Times New Roman"/>
                <w:sz w:val="24"/>
                <w:szCs w:val="24"/>
              </w:rPr>
            </w:pPr>
          </w:p>
        </w:tc>
        <w:tc>
          <w:tcPr>
            <w:tcW w:w="6379" w:type="dxa"/>
            <w:tcBorders>
              <w:top w:val="single" w:sz="4" w:space="0" w:color="auto"/>
              <w:bottom w:val="single" w:sz="4" w:space="0" w:color="auto"/>
            </w:tcBorders>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Непроизносимые  согласные.</w:t>
            </w:r>
          </w:p>
        </w:tc>
        <w:tc>
          <w:tcPr>
            <w:tcW w:w="5605" w:type="dxa"/>
            <w:vMerge/>
          </w:tcPr>
          <w:p w:rsidR="00783D52" w:rsidRPr="00640EC4" w:rsidRDefault="00783D52" w:rsidP="00783D52">
            <w:pPr>
              <w:pStyle w:val="a3"/>
              <w:jc w:val="both"/>
              <w:rPr>
                <w:rFonts w:ascii="Times New Roman" w:hAnsi="Times New Roman" w:cs="Times New Roman"/>
                <w:sz w:val="24"/>
                <w:szCs w:val="24"/>
              </w:rPr>
            </w:pPr>
          </w:p>
        </w:tc>
        <w:tc>
          <w:tcPr>
            <w:tcW w:w="1417" w:type="dxa"/>
          </w:tcPr>
          <w:p w:rsidR="00783D52" w:rsidRPr="00640EC4" w:rsidRDefault="00783D52" w:rsidP="00783D52">
            <w:pPr>
              <w:pStyle w:val="a3"/>
              <w:jc w:val="both"/>
              <w:rPr>
                <w:rFonts w:ascii="Times New Roman" w:hAnsi="Times New Roman" w:cs="Times New Roman"/>
                <w:sz w:val="24"/>
                <w:szCs w:val="24"/>
              </w:rPr>
            </w:pPr>
          </w:p>
        </w:tc>
      </w:tr>
      <w:tr w:rsidR="00783D52" w:rsidRPr="00640EC4" w:rsidTr="001432E8">
        <w:tc>
          <w:tcPr>
            <w:tcW w:w="959" w:type="dxa"/>
            <w:gridSpan w:val="2"/>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28</w:t>
            </w:r>
          </w:p>
        </w:tc>
        <w:tc>
          <w:tcPr>
            <w:tcW w:w="1199" w:type="dxa"/>
          </w:tcPr>
          <w:p w:rsidR="00783D52" w:rsidRPr="00640EC4" w:rsidRDefault="00783D52" w:rsidP="00783D52">
            <w:pPr>
              <w:pStyle w:val="a3"/>
              <w:jc w:val="both"/>
              <w:rPr>
                <w:rFonts w:ascii="Times New Roman" w:hAnsi="Times New Roman" w:cs="Times New Roman"/>
                <w:sz w:val="24"/>
                <w:szCs w:val="24"/>
              </w:rPr>
            </w:pPr>
          </w:p>
        </w:tc>
        <w:tc>
          <w:tcPr>
            <w:tcW w:w="6379" w:type="dxa"/>
            <w:tcBorders>
              <w:top w:val="single" w:sz="4" w:space="0" w:color="auto"/>
              <w:bottom w:val="single" w:sz="4" w:space="0" w:color="auto"/>
            </w:tcBorders>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Творческая работа . Что такое шарады? (2)</w:t>
            </w:r>
          </w:p>
        </w:tc>
        <w:tc>
          <w:tcPr>
            <w:tcW w:w="5605" w:type="dxa"/>
            <w:vMerge/>
          </w:tcPr>
          <w:p w:rsidR="00783D52" w:rsidRPr="00640EC4" w:rsidRDefault="00783D52" w:rsidP="00783D52">
            <w:pPr>
              <w:pStyle w:val="a3"/>
              <w:jc w:val="both"/>
              <w:rPr>
                <w:rFonts w:ascii="Times New Roman" w:hAnsi="Times New Roman" w:cs="Times New Roman"/>
                <w:sz w:val="24"/>
                <w:szCs w:val="24"/>
              </w:rPr>
            </w:pPr>
          </w:p>
        </w:tc>
        <w:tc>
          <w:tcPr>
            <w:tcW w:w="1417" w:type="dxa"/>
          </w:tcPr>
          <w:p w:rsidR="00783D52" w:rsidRPr="00640EC4" w:rsidRDefault="00783D52" w:rsidP="00783D52">
            <w:pPr>
              <w:pStyle w:val="a3"/>
              <w:jc w:val="both"/>
              <w:rPr>
                <w:rFonts w:ascii="Times New Roman" w:hAnsi="Times New Roman" w:cs="Times New Roman"/>
                <w:sz w:val="24"/>
                <w:szCs w:val="24"/>
              </w:rPr>
            </w:pPr>
          </w:p>
        </w:tc>
      </w:tr>
      <w:tr w:rsidR="00783D52" w:rsidRPr="00640EC4" w:rsidTr="001432E8">
        <w:tc>
          <w:tcPr>
            <w:tcW w:w="959" w:type="dxa"/>
            <w:gridSpan w:val="2"/>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29</w:t>
            </w:r>
          </w:p>
        </w:tc>
        <w:tc>
          <w:tcPr>
            <w:tcW w:w="1199" w:type="dxa"/>
          </w:tcPr>
          <w:p w:rsidR="00783D52" w:rsidRPr="00640EC4" w:rsidRDefault="00783D52" w:rsidP="00783D52">
            <w:pPr>
              <w:pStyle w:val="a3"/>
              <w:jc w:val="both"/>
              <w:rPr>
                <w:rFonts w:ascii="Times New Roman" w:hAnsi="Times New Roman" w:cs="Times New Roman"/>
                <w:sz w:val="24"/>
                <w:szCs w:val="24"/>
              </w:rPr>
            </w:pPr>
          </w:p>
        </w:tc>
        <w:tc>
          <w:tcPr>
            <w:tcW w:w="6379" w:type="dxa"/>
            <w:tcBorders>
              <w:top w:val="single" w:sz="4" w:space="0" w:color="auto"/>
              <w:bottom w:val="single" w:sz="4" w:space="0" w:color="auto"/>
            </w:tcBorders>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Марафон знаний (1)</w:t>
            </w:r>
          </w:p>
        </w:tc>
        <w:tc>
          <w:tcPr>
            <w:tcW w:w="5605" w:type="dxa"/>
            <w:vMerge/>
          </w:tcPr>
          <w:p w:rsidR="00783D52" w:rsidRPr="00640EC4" w:rsidRDefault="00783D52" w:rsidP="00783D52">
            <w:pPr>
              <w:pStyle w:val="a3"/>
              <w:jc w:val="both"/>
              <w:rPr>
                <w:rFonts w:ascii="Times New Roman" w:hAnsi="Times New Roman" w:cs="Times New Roman"/>
                <w:sz w:val="24"/>
                <w:szCs w:val="24"/>
              </w:rPr>
            </w:pPr>
          </w:p>
        </w:tc>
        <w:tc>
          <w:tcPr>
            <w:tcW w:w="1417" w:type="dxa"/>
          </w:tcPr>
          <w:p w:rsidR="00783D52" w:rsidRPr="00640EC4" w:rsidRDefault="00783D52" w:rsidP="00783D52">
            <w:pPr>
              <w:pStyle w:val="a3"/>
              <w:jc w:val="both"/>
              <w:rPr>
                <w:rFonts w:ascii="Times New Roman" w:hAnsi="Times New Roman" w:cs="Times New Roman"/>
                <w:sz w:val="24"/>
                <w:szCs w:val="24"/>
              </w:rPr>
            </w:pPr>
          </w:p>
        </w:tc>
      </w:tr>
      <w:tr w:rsidR="00783D52" w:rsidRPr="00640EC4" w:rsidTr="001432E8">
        <w:tc>
          <w:tcPr>
            <w:tcW w:w="15559" w:type="dxa"/>
            <w:gridSpan w:val="6"/>
          </w:tcPr>
          <w:p w:rsidR="00783D52" w:rsidRPr="00640EC4" w:rsidRDefault="00783D52" w:rsidP="00783D52">
            <w:pPr>
              <w:pStyle w:val="a3"/>
              <w:jc w:val="both"/>
              <w:rPr>
                <w:rFonts w:ascii="Times New Roman" w:hAnsi="Times New Roman" w:cs="Times New Roman"/>
                <w:b/>
                <w:sz w:val="24"/>
                <w:szCs w:val="24"/>
              </w:rPr>
            </w:pPr>
            <w:r w:rsidRPr="00640EC4">
              <w:rPr>
                <w:rFonts w:ascii="Times New Roman" w:hAnsi="Times New Roman" w:cs="Times New Roman"/>
                <w:b/>
                <w:sz w:val="24"/>
                <w:szCs w:val="24"/>
              </w:rPr>
              <w:t>5 раздел  СИНТАКСИС (6 часов)</w:t>
            </w:r>
          </w:p>
        </w:tc>
      </w:tr>
      <w:tr w:rsidR="00783D52" w:rsidRPr="00640EC4" w:rsidTr="001432E8">
        <w:tc>
          <w:tcPr>
            <w:tcW w:w="882" w:type="dxa"/>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30</w:t>
            </w:r>
          </w:p>
        </w:tc>
        <w:tc>
          <w:tcPr>
            <w:tcW w:w="1276" w:type="dxa"/>
            <w:gridSpan w:val="2"/>
          </w:tcPr>
          <w:p w:rsidR="00783D52" w:rsidRPr="00640EC4" w:rsidRDefault="00783D52" w:rsidP="00783D52">
            <w:pPr>
              <w:pStyle w:val="a3"/>
              <w:jc w:val="both"/>
              <w:rPr>
                <w:rFonts w:ascii="Times New Roman" w:hAnsi="Times New Roman" w:cs="Times New Roman"/>
                <w:sz w:val="24"/>
                <w:szCs w:val="24"/>
              </w:rPr>
            </w:pPr>
          </w:p>
        </w:tc>
        <w:tc>
          <w:tcPr>
            <w:tcW w:w="6379" w:type="dxa"/>
            <w:tcBorders>
              <w:top w:val="single" w:sz="4" w:space="0" w:color="auto"/>
              <w:bottom w:val="single" w:sz="4" w:space="0" w:color="auto"/>
            </w:tcBorders>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Предложение . История слов</w:t>
            </w:r>
          </w:p>
        </w:tc>
        <w:tc>
          <w:tcPr>
            <w:tcW w:w="5605" w:type="dxa"/>
          </w:tcPr>
          <w:p w:rsidR="00783D52" w:rsidRPr="00640EC4" w:rsidRDefault="00783D52" w:rsidP="00783D52">
            <w:pPr>
              <w:pStyle w:val="a3"/>
              <w:jc w:val="both"/>
              <w:rPr>
                <w:rFonts w:ascii="Times New Roman" w:hAnsi="Times New Roman" w:cs="Times New Roman"/>
                <w:sz w:val="24"/>
                <w:szCs w:val="24"/>
              </w:rPr>
            </w:pPr>
          </w:p>
        </w:tc>
        <w:tc>
          <w:tcPr>
            <w:tcW w:w="1417" w:type="dxa"/>
          </w:tcPr>
          <w:p w:rsidR="00783D52" w:rsidRPr="00640EC4" w:rsidRDefault="00783D52" w:rsidP="00783D52">
            <w:pPr>
              <w:pStyle w:val="a3"/>
              <w:jc w:val="both"/>
              <w:rPr>
                <w:rFonts w:ascii="Times New Roman" w:hAnsi="Times New Roman" w:cs="Times New Roman"/>
                <w:sz w:val="24"/>
                <w:szCs w:val="24"/>
              </w:rPr>
            </w:pPr>
          </w:p>
        </w:tc>
      </w:tr>
      <w:tr w:rsidR="00783D52" w:rsidRPr="00640EC4" w:rsidTr="001432E8">
        <w:tc>
          <w:tcPr>
            <w:tcW w:w="882" w:type="dxa"/>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31</w:t>
            </w:r>
          </w:p>
        </w:tc>
        <w:tc>
          <w:tcPr>
            <w:tcW w:w="1276" w:type="dxa"/>
            <w:gridSpan w:val="2"/>
          </w:tcPr>
          <w:p w:rsidR="00783D52" w:rsidRPr="00640EC4" w:rsidRDefault="00783D52" w:rsidP="00783D52">
            <w:pPr>
              <w:pStyle w:val="a3"/>
              <w:jc w:val="both"/>
              <w:rPr>
                <w:rFonts w:ascii="Times New Roman" w:hAnsi="Times New Roman" w:cs="Times New Roman"/>
                <w:sz w:val="24"/>
                <w:szCs w:val="24"/>
              </w:rPr>
            </w:pPr>
          </w:p>
        </w:tc>
        <w:tc>
          <w:tcPr>
            <w:tcW w:w="6379" w:type="dxa"/>
            <w:tcBorders>
              <w:top w:val="single" w:sz="4" w:space="0" w:color="auto"/>
              <w:bottom w:val="single" w:sz="4" w:space="0" w:color="auto"/>
            </w:tcBorders>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Части речи. Предлоги и приставки.</w:t>
            </w:r>
          </w:p>
        </w:tc>
        <w:tc>
          <w:tcPr>
            <w:tcW w:w="5605" w:type="dxa"/>
            <w:vMerge w:val="restart"/>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 xml:space="preserve">Дать понятие о синтаксисе. Уметь выделять существительные, прилагательные, глаголы, предлоги , частицы, союзы. </w:t>
            </w:r>
          </w:p>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Пол схеме составлять предложения</w:t>
            </w:r>
          </w:p>
        </w:tc>
        <w:tc>
          <w:tcPr>
            <w:tcW w:w="1417" w:type="dxa"/>
          </w:tcPr>
          <w:p w:rsidR="00783D52" w:rsidRPr="00640EC4" w:rsidRDefault="00783D52" w:rsidP="00783D52">
            <w:pPr>
              <w:pStyle w:val="a3"/>
              <w:jc w:val="both"/>
              <w:rPr>
                <w:rFonts w:ascii="Times New Roman" w:hAnsi="Times New Roman" w:cs="Times New Roman"/>
                <w:sz w:val="24"/>
                <w:szCs w:val="24"/>
              </w:rPr>
            </w:pPr>
          </w:p>
        </w:tc>
      </w:tr>
      <w:tr w:rsidR="00783D52" w:rsidRPr="00640EC4" w:rsidTr="001432E8">
        <w:tc>
          <w:tcPr>
            <w:tcW w:w="882" w:type="dxa"/>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32</w:t>
            </w:r>
          </w:p>
        </w:tc>
        <w:tc>
          <w:tcPr>
            <w:tcW w:w="1276" w:type="dxa"/>
            <w:gridSpan w:val="2"/>
          </w:tcPr>
          <w:p w:rsidR="00783D52" w:rsidRPr="00640EC4" w:rsidRDefault="00783D52" w:rsidP="00783D52">
            <w:pPr>
              <w:pStyle w:val="a3"/>
              <w:jc w:val="both"/>
              <w:rPr>
                <w:rFonts w:ascii="Times New Roman" w:hAnsi="Times New Roman" w:cs="Times New Roman"/>
                <w:sz w:val="24"/>
                <w:szCs w:val="24"/>
              </w:rPr>
            </w:pPr>
          </w:p>
        </w:tc>
        <w:tc>
          <w:tcPr>
            <w:tcW w:w="6379" w:type="dxa"/>
            <w:tcBorders>
              <w:top w:val="single" w:sz="4" w:space="0" w:color="auto"/>
              <w:bottom w:val="single" w:sz="4" w:space="0" w:color="auto"/>
            </w:tcBorders>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Творческая работа. Ребусы (3)</w:t>
            </w:r>
          </w:p>
        </w:tc>
        <w:tc>
          <w:tcPr>
            <w:tcW w:w="5605" w:type="dxa"/>
            <w:vMerge/>
          </w:tcPr>
          <w:p w:rsidR="00783D52" w:rsidRPr="00640EC4" w:rsidRDefault="00783D52" w:rsidP="00783D52">
            <w:pPr>
              <w:pStyle w:val="a3"/>
              <w:jc w:val="both"/>
              <w:rPr>
                <w:rFonts w:ascii="Times New Roman" w:hAnsi="Times New Roman" w:cs="Times New Roman"/>
                <w:sz w:val="24"/>
                <w:szCs w:val="24"/>
              </w:rPr>
            </w:pPr>
          </w:p>
        </w:tc>
        <w:tc>
          <w:tcPr>
            <w:tcW w:w="1417" w:type="dxa"/>
          </w:tcPr>
          <w:p w:rsidR="00783D52" w:rsidRPr="00640EC4" w:rsidRDefault="00783D52" w:rsidP="00783D52">
            <w:pPr>
              <w:pStyle w:val="a3"/>
              <w:jc w:val="both"/>
              <w:rPr>
                <w:rFonts w:ascii="Times New Roman" w:hAnsi="Times New Roman" w:cs="Times New Roman"/>
                <w:sz w:val="24"/>
                <w:szCs w:val="24"/>
              </w:rPr>
            </w:pPr>
          </w:p>
        </w:tc>
      </w:tr>
      <w:tr w:rsidR="00783D52" w:rsidRPr="00640EC4" w:rsidTr="001432E8">
        <w:tc>
          <w:tcPr>
            <w:tcW w:w="882" w:type="dxa"/>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33</w:t>
            </w:r>
          </w:p>
        </w:tc>
        <w:tc>
          <w:tcPr>
            <w:tcW w:w="1276" w:type="dxa"/>
            <w:gridSpan w:val="2"/>
          </w:tcPr>
          <w:p w:rsidR="00783D52" w:rsidRPr="00640EC4" w:rsidRDefault="00783D52" w:rsidP="00783D52">
            <w:pPr>
              <w:pStyle w:val="a3"/>
              <w:jc w:val="both"/>
              <w:rPr>
                <w:rFonts w:ascii="Times New Roman" w:hAnsi="Times New Roman" w:cs="Times New Roman"/>
                <w:sz w:val="24"/>
                <w:szCs w:val="24"/>
              </w:rPr>
            </w:pPr>
          </w:p>
        </w:tc>
        <w:tc>
          <w:tcPr>
            <w:tcW w:w="6379" w:type="dxa"/>
            <w:tcBorders>
              <w:top w:val="single" w:sz="4" w:space="0" w:color="auto"/>
              <w:bottom w:val="single" w:sz="4" w:space="0" w:color="auto"/>
            </w:tcBorders>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Викторина «Умники и умницы»  (4)</w:t>
            </w:r>
          </w:p>
        </w:tc>
        <w:tc>
          <w:tcPr>
            <w:tcW w:w="5605" w:type="dxa"/>
            <w:vMerge/>
          </w:tcPr>
          <w:p w:rsidR="00783D52" w:rsidRPr="00640EC4" w:rsidRDefault="00783D52" w:rsidP="00783D52">
            <w:pPr>
              <w:pStyle w:val="a3"/>
              <w:jc w:val="both"/>
              <w:rPr>
                <w:rFonts w:ascii="Times New Roman" w:hAnsi="Times New Roman" w:cs="Times New Roman"/>
                <w:sz w:val="24"/>
                <w:szCs w:val="24"/>
              </w:rPr>
            </w:pPr>
          </w:p>
        </w:tc>
        <w:tc>
          <w:tcPr>
            <w:tcW w:w="1417" w:type="dxa"/>
          </w:tcPr>
          <w:p w:rsidR="00783D52" w:rsidRPr="00640EC4" w:rsidRDefault="00783D52" w:rsidP="00783D52">
            <w:pPr>
              <w:pStyle w:val="a3"/>
              <w:jc w:val="both"/>
              <w:rPr>
                <w:rFonts w:ascii="Times New Roman" w:hAnsi="Times New Roman" w:cs="Times New Roman"/>
                <w:sz w:val="24"/>
                <w:szCs w:val="24"/>
              </w:rPr>
            </w:pPr>
          </w:p>
        </w:tc>
      </w:tr>
      <w:tr w:rsidR="00783D52" w:rsidRPr="00640EC4" w:rsidTr="001432E8">
        <w:tc>
          <w:tcPr>
            <w:tcW w:w="882" w:type="dxa"/>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34</w:t>
            </w:r>
          </w:p>
        </w:tc>
        <w:tc>
          <w:tcPr>
            <w:tcW w:w="1276" w:type="dxa"/>
            <w:gridSpan w:val="2"/>
          </w:tcPr>
          <w:p w:rsidR="00783D52" w:rsidRPr="00640EC4" w:rsidRDefault="00783D52" w:rsidP="00783D52">
            <w:pPr>
              <w:pStyle w:val="a3"/>
              <w:jc w:val="both"/>
              <w:rPr>
                <w:rFonts w:ascii="Times New Roman" w:hAnsi="Times New Roman" w:cs="Times New Roman"/>
                <w:sz w:val="24"/>
                <w:szCs w:val="24"/>
              </w:rPr>
            </w:pPr>
          </w:p>
        </w:tc>
        <w:tc>
          <w:tcPr>
            <w:tcW w:w="6379" w:type="dxa"/>
            <w:tcBorders>
              <w:top w:val="single" w:sz="4" w:space="0" w:color="auto"/>
              <w:bottom w:val="single" w:sz="4" w:space="0" w:color="auto"/>
            </w:tcBorders>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Дидактические игры, упражнения, головоломки.</w:t>
            </w:r>
          </w:p>
        </w:tc>
        <w:tc>
          <w:tcPr>
            <w:tcW w:w="5605" w:type="dxa"/>
            <w:vMerge/>
          </w:tcPr>
          <w:p w:rsidR="00783D52" w:rsidRPr="00640EC4" w:rsidRDefault="00783D52" w:rsidP="00783D52">
            <w:pPr>
              <w:pStyle w:val="a3"/>
              <w:jc w:val="both"/>
              <w:rPr>
                <w:rFonts w:ascii="Times New Roman" w:hAnsi="Times New Roman" w:cs="Times New Roman"/>
                <w:sz w:val="24"/>
                <w:szCs w:val="24"/>
              </w:rPr>
            </w:pPr>
          </w:p>
        </w:tc>
        <w:tc>
          <w:tcPr>
            <w:tcW w:w="1417" w:type="dxa"/>
          </w:tcPr>
          <w:p w:rsidR="00783D52" w:rsidRPr="00640EC4" w:rsidRDefault="00783D52" w:rsidP="00783D52">
            <w:pPr>
              <w:pStyle w:val="a3"/>
              <w:jc w:val="both"/>
              <w:rPr>
                <w:rFonts w:ascii="Times New Roman" w:hAnsi="Times New Roman" w:cs="Times New Roman"/>
                <w:sz w:val="24"/>
                <w:szCs w:val="24"/>
              </w:rPr>
            </w:pPr>
          </w:p>
        </w:tc>
      </w:tr>
      <w:tr w:rsidR="00783D52" w:rsidRPr="00640EC4" w:rsidTr="001432E8">
        <w:tc>
          <w:tcPr>
            <w:tcW w:w="882" w:type="dxa"/>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35</w:t>
            </w:r>
          </w:p>
        </w:tc>
        <w:tc>
          <w:tcPr>
            <w:tcW w:w="1276" w:type="dxa"/>
            <w:gridSpan w:val="2"/>
          </w:tcPr>
          <w:p w:rsidR="00783D52" w:rsidRPr="00640EC4" w:rsidRDefault="00783D52" w:rsidP="00783D52">
            <w:pPr>
              <w:pStyle w:val="a3"/>
              <w:jc w:val="both"/>
              <w:rPr>
                <w:rFonts w:ascii="Times New Roman" w:hAnsi="Times New Roman" w:cs="Times New Roman"/>
                <w:sz w:val="24"/>
                <w:szCs w:val="24"/>
              </w:rPr>
            </w:pPr>
          </w:p>
        </w:tc>
        <w:tc>
          <w:tcPr>
            <w:tcW w:w="6379" w:type="dxa"/>
            <w:tcBorders>
              <w:top w:val="single" w:sz="4" w:space="0" w:color="auto"/>
            </w:tcBorders>
          </w:tcPr>
          <w:p w:rsidR="00783D52" w:rsidRPr="00640EC4" w:rsidRDefault="00783D52" w:rsidP="00783D52">
            <w:pPr>
              <w:spacing w:before="100" w:beforeAutospacing="1" w:after="100" w:afterAutospacing="1"/>
              <w:jc w:val="both"/>
              <w:rPr>
                <w:rFonts w:ascii="Times New Roman" w:eastAsia="Times New Roman" w:hAnsi="Times New Roman" w:cs="Times New Roman"/>
                <w:color w:val="000000" w:themeColor="text1"/>
                <w:sz w:val="24"/>
                <w:szCs w:val="24"/>
              </w:rPr>
            </w:pPr>
            <w:r w:rsidRPr="00640EC4">
              <w:rPr>
                <w:rFonts w:ascii="Times New Roman" w:eastAsia="Times New Roman" w:hAnsi="Times New Roman" w:cs="Times New Roman"/>
                <w:color w:val="000000" w:themeColor="text1"/>
                <w:sz w:val="24"/>
                <w:szCs w:val="24"/>
              </w:rPr>
              <w:t xml:space="preserve">Лингвистический конкурс: логогрифы, </w:t>
            </w:r>
            <w:proofErr w:type="spellStart"/>
            <w:r w:rsidRPr="00640EC4">
              <w:rPr>
                <w:rFonts w:ascii="Times New Roman" w:eastAsia="Times New Roman" w:hAnsi="Times New Roman" w:cs="Times New Roman"/>
                <w:color w:val="000000" w:themeColor="text1"/>
                <w:sz w:val="24"/>
                <w:szCs w:val="24"/>
              </w:rPr>
              <w:t>метаграммы</w:t>
            </w:r>
            <w:proofErr w:type="spellEnd"/>
            <w:r w:rsidRPr="00640EC4">
              <w:rPr>
                <w:rFonts w:ascii="Times New Roman" w:eastAsia="Times New Roman" w:hAnsi="Times New Roman" w:cs="Times New Roman"/>
                <w:color w:val="000000" w:themeColor="text1"/>
                <w:sz w:val="24"/>
                <w:szCs w:val="24"/>
              </w:rPr>
              <w:t>, палиндромы, анаграммы</w:t>
            </w:r>
          </w:p>
          <w:p w:rsidR="00783D52" w:rsidRPr="00640EC4" w:rsidRDefault="00783D52" w:rsidP="00783D52">
            <w:pPr>
              <w:pStyle w:val="a3"/>
              <w:jc w:val="both"/>
              <w:rPr>
                <w:rFonts w:ascii="Times New Roman" w:hAnsi="Times New Roman" w:cs="Times New Roman"/>
                <w:color w:val="000000" w:themeColor="text1"/>
                <w:sz w:val="24"/>
                <w:szCs w:val="24"/>
              </w:rPr>
            </w:pPr>
          </w:p>
        </w:tc>
        <w:tc>
          <w:tcPr>
            <w:tcW w:w="5605" w:type="dxa"/>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 xml:space="preserve">Познакомить детей с </w:t>
            </w:r>
            <w:proofErr w:type="spellStart"/>
            <w:r w:rsidRPr="00640EC4">
              <w:rPr>
                <w:rFonts w:ascii="Times New Roman" w:hAnsi="Times New Roman" w:cs="Times New Roman"/>
                <w:sz w:val="24"/>
                <w:szCs w:val="24"/>
              </w:rPr>
              <w:t>логорифмами</w:t>
            </w:r>
            <w:proofErr w:type="spellEnd"/>
            <w:r w:rsidRPr="00640EC4">
              <w:rPr>
                <w:rFonts w:ascii="Times New Roman" w:hAnsi="Times New Roman" w:cs="Times New Roman"/>
                <w:sz w:val="24"/>
                <w:szCs w:val="24"/>
              </w:rPr>
              <w:t xml:space="preserve">, </w:t>
            </w:r>
            <w:proofErr w:type="spellStart"/>
            <w:r w:rsidRPr="00640EC4">
              <w:rPr>
                <w:rFonts w:ascii="Times New Roman" w:hAnsi="Times New Roman" w:cs="Times New Roman"/>
                <w:sz w:val="24"/>
                <w:szCs w:val="24"/>
              </w:rPr>
              <w:t>метаграммами</w:t>
            </w:r>
            <w:proofErr w:type="spellEnd"/>
            <w:r w:rsidRPr="00640EC4">
              <w:rPr>
                <w:rFonts w:ascii="Times New Roman" w:hAnsi="Times New Roman" w:cs="Times New Roman"/>
                <w:sz w:val="24"/>
                <w:szCs w:val="24"/>
              </w:rPr>
              <w:t>, палиндромами, анаграммами. Учить детей разгадывать их. Самим составлять.</w:t>
            </w:r>
          </w:p>
        </w:tc>
        <w:tc>
          <w:tcPr>
            <w:tcW w:w="1417" w:type="dxa"/>
          </w:tcPr>
          <w:p w:rsidR="00783D52" w:rsidRPr="00640EC4" w:rsidRDefault="00783D52" w:rsidP="00783D52">
            <w:pPr>
              <w:pStyle w:val="a3"/>
              <w:jc w:val="both"/>
              <w:rPr>
                <w:rFonts w:ascii="Times New Roman" w:hAnsi="Times New Roman" w:cs="Times New Roman"/>
                <w:sz w:val="24"/>
                <w:szCs w:val="24"/>
              </w:rPr>
            </w:pPr>
          </w:p>
        </w:tc>
      </w:tr>
    </w:tbl>
    <w:p w:rsidR="00783D52" w:rsidRPr="00640EC4" w:rsidRDefault="00783D52" w:rsidP="00783D52">
      <w:pPr>
        <w:pStyle w:val="a3"/>
        <w:jc w:val="both"/>
        <w:rPr>
          <w:rFonts w:ascii="Times New Roman" w:hAnsi="Times New Roman" w:cs="Times New Roman"/>
          <w:sz w:val="24"/>
          <w:szCs w:val="24"/>
        </w:rPr>
      </w:pPr>
      <w:bookmarkStart w:id="0" w:name="_GoBack"/>
      <w:bookmarkEnd w:id="0"/>
    </w:p>
    <w:p w:rsidR="00783D52" w:rsidRPr="00640EC4" w:rsidRDefault="00783D52" w:rsidP="00783D52">
      <w:pPr>
        <w:pStyle w:val="a3"/>
        <w:jc w:val="both"/>
        <w:rPr>
          <w:rFonts w:ascii="Times New Roman" w:hAnsi="Times New Roman" w:cs="Times New Roman"/>
          <w:sz w:val="24"/>
          <w:szCs w:val="24"/>
        </w:rPr>
      </w:pPr>
    </w:p>
    <w:p w:rsidR="00783D52" w:rsidRPr="00640EC4" w:rsidRDefault="00783D52" w:rsidP="00783D52">
      <w:pPr>
        <w:pStyle w:val="a3"/>
        <w:jc w:val="both"/>
        <w:rPr>
          <w:rFonts w:ascii="Times New Roman" w:hAnsi="Times New Roman" w:cs="Times New Roman"/>
          <w:sz w:val="24"/>
          <w:szCs w:val="24"/>
        </w:rPr>
      </w:pPr>
    </w:p>
    <w:p w:rsidR="00783D52" w:rsidRPr="00640EC4" w:rsidRDefault="00783D52" w:rsidP="00783D52">
      <w:pPr>
        <w:pStyle w:val="a3"/>
        <w:jc w:val="both"/>
        <w:rPr>
          <w:rFonts w:ascii="Times New Roman" w:hAnsi="Times New Roman" w:cs="Times New Roman"/>
          <w:sz w:val="24"/>
          <w:szCs w:val="24"/>
        </w:rPr>
      </w:pPr>
    </w:p>
    <w:p w:rsidR="00783D52" w:rsidRPr="00640EC4" w:rsidRDefault="00783D52" w:rsidP="00783D52">
      <w:pPr>
        <w:autoSpaceDE w:val="0"/>
        <w:autoSpaceDN w:val="0"/>
        <w:adjustRightInd w:val="0"/>
        <w:spacing w:line="360" w:lineRule="auto"/>
        <w:jc w:val="both"/>
        <w:rPr>
          <w:rFonts w:ascii="Times New Roman" w:hAnsi="Times New Roman" w:cs="Times New Roman"/>
          <w:b/>
          <w:bCs/>
        </w:rPr>
      </w:pPr>
      <w:r w:rsidRPr="00640EC4">
        <w:rPr>
          <w:rFonts w:ascii="Times New Roman" w:hAnsi="Times New Roman" w:cs="Times New Roman"/>
          <w:b/>
          <w:bCs/>
        </w:rPr>
        <w:t>Литература :</w:t>
      </w:r>
    </w:p>
    <w:p w:rsidR="00783D52" w:rsidRPr="00783D52" w:rsidRDefault="00783D52" w:rsidP="00783D52">
      <w:pPr>
        <w:pStyle w:val="a3"/>
        <w:jc w:val="both"/>
        <w:rPr>
          <w:rFonts w:ascii="Times New Roman" w:hAnsi="Times New Roman" w:cs="Times New Roman"/>
          <w:sz w:val="24"/>
          <w:szCs w:val="24"/>
        </w:rPr>
      </w:pPr>
    </w:p>
    <w:p w:rsidR="00783D52" w:rsidRPr="00783D52" w:rsidRDefault="00783D52" w:rsidP="00783D52">
      <w:pPr>
        <w:keepNext/>
        <w:numPr>
          <w:ilvl w:val="0"/>
          <w:numId w:val="9"/>
        </w:numPr>
        <w:autoSpaceDE w:val="0"/>
        <w:autoSpaceDN w:val="0"/>
        <w:adjustRightInd w:val="0"/>
        <w:spacing w:line="360" w:lineRule="auto"/>
        <w:jc w:val="both"/>
        <w:rPr>
          <w:rFonts w:ascii="Times New Roman" w:hAnsi="Times New Roman" w:cs="Times New Roman"/>
          <w:bCs/>
        </w:rPr>
      </w:pPr>
      <w:r w:rsidRPr="00783D52">
        <w:rPr>
          <w:rFonts w:ascii="Times New Roman" w:hAnsi="Times New Roman" w:cs="Times New Roman"/>
          <w:bCs/>
        </w:rPr>
        <w:t xml:space="preserve">«Материалы по занимательной грамматике» А.Т. </w:t>
      </w:r>
      <w:proofErr w:type="spellStart"/>
      <w:r w:rsidRPr="00783D52">
        <w:rPr>
          <w:rFonts w:ascii="Times New Roman" w:hAnsi="Times New Roman" w:cs="Times New Roman"/>
          <w:bCs/>
        </w:rPr>
        <w:t>Арсирий</w:t>
      </w:r>
      <w:proofErr w:type="spellEnd"/>
      <w:r w:rsidRPr="00783D52">
        <w:rPr>
          <w:rFonts w:ascii="Times New Roman" w:hAnsi="Times New Roman" w:cs="Times New Roman"/>
          <w:bCs/>
        </w:rPr>
        <w:t xml:space="preserve"> – М. 1991г.</w:t>
      </w:r>
    </w:p>
    <w:p w:rsidR="00783D52" w:rsidRPr="00783D52" w:rsidRDefault="00783D52" w:rsidP="00783D52">
      <w:pPr>
        <w:keepNext/>
        <w:numPr>
          <w:ilvl w:val="0"/>
          <w:numId w:val="9"/>
        </w:numPr>
        <w:autoSpaceDE w:val="0"/>
        <w:autoSpaceDN w:val="0"/>
        <w:adjustRightInd w:val="0"/>
        <w:spacing w:line="360" w:lineRule="auto"/>
        <w:jc w:val="both"/>
        <w:rPr>
          <w:rFonts w:ascii="Times New Roman" w:hAnsi="Times New Roman" w:cs="Times New Roman"/>
          <w:bCs/>
        </w:rPr>
      </w:pPr>
      <w:r w:rsidRPr="00783D52">
        <w:rPr>
          <w:rFonts w:ascii="Times New Roman" w:hAnsi="Times New Roman" w:cs="Times New Roman"/>
          <w:bCs/>
        </w:rPr>
        <w:t xml:space="preserve">«Подготовка к олимпиадам по русскому языку» Т.В. </w:t>
      </w:r>
      <w:proofErr w:type="spellStart"/>
      <w:r w:rsidRPr="00783D52">
        <w:rPr>
          <w:rFonts w:ascii="Times New Roman" w:hAnsi="Times New Roman" w:cs="Times New Roman"/>
          <w:bCs/>
        </w:rPr>
        <w:t>Ходова</w:t>
      </w:r>
      <w:proofErr w:type="spellEnd"/>
      <w:r w:rsidRPr="00783D52">
        <w:rPr>
          <w:rFonts w:ascii="Times New Roman" w:hAnsi="Times New Roman" w:cs="Times New Roman"/>
          <w:bCs/>
        </w:rPr>
        <w:t xml:space="preserve"> – М. : «АЙРИС- пресс» 2007г.</w:t>
      </w:r>
    </w:p>
    <w:p w:rsidR="00783D52" w:rsidRPr="00783D52" w:rsidRDefault="00783D52" w:rsidP="00783D52">
      <w:pPr>
        <w:keepNext/>
        <w:numPr>
          <w:ilvl w:val="0"/>
          <w:numId w:val="9"/>
        </w:numPr>
        <w:autoSpaceDE w:val="0"/>
        <w:autoSpaceDN w:val="0"/>
        <w:adjustRightInd w:val="0"/>
        <w:spacing w:line="360" w:lineRule="auto"/>
        <w:jc w:val="both"/>
        <w:rPr>
          <w:rFonts w:ascii="Times New Roman" w:hAnsi="Times New Roman" w:cs="Times New Roman"/>
          <w:bCs/>
        </w:rPr>
      </w:pPr>
      <w:r w:rsidRPr="00783D52">
        <w:rPr>
          <w:rFonts w:ascii="Times New Roman" w:hAnsi="Times New Roman" w:cs="Times New Roman"/>
          <w:bCs/>
        </w:rPr>
        <w:t xml:space="preserve">«Школьные олимпиады» Н.Г. </w:t>
      </w:r>
      <w:proofErr w:type="spellStart"/>
      <w:r w:rsidRPr="00783D52">
        <w:rPr>
          <w:rFonts w:ascii="Times New Roman" w:hAnsi="Times New Roman" w:cs="Times New Roman"/>
          <w:bCs/>
        </w:rPr>
        <w:t>Белицкая</w:t>
      </w:r>
      <w:proofErr w:type="spellEnd"/>
      <w:r w:rsidRPr="00783D52">
        <w:rPr>
          <w:rFonts w:ascii="Times New Roman" w:hAnsi="Times New Roman" w:cs="Times New Roman"/>
          <w:bCs/>
        </w:rPr>
        <w:t xml:space="preserve"> А.О. </w:t>
      </w:r>
      <w:proofErr w:type="spellStart"/>
      <w:r w:rsidRPr="00783D52">
        <w:rPr>
          <w:rFonts w:ascii="Times New Roman" w:hAnsi="Times New Roman" w:cs="Times New Roman"/>
          <w:bCs/>
        </w:rPr>
        <w:t>Орг</w:t>
      </w:r>
      <w:proofErr w:type="spellEnd"/>
      <w:r w:rsidRPr="00783D52">
        <w:rPr>
          <w:rFonts w:ascii="Times New Roman" w:hAnsi="Times New Roman" w:cs="Times New Roman"/>
          <w:bCs/>
        </w:rPr>
        <w:tab/>
        <w:t>- М.: «АЙРИС- пресс» 2007г.</w:t>
      </w:r>
    </w:p>
    <w:p w:rsidR="00783D52" w:rsidRPr="00783D52" w:rsidRDefault="00783D52" w:rsidP="00783D52">
      <w:pPr>
        <w:keepNext/>
        <w:numPr>
          <w:ilvl w:val="0"/>
          <w:numId w:val="9"/>
        </w:numPr>
        <w:autoSpaceDE w:val="0"/>
        <w:autoSpaceDN w:val="0"/>
        <w:adjustRightInd w:val="0"/>
        <w:spacing w:line="360" w:lineRule="auto"/>
        <w:jc w:val="both"/>
        <w:rPr>
          <w:rFonts w:ascii="Times New Roman" w:hAnsi="Times New Roman" w:cs="Times New Roman"/>
          <w:bCs/>
        </w:rPr>
      </w:pPr>
      <w:r w:rsidRPr="00783D52">
        <w:rPr>
          <w:rFonts w:ascii="Times New Roman" w:hAnsi="Times New Roman" w:cs="Times New Roman"/>
          <w:bCs/>
        </w:rPr>
        <w:t xml:space="preserve">Дидактический материал по русскому языку «Юным умникам и умницам» Л.И. </w:t>
      </w:r>
      <w:proofErr w:type="spellStart"/>
      <w:r w:rsidRPr="00783D52">
        <w:rPr>
          <w:rFonts w:ascii="Times New Roman" w:hAnsi="Times New Roman" w:cs="Times New Roman"/>
          <w:bCs/>
        </w:rPr>
        <w:t>Тикунова</w:t>
      </w:r>
      <w:proofErr w:type="spellEnd"/>
      <w:r w:rsidRPr="00783D52">
        <w:rPr>
          <w:rFonts w:ascii="Times New Roman" w:hAnsi="Times New Roman" w:cs="Times New Roman"/>
          <w:bCs/>
        </w:rPr>
        <w:t xml:space="preserve">. М.Н. </w:t>
      </w:r>
      <w:proofErr w:type="spellStart"/>
      <w:r w:rsidRPr="00783D52">
        <w:rPr>
          <w:rFonts w:ascii="Times New Roman" w:hAnsi="Times New Roman" w:cs="Times New Roman"/>
          <w:bCs/>
        </w:rPr>
        <w:t>Корепанова</w:t>
      </w:r>
      <w:proofErr w:type="spellEnd"/>
      <w:r w:rsidRPr="00783D52">
        <w:rPr>
          <w:rFonts w:ascii="Times New Roman" w:hAnsi="Times New Roman" w:cs="Times New Roman"/>
          <w:bCs/>
        </w:rPr>
        <w:t>.</w:t>
      </w:r>
    </w:p>
    <w:p w:rsidR="00783D52" w:rsidRPr="00783D52" w:rsidRDefault="00783D52" w:rsidP="00783D52">
      <w:pPr>
        <w:keepNext/>
        <w:numPr>
          <w:ilvl w:val="0"/>
          <w:numId w:val="9"/>
        </w:numPr>
        <w:autoSpaceDE w:val="0"/>
        <w:autoSpaceDN w:val="0"/>
        <w:adjustRightInd w:val="0"/>
        <w:spacing w:line="360" w:lineRule="auto"/>
        <w:jc w:val="both"/>
        <w:rPr>
          <w:rFonts w:ascii="Times New Roman" w:hAnsi="Times New Roman" w:cs="Times New Roman"/>
          <w:bCs/>
        </w:rPr>
      </w:pPr>
      <w:r w:rsidRPr="00783D52">
        <w:rPr>
          <w:rFonts w:ascii="Times New Roman" w:hAnsi="Times New Roman" w:cs="Times New Roman"/>
          <w:bCs/>
        </w:rPr>
        <w:t xml:space="preserve">Книга  «Весёлая грамматика»В. </w:t>
      </w:r>
      <w:proofErr w:type="spellStart"/>
      <w:r w:rsidRPr="00783D52">
        <w:rPr>
          <w:rFonts w:ascii="Times New Roman" w:hAnsi="Times New Roman" w:cs="Times New Roman"/>
          <w:bCs/>
        </w:rPr>
        <w:t>В.Волина</w:t>
      </w:r>
      <w:proofErr w:type="spellEnd"/>
      <w:r w:rsidRPr="00783D52">
        <w:rPr>
          <w:rFonts w:ascii="Times New Roman" w:hAnsi="Times New Roman" w:cs="Times New Roman"/>
          <w:bCs/>
        </w:rPr>
        <w:t>– М. : издательство «Знание», 1995г.</w:t>
      </w:r>
    </w:p>
    <w:p w:rsidR="00783D52" w:rsidRPr="00783D52" w:rsidRDefault="00783D52" w:rsidP="00783D52">
      <w:pPr>
        <w:pStyle w:val="a3"/>
        <w:numPr>
          <w:ilvl w:val="0"/>
          <w:numId w:val="9"/>
        </w:numPr>
        <w:spacing w:line="360" w:lineRule="auto"/>
        <w:jc w:val="both"/>
        <w:rPr>
          <w:rFonts w:ascii="Times New Roman" w:hAnsi="Times New Roman" w:cs="Times New Roman"/>
          <w:bCs/>
          <w:sz w:val="24"/>
          <w:szCs w:val="26"/>
        </w:rPr>
      </w:pPr>
      <w:r w:rsidRPr="00783D52">
        <w:rPr>
          <w:rFonts w:ascii="Times New Roman" w:hAnsi="Times New Roman" w:cs="Times New Roman"/>
          <w:bCs/>
          <w:sz w:val="24"/>
          <w:szCs w:val="26"/>
        </w:rPr>
        <w:t>Рабочие тетради «Юным умникам и умницам» О. Холодова</w:t>
      </w:r>
    </w:p>
    <w:p w:rsidR="00783D52" w:rsidRPr="00640EC4" w:rsidRDefault="00783D52" w:rsidP="00783D52">
      <w:pPr>
        <w:pStyle w:val="a3"/>
        <w:jc w:val="both"/>
        <w:rPr>
          <w:rFonts w:ascii="Times New Roman" w:hAnsi="Times New Roman" w:cs="Times New Roman"/>
          <w:sz w:val="24"/>
          <w:szCs w:val="24"/>
        </w:rPr>
      </w:pPr>
    </w:p>
    <w:p w:rsidR="00783D52" w:rsidRPr="00640EC4" w:rsidRDefault="00783D52" w:rsidP="00783D52">
      <w:pPr>
        <w:pStyle w:val="a3"/>
        <w:jc w:val="both"/>
        <w:rPr>
          <w:rFonts w:ascii="Times New Roman" w:hAnsi="Times New Roman" w:cs="Times New Roman"/>
          <w:sz w:val="24"/>
          <w:szCs w:val="24"/>
        </w:rPr>
      </w:pPr>
    </w:p>
    <w:p w:rsidR="00783D52" w:rsidRPr="00640EC4" w:rsidRDefault="00783D52" w:rsidP="00783D52">
      <w:pPr>
        <w:pStyle w:val="a3"/>
        <w:jc w:val="both"/>
        <w:rPr>
          <w:rFonts w:ascii="Times New Roman" w:hAnsi="Times New Roman" w:cs="Times New Roman"/>
          <w:sz w:val="24"/>
          <w:szCs w:val="24"/>
        </w:rPr>
      </w:pPr>
    </w:p>
    <w:p w:rsidR="00783D52" w:rsidRDefault="00783D52" w:rsidP="00783D52">
      <w:pPr>
        <w:pStyle w:val="a3"/>
        <w:jc w:val="both"/>
        <w:rPr>
          <w:rFonts w:ascii="Times New Roman" w:hAnsi="Times New Roman" w:cs="Times New Roman"/>
          <w:sz w:val="24"/>
          <w:szCs w:val="24"/>
        </w:rPr>
      </w:pPr>
    </w:p>
    <w:p w:rsidR="00783D52" w:rsidRDefault="00783D52" w:rsidP="00783D52">
      <w:pPr>
        <w:pStyle w:val="a3"/>
        <w:jc w:val="both"/>
        <w:rPr>
          <w:rFonts w:ascii="Times New Roman" w:hAnsi="Times New Roman" w:cs="Times New Roman"/>
          <w:sz w:val="24"/>
          <w:szCs w:val="24"/>
        </w:rPr>
      </w:pPr>
    </w:p>
    <w:p w:rsidR="00783D52" w:rsidRPr="00783D52" w:rsidRDefault="00783D52" w:rsidP="00783D52">
      <w:pPr>
        <w:jc w:val="both"/>
        <w:rPr>
          <w:b/>
          <w:lang w:val="en-US"/>
        </w:rPr>
      </w:pPr>
    </w:p>
    <w:sectPr w:rsidR="00783D52" w:rsidRPr="00783D52" w:rsidSect="00783D52">
      <w:pgSz w:w="16840" w:h="11900"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CY">
    <w:panose1 w:val="020B0600040502020204"/>
    <w:charset w:val="59"/>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6B4"/>
    <w:multiLevelType w:val="hybridMultilevel"/>
    <w:tmpl w:val="B6CA0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9564BF4"/>
    <w:multiLevelType w:val="hybridMultilevel"/>
    <w:tmpl w:val="2F8424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4CE53511"/>
    <w:multiLevelType w:val="hybridMultilevel"/>
    <w:tmpl w:val="2C7614AA"/>
    <w:lvl w:ilvl="0" w:tplc="1B80496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4D922070"/>
    <w:multiLevelType w:val="hybridMultilevel"/>
    <w:tmpl w:val="52A61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2E038E"/>
    <w:multiLevelType w:val="hybridMultilevel"/>
    <w:tmpl w:val="90F21B9C"/>
    <w:lvl w:ilvl="0" w:tplc="8928361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422276B"/>
    <w:multiLevelType w:val="hybridMultilevel"/>
    <w:tmpl w:val="C82CC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5B0B2B"/>
    <w:multiLevelType w:val="hybridMultilevel"/>
    <w:tmpl w:val="564AB0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4B1522"/>
    <w:multiLevelType w:val="hybridMultilevel"/>
    <w:tmpl w:val="9856AF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2DC2339"/>
    <w:multiLevelType w:val="hybridMultilevel"/>
    <w:tmpl w:val="1C2063EE"/>
    <w:lvl w:ilvl="0" w:tplc="22C64A6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8"/>
  </w:num>
  <w:num w:numId="3">
    <w:abstractNumId w:val="2"/>
  </w:num>
  <w:num w:numId="4">
    <w:abstractNumId w:val="4"/>
  </w:num>
  <w:num w:numId="5">
    <w:abstractNumId w:val="7"/>
  </w:num>
  <w:num w:numId="6">
    <w:abstractNumId w:val="0"/>
  </w:num>
  <w:num w:numId="7">
    <w:abstractNumId w:val="6"/>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D52"/>
    <w:rsid w:val="00142766"/>
    <w:rsid w:val="003634F3"/>
    <w:rsid w:val="00783D5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38B292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83D5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83D52"/>
    <w:rPr>
      <w:rFonts w:eastAsiaTheme="minorHAnsi"/>
      <w:sz w:val="22"/>
      <w:szCs w:val="22"/>
      <w:lang w:eastAsia="en-US"/>
    </w:rPr>
  </w:style>
  <w:style w:type="table" w:styleId="a4">
    <w:name w:val="Table Grid"/>
    <w:basedOn w:val="a1"/>
    <w:uiPriority w:val="59"/>
    <w:rsid w:val="00783D52"/>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783D52"/>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783D52"/>
    <w:rPr>
      <w:rFonts w:ascii="Lucida Grande CY" w:hAnsi="Lucida Grande CY" w:cs="Lucida Grande CY"/>
      <w:sz w:val="18"/>
      <w:szCs w:val="18"/>
    </w:rPr>
  </w:style>
  <w:style w:type="character" w:customStyle="1" w:styleId="a6">
    <w:name w:val="Текст выноски Знак"/>
    <w:basedOn w:val="a0"/>
    <w:link w:val="a5"/>
    <w:uiPriority w:val="99"/>
    <w:semiHidden/>
    <w:rsid w:val="00783D52"/>
    <w:rPr>
      <w:rFonts w:ascii="Lucida Grande CY" w:hAnsi="Lucida Grande CY" w:cs="Lucida Grande CY"/>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83D5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83D52"/>
    <w:rPr>
      <w:rFonts w:eastAsiaTheme="minorHAnsi"/>
      <w:sz w:val="22"/>
      <w:szCs w:val="22"/>
      <w:lang w:eastAsia="en-US"/>
    </w:rPr>
  </w:style>
  <w:style w:type="table" w:styleId="a4">
    <w:name w:val="Table Grid"/>
    <w:basedOn w:val="a1"/>
    <w:uiPriority w:val="59"/>
    <w:rsid w:val="00783D52"/>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783D52"/>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783D52"/>
    <w:rPr>
      <w:rFonts w:ascii="Lucida Grande CY" w:hAnsi="Lucida Grande CY" w:cs="Lucida Grande CY"/>
      <w:sz w:val="18"/>
      <w:szCs w:val="18"/>
    </w:rPr>
  </w:style>
  <w:style w:type="character" w:customStyle="1" w:styleId="a6">
    <w:name w:val="Текст выноски Знак"/>
    <w:basedOn w:val="a0"/>
    <w:link w:val="a5"/>
    <w:uiPriority w:val="99"/>
    <w:semiHidden/>
    <w:rsid w:val="00783D52"/>
    <w:rPr>
      <w:rFonts w:ascii="Lucida Grande CY" w:hAnsi="Lucida Grande CY" w:cs="Lucida Grande CY"/>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11926-24EA-C64F-8938-2A28077CD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1848</Words>
  <Characters>10539</Characters>
  <Application>Microsoft Macintosh Word</Application>
  <DocSecurity>0</DocSecurity>
  <Lines>87</Lines>
  <Paragraphs>24</Paragraphs>
  <ScaleCrop>false</ScaleCrop>
  <Company>OOO "West Siberia"</Company>
  <LinksUpToDate>false</LinksUpToDate>
  <CharactersWithSpaces>12363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Rustam                                               </dc:creator>
  <cp:keywords/>
  <dc:description/>
  <cp:lastModifiedBy>Rustam                                               </cp:lastModifiedBy>
  <cp:revision>1</cp:revision>
  <dcterms:created xsi:type="dcterms:W3CDTF">2013-05-29T17:28:00Z</dcterms:created>
  <dcterms:modified xsi:type="dcterms:W3CDTF">2013-05-29T17:45:00Z</dcterms:modified>
</cp:coreProperties>
</file>