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0F" w:rsidRPr="008D330F" w:rsidRDefault="008D330F" w:rsidP="008D33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330F"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:rsidR="008D330F" w:rsidRDefault="008D330F" w:rsidP="008D33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33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D330F">
        <w:rPr>
          <w:rFonts w:ascii="Times New Roman" w:hAnsi="Times New Roman" w:cs="Times New Roman"/>
          <w:sz w:val="28"/>
          <w:szCs w:val="28"/>
        </w:rPr>
        <w:t>Балаковского</w:t>
      </w:r>
      <w:proofErr w:type="spellEnd"/>
      <w:r w:rsidRPr="008D330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D330F" w:rsidRDefault="008D330F" w:rsidP="008D3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8D330F" w:rsidRDefault="008D330F" w:rsidP="008D3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«Организационно – методический центр учреждений образования</w:t>
      </w:r>
    </w:p>
    <w:p w:rsidR="008D330F" w:rsidRDefault="008D330F" w:rsidP="008D3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8D330F" w:rsidRDefault="008D330F" w:rsidP="008D3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(МКУ ОМЦ)</w:t>
      </w:r>
    </w:p>
    <w:p w:rsidR="008D330F" w:rsidRDefault="008D330F" w:rsidP="008D3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30F" w:rsidRDefault="008D330F" w:rsidP="008D3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906" w:rsidRDefault="00895906" w:rsidP="008D3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906" w:rsidRDefault="00895906" w:rsidP="008D3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906" w:rsidRDefault="00895906" w:rsidP="008D3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906" w:rsidRDefault="00895906" w:rsidP="008D3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906" w:rsidRPr="00895906" w:rsidRDefault="008D330F" w:rsidP="008959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5906">
        <w:rPr>
          <w:rFonts w:ascii="Times New Roman" w:hAnsi="Times New Roman" w:cs="Times New Roman"/>
          <w:sz w:val="28"/>
          <w:szCs w:val="28"/>
        </w:rPr>
        <w:tab/>
      </w:r>
      <w:r w:rsidR="00895906">
        <w:rPr>
          <w:rFonts w:ascii="Times New Roman" w:hAnsi="Times New Roman" w:cs="Times New Roman"/>
          <w:sz w:val="28"/>
          <w:szCs w:val="28"/>
        </w:rPr>
        <w:tab/>
      </w:r>
      <w:r w:rsidR="00895906">
        <w:rPr>
          <w:rFonts w:ascii="Times New Roman" w:hAnsi="Times New Roman" w:cs="Times New Roman"/>
          <w:sz w:val="28"/>
          <w:szCs w:val="28"/>
        </w:rPr>
        <w:tab/>
      </w:r>
      <w:r w:rsidR="00895906">
        <w:rPr>
          <w:rFonts w:ascii="Times New Roman" w:hAnsi="Times New Roman" w:cs="Times New Roman"/>
          <w:sz w:val="28"/>
          <w:szCs w:val="28"/>
        </w:rPr>
        <w:tab/>
      </w:r>
      <w:r w:rsidR="00895906">
        <w:rPr>
          <w:rFonts w:ascii="Times New Roman" w:hAnsi="Times New Roman" w:cs="Times New Roman"/>
          <w:sz w:val="28"/>
          <w:szCs w:val="28"/>
        </w:rPr>
        <w:tab/>
      </w:r>
      <w:r w:rsidR="00895906" w:rsidRPr="00895906">
        <w:rPr>
          <w:rFonts w:ascii="Times New Roman" w:hAnsi="Times New Roman" w:cs="Times New Roman"/>
          <w:sz w:val="28"/>
          <w:szCs w:val="28"/>
          <w:lang w:eastAsia="ru-RU"/>
        </w:rPr>
        <w:t>Ярмарка методических идей</w:t>
      </w:r>
    </w:p>
    <w:p w:rsidR="00895906" w:rsidRPr="00895906" w:rsidRDefault="00895906" w:rsidP="00895906">
      <w:pPr>
        <w:pStyle w:val="a3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 w:rsidRPr="00895906">
        <w:rPr>
          <w:rFonts w:ascii="Times New Roman" w:hAnsi="Times New Roman" w:cs="Times New Roman"/>
          <w:sz w:val="28"/>
          <w:szCs w:val="28"/>
          <w:lang w:eastAsia="ru-RU"/>
        </w:rPr>
        <w:t>среди педагогических работников 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5906">
        <w:rPr>
          <w:rFonts w:ascii="Times New Roman" w:hAnsi="Times New Roman" w:cs="Times New Roman"/>
          <w:sz w:val="28"/>
          <w:szCs w:val="28"/>
          <w:lang w:eastAsia="ru-RU"/>
        </w:rPr>
        <w:t>дошкольных образовательных учреждений БМР</w:t>
      </w:r>
    </w:p>
    <w:p w:rsidR="008D330F" w:rsidRPr="008D330F" w:rsidRDefault="008D330F" w:rsidP="008D33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330F" w:rsidRDefault="008D330F" w:rsidP="00670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906" w:rsidRPr="00895906" w:rsidRDefault="00895906" w:rsidP="0089590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895906">
        <w:rPr>
          <w:rFonts w:ascii="Times New Roman" w:hAnsi="Times New Roman" w:cs="Times New Roman"/>
          <w:sz w:val="48"/>
          <w:szCs w:val="48"/>
        </w:rPr>
        <w:t>Многофункциональное дидактическое пособие</w:t>
      </w:r>
    </w:p>
    <w:p w:rsidR="00895906" w:rsidRDefault="00895906" w:rsidP="0089590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895906">
        <w:rPr>
          <w:rFonts w:ascii="Times New Roman" w:hAnsi="Times New Roman" w:cs="Times New Roman"/>
          <w:sz w:val="48"/>
          <w:szCs w:val="48"/>
        </w:rPr>
        <w:t>«Занимательный калейдоскоп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895906" w:rsidRDefault="00895906" w:rsidP="0089590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95906" w:rsidRDefault="00895906" w:rsidP="00895906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895906" w:rsidRDefault="00895906" w:rsidP="00895906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895906" w:rsidRDefault="00895906" w:rsidP="00895906">
      <w:pPr>
        <w:pStyle w:val="a3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МАДОУ детский сад № 64:</w:t>
      </w:r>
    </w:p>
    <w:p w:rsidR="00895906" w:rsidRDefault="00895906" w:rsidP="00895906">
      <w:pPr>
        <w:pStyle w:val="a3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В.</w:t>
      </w:r>
    </w:p>
    <w:p w:rsidR="00895906" w:rsidRDefault="00895906" w:rsidP="00895906">
      <w:pPr>
        <w:pStyle w:val="a3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П.</w:t>
      </w:r>
    </w:p>
    <w:p w:rsidR="00895906" w:rsidRDefault="00895906" w:rsidP="00895906">
      <w:pPr>
        <w:pStyle w:val="a3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06" w:rsidRDefault="00895906" w:rsidP="00895906">
      <w:pPr>
        <w:pStyle w:val="a3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06" w:rsidRDefault="00895906" w:rsidP="00895906">
      <w:pPr>
        <w:pStyle w:val="a3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06" w:rsidRDefault="00895906" w:rsidP="00895906">
      <w:pPr>
        <w:pStyle w:val="a3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5906" w:rsidRDefault="00895906" w:rsidP="00895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906" w:rsidRDefault="00895906" w:rsidP="008959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5906" w:rsidRDefault="00895906" w:rsidP="008959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5906" w:rsidRDefault="00895906" w:rsidP="008959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5906" w:rsidRDefault="00895906" w:rsidP="008959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5906" w:rsidRDefault="00895906" w:rsidP="008959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55A" w:rsidRDefault="0028455A" w:rsidP="00895906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55A" w:rsidRDefault="0028455A" w:rsidP="00895906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55A" w:rsidRDefault="0028455A" w:rsidP="00895906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55A" w:rsidRDefault="0028455A" w:rsidP="00895906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55A" w:rsidRDefault="0028455A" w:rsidP="00895906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5906" w:rsidRPr="00895906" w:rsidRDefault="00895906" w:rsidP="008959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Балаково 2014 г.</w:t>
      </w:r>
    </w:p>
    <w:p w:rsidR="008014F7" w:rsidRDefault="00670FA3" w:rsidP="00670F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0FA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Многофункциональное </w:t>
      </w:r>
      <w:r>
        <w:rPr>
          <w:rFonts w:ascii="Times New Roman" w:hAnsi="Times New Roman" w:cs="Times New Roman"/>
          <w:b/>
          <w:sz w:val="36"/>
          <w:szCs w:val="36"/>
        </w:rPr>
        <w:t xml:space="preserve">дидактическое </w:t>
      </w:r>
      <w:r w:rsidRPr="00670FA3">
        <w:rPr>
          <w:rFonts w:ascii="Times New Roman" w:hAnsi="Times New Roman" w:cs="Times New Roman"/>
          <w:b/>
          <w:sz w:val="36"/>
          <w:szCs w:val="36"/>
        </w:rPr>
        <w:t>пособие «Занимательный калейдоскоп»</w:t>
      </w:r>
    </w:p>
    <w:p w:rsidR="00670FA3" w:rsidRDefault="00670FA3" w:rsidP="00670FA3">
      <w:pPr>
        <w:rPr>
          <w:rFonts w:ascii="Times New Roman" w:hAnsi="Times New Roman" w:cs="Times New Roman"/>
          <w:sz w:val="24"/>
          <w:szCs w:val="24"/>
        </w:rPr>
      </w:pPr>
    </w:p>
    <w:p w:rsidR="00670FA3" w:rsidRPr="0067586B" w:rsidRDefault="00670FA3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Игру принято называть основной формой деятельности дошкольника. Именно в игре проявляются и развиваются разные стороны его личности, удовлетворяются многие эмоциональные и интеллектуальные потребности, складывается характер.</w:t>
      </w:r>
    </w:p>
    <w:p w:rsidR="00670FA3" w:rsidRPr="0067586B" w:rsidRDefault="00670FA3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   В дошкольной педагогике дидактическая игра рассматривается, как многоплановое педагогическое явление, которое выступает и игровым методом обучения детей дошкольного возраста, и формой обучения, и самостоятельной игровой деятельностью, и средством гармоничного развития личности ребенка.</w:t>
      </w:r>
    </w:p>
    <w:p w:rsidR="00F213F8" w:rsidRPr="0067586B" w:rsidRDefault="00670FA3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   Дидактические игры имеют в своей основе интеллектуальные действия, связанные с конкретными мыслительными операциями: сравнение, классификация, обобщение, выделение признака, системный осмысленный поиск по условию, исключение лишнего и т.д.</w:t>
      </w:r>
    </w:p>
    <w:p w:rsidR="00670FA3" w:rsidRPr="0067586B" w:rsidRDefault="00670FA3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А задача педагога создать благоприятные условия для игровой деятельности ребёнка. Для этого необходимо систематически обновлять игровой уголок в группе новыми дидактическими играми и многофункциональными дидактическими пособиями. Одно из таких пособий мы сделали своими руками, его можно использовать на индивидуальных, подгрупповых занятиях и в самостоятельных играх детей. Это многофункциональное пособие «Занимательный калейдоскоп».</w:t>
      </w:r>
    </w:p>
    <w:p w:rsidR="00D20CEA" w:rsidRPr="0067586B" w:rsidRDefault="00D20CEA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Дидактическое пособие «Занимательный калейдоскоп» можно использовать во время: совместной деятельности взрослого и детей, во время режимных моментов; непосредственно образовательной </w:t>
      </w:r>
      <w:bookmarkStart w:id="0" w:name="_GoBack"/>
      <w:bookmarkEnd w:id="0"/>
      <w:r w:rsidRPr="0067586B">
        <w:rPr>
          <w:rFonts w:ascii="Times New Roman" w:hAnsi="Times New Roman" w:cs="Times New Roman"/>
          <w:sz w:val="24"/>
          <w:szCs w:val="24"/>
          <w:lang w:eastAsia="ru-RU"/>
        </w:rPr>
        <w:t>деятельности; самостоятельной деятельности детей.</w:t>
      </w:r>
    </w:p>
    <w:p w:rsidR="00D20CEA" w:rsidRPr="0067586B" w:rsidRDefault="00D20CEA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Конструкция дидактического пособия «Занимательный калейдоскоп» состоит из: игрового поля, оформленного в виде круга, разделенного на семь частей</w:t>
      </w:r>
      <w:r w:rsidR="00762D91"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- секторов</w:t>
      </w:r>
      <w:r w:rsidR="0067586B">
        <w:rPr>
          <w:rFonts w:ascii="Times New Roman" w:hAnsi="Times New Roman" w:cs="Times New Roman"/>
          <w:sz w:val="24"/>
          <w:szCs w:val="24"/>
          <w:lang w:eastAsia="ru-RU"/>
        </w:rPr>
        <w:t xml:space="preserve"> (каждый сектор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круга соответствует цвету радуги), в центре круга находится</w:t>
      </w:r>
      <w:r w:rsidR="0067586B">
        <w:rPr>
          <w:rFonts w:ascii="Times New Roman" w:hAnsi="Times New Roman" w:cs="Times New Roman"/>
          <w:sz w:val="24"/>
          <w:szCs w:val="24"/>
          <w:lang w:eastAsia="ru-RU"/>
        </w:rPr>
        <w:t xml:space="preserve"> кружок. На секторах</w:t>
      </w:r>
      <w:r w:rsidR="008C23DD"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и кружке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рас</w:t>
      </w:r>
      <w:r w:rsidR="008C23DD" w:rsidRPr="0067586B">
        <w:rPr>
          <w:rFonts w:ascii="Times New Roman" w:hAnsi="Times New Roman" w:cs="Times New Roman"/>
          <w:sz w:val="24"/>
          <w:szCs w:val="24"/>
          <w:lang w:eastAsia="ru-RU"/>
        </w:rPr>
        <w:t>положены «липучки» для карточек.</w:t>
      </w:r>
    </w:p>
    <w:p w:rsidR="00F213F8" w:rsidRPr="0067586B" w:rsidRDefault="00F213F8" w:rsidP="006758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Цель:</w:t>
      </w:r>
      <w:r w:rsidRPr="0067586B">
        <w:rPr>
          <w:rFonts w:ascii="Times New Roman" w:hAnsi="Times New Roman" w:cs="Times New Roman"/>
          <w:sz w:val="24"/>
          <w:szCs w:val="24"/>
        </w:rPr>
        <w:t xml:space="preserve"> </w:t>
      </w:r>
      <w:r w:rsidR="0067586B">
        <w:rPr>
          <w:rFonts w:ascii="Times New Roman" w:hAnsi="Times New Roman" w:cs="Times New Roman"/>
          <w:sz w:val="24"/>
          <w:szCs w:val="24"/>
        </w:rPr>
        <w:t>О</w:t>
      </w:r>
      <w:r w:rsidRPr="0067586B">
        <w:rPr>
          <w:rFonts w:ascii="Times New Roman" w:hAnsi="Times New Roman" w:cs="Times New Roman"/>
          <w:sz w:val="24"/>
          <w:szCs w:val="24"/>
        </w:rPr>
        <w:t>беспечивать развитие личности, мотивации и способностей детей в различных видах деятельности.</w:t>
      </w:r>
    </w:p>
    <w:p w:rsidR="00F213F8" w:rsidRDefault="00F213F8" w:rsidP="006758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86B">
        <w:rPr>
          <w:rFonts w:ascii="Times New Roman" w:hAnsi="Times New Roman" w:cs="Times New Roman"/>
          <w:sz w:val="24"/>
          <w:szCs w:val="24"/>
        </w:rPr>
        <w:t>Данное пособие можно использовать во всех образова</w:t>
      </w:r>
      <w:r w:rsidR="0067586B">
        <w:rPr>
          <w:rFonts w:ascii="Times New Roman" w:hAnsi="Times New Roman" w:cs="Times New Roman"/>
          <w:sz w:val="24"/>
          <w:szCs w:val="24"/>
        </w:rPr>
        <w:t xml:space="preserve">тельных областях при проведении </w:t>
      </w:r>
      <w:r w:rsidRPr="0067586B">
        <w:rPr>
          <w:rFonts w:ascii="Times New Roman" w:hAnsi="Times New Roman" w:cs="Times New Roman"/>
          <w:sz w:val="24"/>
          <w:szCs w:val="24"/>
        </w:rPr>
        <w:t>тематических недель. Мы приведем только несколько примеров.</w:t>
      </w:r>
    </w:p>
    <w:p w:rsidR="0067586B" w:rsidRPr="0067586B" w:rsidRDefault="0067586B" w:rsidP="006758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3F8" w:rsidRPr="00EB1252" w:rsidRDefault="00F213F8" w:rsidP="006758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1252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 «Социально – коммуникативное развитие»</w:t>
      </w:r>
      <w:r w:rsidR="00A55D78" w:rsidRPr="00EB125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7586B" w:rsidRPr="0067586B" w:rsidRDefault="0067586B" w:rsidP="0067586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55D78" w:rsidRPr="0067586B" w:rsidRDefault="00A55D78" w:rsidP="006758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86B">
        <w:rPr>
          <w:rFonts w:ascii="Times New Roman" w:hAnsi="Times New Roman" w:cs="Times New Roman"/>
          <w:b/>
          <w:sz w:val="24"/>
          <w:szCs w:val="24"/>
        </w:rPr>
        <w:t>Дидактическая игра «Кому что нужно».</w:t>
      </w:r>
    </w:p>
    <w:p w:rsidR="00A55D78" w:rsidRPr="0067586B" w:rsidRDefault="00A55D78" w:rsidP="006758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86B">
        <w:rPr>
          <w:rFonts w:ascii="Times New Roman" w:hAnsi="Times New Roman" w:cs="Times New Roman"/>
          <w:i/>
          <w:sz w:val="24"/>
          <w:szCs w:val="24"/>
        </w:rPr>
        <w:t>Цель:</w:t>
      </w:r>
      <w:r w:rsidRPr="0067586B">
        <w:rPr>
          <w:rFonts w:ascii="Times New Roman" w:hAnsi="Times New Roman" w:cs="Times New Roman"/>
          <w:sz w:val="24"/>
          <w:szCs w:val="24"/>
        </w:rPr>
        <w:t xml:space="preserve"> Формировать представления детей о разных профессиях, а также соответствующими атрибутами.</w:t>
      </w:r>
    </w:p>
    <w:p w:rsidR="00762D91" w:rsidRPr="0067586B" w:rsidRDefault="00A55D78" w:rsidP="006758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86B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67586B">
        <w:rPr>
          <w:rFonts w:ascii="Times New Roman" w:hAnsi="Times New Roman" w:cs="Times New Roman"/>
          <w:sz w:val="24"/>
          <w:szCs w:val="24"/>
        </w:rPr>
        <w:t xml:space="preserve"> Способствовать закреплению названий предметов, принадлежащих данной профессии; развитию логического мышления, связной речи дошкольников; развитию познавательного интереса и уважения к труду. Обеспечить развитие мелкой моторики рук.</w:t>
      </w:r>
    </w:p>
    <w:p w:rsidR="00A55D78" w:rsidRPr="0067586B" w:rsidRDefault="00A55D78" w:rsidP="006758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7586B">
        <w:rPr>
          <w:rFonts w:ascii="Times New Roman" w:hAnsi="Times New Roman" w:cs="Times New Roman"/>
          <w:bCs/>
          <w:i/>
          <w:sz w:val="24"/>
          <w:szCs w:val="24"/>
        </w:rPr>
        <w:t>Ход игры.</w:t>
      </w:r>
    </w:p>
    <w:p w:rsidR="00A55D78" w:rsidRPr="0067586B" w:rsidRDefault="00A55D78" w:rsidP="006758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86B">
        <w:rPr>
          <w:rFonts w:ascii="Times New Roman" w:hAnsi="Times New Roman" w:cs="Times New Roman"/>
          <w:bCs/>
          <w:i/>
          <w:sz w:val="24"/>
          <w:szCs w:val="24"/>
        </w:rPr>
        <w:t>Вариант 1.</w:t>
      </w:r>
      <w:r w:rsidRPr="0067586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7586B">
        <w:rPr>
          <w:rFonts w:ascii="Times New Roman" w:hAnsi="Times New Roman" w:cs="Times New Roman"/>
          <w:sz w:val="24"/>
          <w:szCs w:val="24"/>
        </w:rPr>
        <w:t>В игре участвуют о</w:t>
      </w:r>
      <w:r w:rsidR="00762D91" w:rsidRPr="0067586B">
        <w:rPr>
          <w:rFonts w:ascii="Times New Roman" w:hAnsi="Times New Roman" w:cs="Times New Roman"/>
          <w:sz w:val="24"/>
          <w:szCs w:val="24"/>
        </w:rPr>
        <w:t>т 1 до 3 человек. Ведущий прикрепляет в центральный кружок</w:t>
      </w:r>
      <w:r w:rsidRPr="0067586B">
        <w:rPr>
          <w:rFonts w:ascii="Times New Roman" w:hAnsi="Times New Roman" w:cs="Times New Roman"/>
          <w:sz w:val="24"/>
          <w:szCs w:val="24"/>
        </w:rPr>
        <w:t xml:space="preserve"> карточку с изображением человека какой-либо профессии. Играющие рассматривают картинку с изображением профессии и ищут карточки с предметами, принадлежащих данной профессии</w:t>
      </w:r>
      <w:r w:rsidR="00EB1252">
        <w:rPr>
          <w:rFonts w:ascii="Times New Roman" w:hAnsi="Times New Roman" w:cs="Times New Roman"/>
          <w:sz w:val="24"/>
          <w:szCs w:val="24"/>
        </w:rPr>
        <w:t>, прикрепляют их на сектора</w:t>
      </w:r>
      <w:r w:rsidRPr="0067586B">
        <w:rPr>
          <w:rFonts w:ascii="Times New Roman" w:hAnsi="Times New Roman" w:cs="Times New Roman"/>
          <w:sz w:val="24"/>
          <w:szCs w:val="24"/>
        </w:rPr>
        <w:t>. Ребенок объясняет свой выбор. Выигрывает тот, кто не сделал ни одной ошибки или допустил, минимальное количество неточностей.</w:t>
      </w:r>
    </w:p>
    <w:p w:rsidR="00A55D78" w:rsidRDefault="00762D91" w:rsidP="006758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52">
        <w:rPr>
          <w:rFonts w:ascii="Times New Roman" w:hAnsi="Times New Roman" w:cs="Times New Roman"/>
          <w:bCs/>
          <w:i/>
          <w:sz w:val="24"/>
          <w:szCs w:val="24"/>
        </w:rPr>
        <w:t>Вариант 2</w:t>
      </w:r>
      <w:r w:rsidR="00A55D78" w:rsidRPr="00EB1252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A55D78" w:rsidRPr="00EB125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55D78" w:rsidRPr="0067586B">
        <w:rPr>
          <w:rFonts w:ascii="Times New Roman" w:hAnsi="Times New Roman" w:cs="Times New Roman"/>
          <w:sz w:val="24"/>
          <w:szCs w:val="24"/>
        </w:rPr>
        <w:t>Игру можно использовать индивидуально с ребенком. Ребенок самостоятельно выбирает любую карточку с изображением профессии,</w:t>
      </w:r>
      <w:r w:rsidRPr="0067586B">
        <w:rPr>
          <w:rFonts w:ascii="Times New Roman" w:hAnsi="Times New Roman" w:cs="Times New Roman"/>
          <w:sz w:val="24"/>
          <w:szCs w:val="24"/>
        </w:rPr>
        <w:t xml:space="preserve"> прикрепляет ее в кружок, </w:t>
      </w:r>
      <w:r w:rsidR="00A55D78" w:rsidRPr="0067586B">
        <w:rPr>
          <w:rFonts w:ascii="Times New Roman" w:hAnsi="Times New Roman" w:cs="Times New Roman"/>
          <w:sz w:val="24"/>
          <w:szCs w:val="24"/>
        </w:rPr>
        <w:t>рассказывает воспитателю о ней. Затем из маленьких карточек он выбирает те, на которых изображены предметы принадлежащих данной профессии</w:t>
      </w:r>
      <w:r w:rsidRPr="0067586B">
        <w:rPr>
          <w:rFonts w:ascii="Times New Roman" w:hAnsi="Times New Roman" w:cs="Times New Roman"/>
          <w:sz w:val="24"/>
          <w:szCs w:val="24"/>
        </w:rPr>
        <w:t xml:space="preserve"> и прикрепляет их на сектора</w:t>
      </w:r>
      <w:r w:rsidR="00A55D78" w:rsidRPr="0067586B">
        <w:rPr>
          <w:rFonts w:ascii="Times New Roman" w:hAnsi="Times New Roman" w:cs="Times New Roman"/>
          <w:sz w:val="24"/>
          <w:szCs w:val="24"/>
        </w:rPr>
        <w:t>.</w:t>
      </w:r>
    </w:p>
    <w:p w:rsidR="00EB1252" w:rsidRPr="0067586B" w:rsidRDefault="00EB1252" w:rsidP="006758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D91" w:rsidRPr="00EB1252" w:rsidRDefault="00762D91" w:rsidP="006758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1252">
        <w:rPr>
          <w:rFonts w:ascii="Times New Roman" w:hAnsi="Times New Roman" w:cs="Times New Roman"/>
          <w:b/>
          <w:sz w:val="24"/>
          <w:szCs w:val="24"/>
        </w:rPr>
        <w:t>Дидактическая игра «Хорошо – плохо».</w:t>
      </w:r>
    </w:p>
    <w:p w:rsidR="00762D91" w:rsidRPr="0067586B" w:rsidRDefault="00762D91" w:rsidP="006758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52">
        <w:rPr>
          <w:rFonts w:ascii="Times New Roman" w:hAnsi="Times New Roman" w:cs="Times New Roman"/>
          <w:i/>
          <w:sz w:val="24"/>
          <w:szCs w:val="24"/>
        </w:rPr>
        <w:t>Цель:</w:t>
      </w:r>
      <w:r w:rsidRPr="0067586B">
        <w:rPr>
          <w:rFonts w:ascii="Times New Roman" w:hAnsi="Times New Roman" w:cs="Times New Roman"/>
          <w:sz w:val="24"/>
          <w:szCs w:val="24"/>
        </w:rPr>
        <w:t xml:space="preserve"> Способствовать развитию умения отличать хорошее поведение от плохого.</w:t>
      </w:r>
    </w:p>
    <w:p w:rsidR="00762D91" w:rsidRPr="0067586B" w:rsidRDefault="00762D91" w:rsidP="006758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86B">
        <w:rPr>
          <w:rFonts w:ascii="Times New Roman" w:hAnsi="Times New Roman" w:cs="Times New Roman"/>
          <w:sz w:val="24"/>
          <w:szCs w:val="24"/>
        </w:rPr>
        <w:t>Обратить внимание на то, что хорошее поведение приносит радость, здоровье</w:t>
      </w:r>
      <w:r w:rsidR="00F87D9E" w:rsidRPr="0067586B">
        <w:rPr>
          <w:rFonts w:ascii="Times New Roman" w:hAnsi="Times New Roman" w:cs="Times New Roman"/>
          <w:sz w:val="24"/>
          <w:szCs w:val="24"/>
        </w:rPr>
        <w:t xml:space="preserve"> как тебе самому, так и окружающим тебя людям, и, наоборот, плохое поведение может привести к несчастию, болезни.</w:t>
      </w:r>
    </w:p>
    <w:p w:rsidR="00F87D9E" w:rsidRDefault="00F87D9E" w:rsidP="006758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86B">
        <w:rPr>
          <w:rFonts w:ascii="Times New Roman" w:hAnsi="Times New Roman" w:cs="Times New Roman"/>
          <w:sz w:val="24"/>
          <w:szCs w:val="24"/>
        </w:rPr>
        <w:lastRenderedPageBreak/>
        <w:t>Ребенку предлагается определить, «что хорошо, а что плохо», объяснить свое решение. В центральный кружок помещается смайлик улыбающегося или грустного человека, на секторах прикрепляются соответствующие картинки.</w:t>
      </w:r>
    </w:p>
    <w:p w:rsidR="00EB1252" w:rsidRPr="0067586B" w:rsidRDefault="00EB1252" w:rsidP="006758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9E" w:rsidRDefault="00F87D9E" w:rsidP="006758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1252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 «</w:t>
      </w:r>
      <w:r w:rsidR="007330B4" w:rsidRPr="00EB1252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Познавательное разв</w:t>
      </w:r>
      <w:r w:rsidRPr="00EB1252">
        <w:rPr>
          <w:rFonts w:ascii="Times New Roman" w:hAnsi="Times New Roman" w:cs="Times New Roman"/>
          <w:b/>
          <w:i/>
          <w:sz w:val="28"/>
          <w:szCs w:val="28"/>
          <w:u w:val="single"/>
        </w:rPr>
        <w:t>итие»</w:t>
      </w:r>
    </w:p>
    <w:p w:rsidR="00EB1252" w:rsidRPr="00EB1252" w:rsidRDefault="00EB1252" w:rsidP="006758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01D9" w:rsidRPr="00EB1252" w:rsidRDefault="004001D9" w:rsidP="0067586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1252">
        <w:rPr>
          <w:rFonts w:ascii="Times New Roman" w:hAnsi="Times New Roman" w:cs="Times New Roman"/>
          <w:b/>
          <w:sz w:val="24"/>
          <w:szCs w:val="24"/>
          <w:lang w:eastAsia="ru-RU"/>
        </w:rPr>
        <w:t>«7 дней недели»</w:t>
      </w:r>
    </w:p>
    <w:p w:rsidR="004001D9" w:rsidRPr="0067586B" w:rsidRDefault="004001D9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1252">
        <w:rPr>
          <w:rFonts w:ascii="Times New Roman" w:hAnsi="Times New Roman" w:cs="Times New Roman"/>
          <w:i/>
          <w:sz w:val="24"/>
          <w:szCs w:val="24"/>
          <w:lang w:eastAsia="ru-RU"/>
        </w:rPr>
        <w:t>Цель:</w:t>
      </w:r>
      <w:r w:rsidR="00EB1252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 закрепление знаний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детей дней недели, классифицировать их на ра</w:t>
      </w:r>
      <w:r w:rsidR="00EB1252">
        <w:rPr>
          <w:rFonts w:ascii="Times New Roman" w:hAnsi="Times New Roman" w:cs="Times New Roman"/>
          <w:sz w:val="24"/>
          <w:szCs w:val="24"/>
          <w:lang w:eastAsia="ru-RU"/>
        </w:rPr>
        <w:t>бочие и выходные дни, закрепление знаний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цифр от 1 до 7, развивать речь, память, внимание.</w:t>
      </w:r>
    </w:p>
    <w:p w:rsidR="004001D9" w:rsidRDefault="004001D9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Игры - путешествие во времени, служат для закрепления знаний детей дней недели. Объясняется, что каждый день недели имеет свое название. Для того, чтобы дети лучше запоминали название дней не</w:t>
      </w:r>
      <w:r w:rsidR="00EB1252">
        <w:rPr>
          <w:rFonts w:ascii="Times New Roman" w:hAnsi="Times New Roman" w:cs="Times New Roman"/>
          <w:sz w:val="24"/>
          <w:szCs w:val="24"/>
          <w:lang w:eastAsia="ru-RU"/>
        </w:rPr>
        <w:t>дели, они обозначаются сектором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определённого цвета. Наблюдение проводится несколько недель, это делается специально для того, чтобы дети смогли самостоятельно сделать вывод, что последовательность дней недели неизменна. Детям рассказывается о том, что в названии дней недели угадывается, какой день недели по счету: понедельник - первый день после окончания недели, вторник- второй день, среда - середина недели, четверг - четвертый день, пятница - пятый. После такой беседы предлагаются игры с целью закрепления названий дней недели и их последовательности.</w:t>
      </w:r>
    </w:p>
    <w:p w:rsidR="00EB1252" w:rsidRPr="0067586B" w:rsidRDefault="00EB1252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1D9" w:rsidRPr="00EB1252" w:rsidRDefault="00EB1252" w:rsidP="0067586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1252">
        <w:rPr>
          <w:rFonts w:ascii="Times New Roman" w:hAnsi="Times New Roman" w:cs="Times New Roman"/>
          <w:b/>
          <w:sz w:val="24"/>
          <w:szCs w:val="24"/>
          <w:lang w:eastAsia="ru-RU"/>
        </w:rPr>
        <w:t>Дидактическая игра</w:t>
      </w:r>
      <w:r w:rsidR="004001D9" w:rsidRPr="00EB12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EB12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«Дни недели»</w:t>
      </w:r>
    </w:p>
    <w:p w:rsidR="00F87D9E" w:rsidRPr="0067586B" w:rsidRDefault="00F87D9E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1252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Цель</w:t>
      </w:r>
      <w:r w:rsidRPr="00EB1252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выучить названия дней недели и порядок следования, </w:t>
      </w:r>
      <w:r w:rsidR="007330B4" w:rsidRPr="0067586B">
        <w:rPr>
          <w:rFonts w:ascii="Times New Roman" w:hAnsi="Times New Roman" w:cs="Times New Roman"/>
          <w:sz w:val="24"/>
          <w:szCs w:val="24"/>
          <w:lang w:eastAsia="ru-RU"/>
        </w:rPr>
        <w:t>обеспечить закрепление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 вчера, сегодня, завтра.</w:t>
      </w:r>
    </w:p>
    <w:p w:rsidR="00F87D9E" w:rsidRPr="0067586B" w:rsidRDefault="00F87D9E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1252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EB1252">
        <w:rPr>
          <w:rFonts w:ascii="Times New Roman" w:hAnsi="Times New Roman" w:cs="Times New Roman"/>
          <w:i/>
          <w:sz w:val="24"/>
          <w:szCs w:val="24"/>
          <w:lang w:eastAsia="ru-RU"/>
        </w:rPr>
        <w:t> </w:t>
      </w:r>
      <w:r w:rsidR="007330B4" w:rsidRPr="0067586B">
        <w:rPr>
          <w:rFonts w:ascii="Times New Roman" w:hAnsi="Times New Roman" w:cs="Times New Roman"/>
          <w:sz w:val="24"/>
          <w:szCs w:val="24"/>
          <w:lang w:eastAsia="ru-RU"/>
        </w:rPr>
        <w:t>«человечки» разных цветов с цифрами.</w:t>
      </w:r>
    </w:p>
    <w:p w:rsidR="00F87D9E" w:rsidRPr="00EB1252" w:rsidRDefault="00F87D9E" w:rsidP="0067586B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EB1252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Ход игры:</w:t>
      </w:r>
    </w:p>
    <w:p w:rsidR="00F87D9E" w:rsidRPr="0067586B" w:rsidRDefault="00F87D9E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- Кто первым приходит в дом недели?</w:t>
      </w:r>
    </w:p>
    <w:p w:rsidR="00F87D9E" w:rsidRPr="0067586B" w:rsidRDefault="007330B4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- Понедельник красный человечек</w:t>
      </w:r>
      <w:r w:rsidR="00F87D9E"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в красный цвет покрасил дом, ели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человечки</w:t>
      </w:r>
      <w:r w:rsidR="00F87D9E"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помидоры и болтали всякий вздор.</w:t>
      </w:r>
    </w:p>
    <w:p w:rsidR="004001D9" w:rsidRPr="0067586B" w:rsidRDefault="00F87D9E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- Второй в дом недели приходит Вторник. В этот день все вокруг стал</w:t>
      </w:r>
      <w:r w:rsidR="007330B4" w:rsidRPr="0067586B">
        <w:rPr>
          <w:rFonts w:ascii="Times New Roman" w:hAnsi="Times New Roman" w:cs="Times New Roman"/>
          <w:sz w:val="24"/>
          <w:szCs w:val="24"/>
          <w:lang w:eastAsia="ru-RU"/>
        </w:rPr>
        <w:t>о оранжевым все вдруг. Ели человечки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на обед семь оранжевых конфет.</w:t>
      </w:r>
    </w:p>
    <w:p w:rsidR="00F87D9E" w:rsidRPr="0067586B" w:rsidRDefault="00F87D9E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- Третий в дом </w:t>
      </w:r>
      <w:r w:rsidR="007330B4" w:rsidRPr="0067586B">
        <w:rPr>
          <w:rFonts w:ascii="Times New Roman" w:hAnsi="Times New Roman" w:cs="Times New Roman"/>
          <w:sz w:val="24"/>
          <w:szCs w:val="24"/>
          <w:lang w:eastAsia="ru-RU"/>
        </w:rPr>
        <w:t>недели приходит Среда. Этот человечек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любит все желтое, он и нарядился в желтый наряд. Желтый </w:t>
      </w:r>
      <w:r w:rsidR="007330B4"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цвет есть в яйце, в цыпленке, в масле, что лежит в масленке, в </w:t>
      </w:r>
      <w:r w:rsidR="00EB1252">
        <w:rPr>
          <w:rFonts w:ascii="Times New Roman" w:hAnsi="Times New Roman" w:cs="Times New Roman"/>
          <w:sz w:val="24"/>
          <w:szCs w:val="24"/>
          <w:lang w:eastAsia="ru-RU"/>
        </w:rPr>
        <w:t>каждом спелом колоске, 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>в солнце, в сыре и в песке.</w:t>
      </w:r>
    </w:p>
    <w:p w:rsidR="00F87D9E" w:rsidRPr="0067586B" w:rsidRDefault="00F87D9E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- Четвертый в дом н</w:t>
      </w:r>
      <w:r w:rsidR="007330B4" w:rsidRPr="0067586B">
        <w:rPr>
          <w:rFonts w:ascii="Times New Roman" w:hAnsi="Times New Roman" w:cs="Times New Roman"/>
          <w:sz w:val="24"/>
          <w:szCs w:val="24"/>
          <w:lang w:eastAsia="ru-RU"/>
        </w:rPr>
        <w:t>едели приходит Четверг. Этот человечек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любит все зеленое. Цвет зеленый, цвет весенний. Цвет природы оживления.</w:t>
      </w:r>
    </w:p>
    <w:p w:rsidR="00F87D9E" w:rsidRPr="0067586B" w:rsidRDefault="00F87D9E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- Пятый в дом не</w:t>
      </w:r>
      <w:r w:rsidR="007330B4" w:rsidRPr="0067586B">
        <w:rPr>
          <w:rFonts w:ascii="Times New Roman" w:hAnsi="Times New Roman" w:cs="Times New Roman"/>
          <w:sz w:val="24"/>
          <w:szCs w:val="24"/>
          <w:lang w:eastAsia="ru-RU"/>
        </w:rPr>
        <w:t>дели приходит Пятница. Этот человечек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любит все голубое. Он сверкает голубым, словно речка изо льдин. Бледно – синею поземкой, и сосулькой сладко – звонкой.</w:t>
      </w:r>
    </w:p>
    <w:p w:rsidR="00F87D9E" w:rsidRPr="0067586B" w:rsidRDefault="00F87D9E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- Шестой в дом не</w:t>
      </w:r>
      <w:r w:rsidR="007330B4" w:rsidRPr="0067586B">
        <w:rPr>
          <w:rFonts w:ascii="Times New Roman" w:hAnsi="Times New Roman" w:cs="Times New Roman"/>
          <w:sz w:val="24"/>
          <w:szCs w:val="24"/>
          <w:lang w:eastAsia="ru-RU"/>
        </w:rPr>
        <w:t>дели приходит Суббота. Этот человечек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нарядился в синий наряд. Он любит все</w:t>
      </w:r>
      <w:r w:rsidR="007330B4"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синее.  Синие, синие васильки 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>необыкновенной красоты.</w:t>
      </w:r>
    </w:p>
    <w:p w:rsidR="00F87D9E" w:rsidRPr="0067586B" w:rsidRDefault="00F87D9E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- Седьмой в дом недели приходит Воскр</w:t>
      </w:r>
      <w:r w:rsidR="007330B4" w:rsidRPr="0067586B">
        <w:rPr>
          <w:rFonts w:ascii="Times New Roman" w:hAnsi="Times New Roman" w:cs="Times New Roman"/>
          <w:sz w:val="24"/>
          <w:szCs w:val="24"/>
          <w:lang w:eastAsia="ru-RU"/>
        </w:rPr>
        <w:t>есенье. Воскресенье седьмой человечек</w:t>
      </w:r>
      <w:r w:rsidR="00EB1252">
        <w:rPr>
          <w:rFonts w:ascii="Times New Roman" w:hAnsi="Times New Roman" w:cs="Times New Roman"/>
          <w:sz w:val="24"/>
          <w:szCs w:val="24"/>
          <w:lang w:eastAsia="ru-RU"/>
        </w:rPr>
        <w:t xml:space="preserve"> в фиолетовый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цвет раскрасил дом. Они любя</w:t>
      </w:r>
      <w:r w:rsidR="00EB1252">
        <w:rPr>
          <w:rFonts w:ascii="Times New Roman" w:hAnsi="Times New Roman" w:cs="Times New Roman"/>
          <w:sz w:val="24"/>
          <w:szCs w:val="24"/>
          <w:lang w:eastAsia="ru-RU"/>
        </w:rPr>
        <w:t xml:space="preserve">т баклажан и сливы. С ними они довольны 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>и счастливы.</w:t>
      </w:r>
    </w:p>
    <w:p w:rsidR="00F87D9E" w:rsidRPr="00EB1252" w:rsidRDefault="00F87D9E" w:rsidP="0067586B">
      <w:pPr>
        <w:pStyle w:val="a3"/>
        <w:rPr>
          <w:rFonts w:ascii="Times New Roman" w:hAnsi="Times New Roman" w:cs="Times New Roman"/>
          <w:i/>
          <w:color w:val="005300"/>
          <w:sz w:val="24"/>
          <w:szCs w:val="24"/>
        </w:rPr>
      </w:pPr>
      <w:r w:rsidRPr="00EB1252">
        <w:rPr>
          <w:rFonts w:ascii="Times New Roman" w:hAnsi="Times New Roman" w:cs="Times New Roman"/>
          <w:i/>
          <w:sz w:val="24"/>
          <w:szCs w:val="24"/>
        </w:rPr>
        <w:t>Варианты игр для закрепления знаний дней недели</w:t>
      </w:r>
    </w:p>
    <w:p w:rsidR="00F87D9E" w:rsidRPr="00EB1252" w:rsidRDefault="00F87D9E" w:rsidP="0067586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B1252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Первый вариант.</w:t>
      </w:r>
    </w:p>
    <w:p w:rsidR="00F87D9E" w:rsidRPr="00EB1252" w:rsidRDefault="007330B4" w:rsidP="006758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B1252">
        <w:rPr>
          <w:rFonts w:ascii="Times New Roman" w:hAnsi="Times New Roman" w:cs="Times New Roman"/>
          <w:b/>
          <w:sz w:val="24"/>
          <w:szCs w:val="24"/>
        </w:rPr>
        <w:t> </w:t>
      </w:r>
      <w:r w:rsidRPr="00EB1252">
        <w:rPr>
          <w:rFonts w:ascii="Times New Roman" w:hAnsi="Times New Roman" w:cs="Times New Roman"/>
          <w:sz w:val="24"/>
          <w:szCs w:val="24"/>
          <w:u w:val="single"/>
        </w:rPr>
        <w:t>"Какого человечка</w:t>
      </w:r>
      <w:r w:rsidR="00F87D9E" w:rsidRPr="00EB1252">
        <w:rPr>
          <w:rFonts w:ascii="Times New Roman" w:hAnsi="Times New Roman" w:cs="Times New Roman"/>
          <w:sz w:val="24"/>
          <w:szCs w:val="24"/>
          <w:u w:val="single"/>
        </w:rPr>
        <w:t xml:space="preserve"> не стало".</w:t>
      </w:r>
    </w:p>
    <w:p w:rsidR="00F87D9E" w:rsidRPr="0067586B" w:rsidRDefault="00F87D9E" w:rsidP="006758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86B">
        <w:rPr>
          <w:rFonts w:ascii="Times New Roman" w:hAnsi="Times New Roman" w:cs="Times New Roman"/>
          <w:sz w:val="24"/>
          <w:szCs w:val="24"/>
        </w:rPr>
        <w:t>Дети закрывают глаза, во</w:t>
      </w:r>
      <w:r w:rsidR="007330B4" w:rsidRPr="0067586B">
        <w:rPr>
          <w:rFonts w:ascii="Times New Roman" w:hAnsi="Times New Roman" w:cs="Times New Roman"/>
          <w:sz w:val="24"/>
          <w:szCs w:val="24"/>
        </w:rPr>
        <w:t>спитатель убирает одного человечка</w:t>
      </w:r>
      <w:r w:rsidRPr="0067586B">
        <w:rPr>
          <w:rFonts w:ascii="Times New Roman" w:hAnsi="Times New Roman" w:cs="Times New Roman"/>
          <w:sz w:val="24"/>
          <w:szCs w:val="24"/>
        </w:rPr>
        <w:t>. Дети открывают глаз</w:t>
      </w:r>
      <w:r w:rsidR="007330B4" w:rsidRPr="0067586B">
        <w:rPr>
          <w:rFonts w:ascii="Times New Roman" w:hAnsi="Times New Roman" w:cs="Times New Roman"/>
          <w:sz w:val="24"/>
          <w:szCs w:val="24"/>
        </w:rPr>
        <w:t xml:space="preserve"> и отгадывают, какой человечек </w:t>
      </w:r>
      <w:r w:rsidRPr="0067586B">
        <w:rPr>
          <w:rFonts w:ascii="Times New Roman" w:hAnsi="Times New Roman" w:cs="Times New Roman"/>
          <w:sz w:val="24"/>
          <w:szCs w:val="24"/>
        </w:rPr>
        <w:t>убежал.</w:t>
      </w:r>
    </w:p>
    <w:p w:rsidR="00F87D9E" w:rsidRPr="00EB1252" w:rsidRDefault="00F87D9E" w:rsidP="0067586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B1252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Второй вариант.</w:t>
      </w:r>
    </w:p>
    <w:p w:rsidR="00F87D9E" w:rsidRPr="0067586B" w:rsidRDefault="00F87D9E" w:rsidP="006758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86B">
        <w:rPr>
          <w:rFonts w:ascii="Times New Roman" w:hAnsi="Times New Roman" w:cs="Times New Roman"/>
          <w:sz w:val="24"/>
          <w:szCs w:val="24"/>
        </w:rPr>
        <w:t>Дети закрывают глаза, воспитатель ме</w:t>
      </w:r>
      <w:r w:rsidR="007330B4" w:rsidRPr="0067586B">
        <w:rPr>
          <w:rFonts w:ascii="Times New Roman" w:hAnsi="Times New Roman" w:cs="Times New Roman"/>
          <w:sz w:val="24"/>
          <w:szCs w:val="24"/>
        </w:rPr>
        <w:t>няет порядок следования человечков</w:t>
      </w:r>
      <w:r w:rsidRPr="0067586B">
        <w:rPr>
          <w:rFonts w:ascii="Times New Roman" w:hAnsi="Times New Roman" w:cs="Times New Roman"/>
          <w:sz w:val="24"/>
          <w:szCs w:val="24"/>
        </w:rPr>
        <w:t>. Дети открывают глаза и расставляют их в правильной последовательности.</w:t>
      </w:r>
    </w:p>
    <w:p w:rsidR="00F87D9E" w:rsidRPr="00EB1252" w:rsidRDefault="00F87D9E" w:rsidP="0067586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B1252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Третий вариант.</w:t>
      </w:r>
    </w:p>
    <w:p w:rsidR="00F87D9E" w:rsidRDefault="00F87D9E" w:rsidP="006758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86B">
        <w:rPr>
          <w:rFonts w:ascii="Times New Roman" w:hAnsi="Times New Roman" w:cs="Times New Roman"/>
          <w:sz w:val="24"/>
          <w:szCs w:val="24"/>
        </w:rPr>
        <w:t>Учим вместе с детьми вчера и завтра, если сегодня понедельник, вчера и завтра, если сегодня вторник и т. д.</w:t>
      </w:r>
    </w:p>
    <w:p w:rsidR="00895906" w:rsidRDefault="00895906" w:rsidP="006758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906" w:rsidRDefault="00895906" w:rsidP="006758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906" w:rsidRPr="0067586B" w:rsidRDefault="00895906" w:rsidP="006758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B4" w:rsidRPr="0067586B" w:rsidRDefault="007330B4" w:rsidP="006758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0B4" w:rsidRPr="00EB1252" w:rsidRDefault="007330B4" w:rsidP="006758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1252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Дидактическая игра «Перелетные и зимующие птицы»</w:t>
      </w:r>
    </w:p>
    <w:p w:rsidR="007330B4" w:rsidRPr="00EB1252" w:rsidRDefault="007330B4" w:rsidP="0067586B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1252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Цель:</w:t>
      </w:r>
      <w:r w:rsidR="0037537D" w:rsidRPr="00EB125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Обобщение и расширение представлений детей</w:t>
      </w:r>
      <w:r w:rsidR="00EB125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 перелётных и зимующих птицах.</w:t>
      </w:r>
    </w:p>
    <w:p w:rsidR="007330B4" w:rsidRPr="00EB1252" w:rsidRDefault="007330B4" w:rsidP="0067586B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1252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Задачи:</w:t>
      </w:r>
      <w:r w:rsidR="0037537D" w:rsidRPr="00EB125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Развивать умения</w:t>
      </w:r>
      <w:r w:rsidRPr="00EB125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различать и классифицировать птиц по группам;</w:t>
      </w:r>
      <w:r w:rsidR="0037537D" w:rsidRPr="00EB125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способствовать развитию мелкой моторики рук. Пробудить у детей</w:t>
      </w:r>
      <w:r w:rsidRPr="00EB125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бережное и заботливое отношение к птицам и родной природе.</w:t>
      </w:r>
    </w:p>
    <w:p w:rsidR="007330B4" w:rsidRPr="0067586B" w:rsidRDefault="0037537D" w:rsidP="006758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86B">
        <w:rPr>
          <w:rFonts w:ascii="Times New Roman" w:hAnsi="Times New Roman" w:cs="Times New Roman"/>
          <w:sz w:val="24"/>
          <w:szCs w:val="24"/>
        </w:rPr>
        <w:t>В центральный кружок помещается значок «зима» или «лето», дети должны расположить по секторам соответствующие картинки. Можно загадать загадки о птицах.</w:t>
      </w:r>
    </w:p>
    <w:p w:rsidR="0037537D" w:rsidRPr="0067586B" w:rsidRDefault="0037537D" w:rsidP="006758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86B">
        <w:rPr>
          <w:rFonts w:ascii="Times New Roman" w:hAnsi="Times New Roman" w:cs="Times New Roman"/>
          <w:sz w:val="24"/>
          <w:szCs w:val="24"/>
        </w:rPr>
        <w:t>По такому принципу можно пои</w:t>
      </w:r>
      <w:r w:rsidR="00EB1252">
        <w:rPr>
          <w:rFonts w:ascii="Times New Roman" w:hAnsi="Times New Roman" w:cs="Times New Roman"/>
          <w:sz w:val="24"/>
          <w:szCs w:val="24"/>
        </w:rPr>
        <w:t xml:space="preserve">грать на разные темы. Например: </w:t>
      </w:r>
      <w:proofErr w:type="gramStart"/>
      <w:r w:rsidRPr="0067586B">
        <w:rPr>
          <w:rFonts w:ascii="Times New Roman" w:hAnsi="Times New Roman" w:cs="Times New Roman"/>
          <w:sz w:val="24"/>
          <w:szCs w:val="24"/>
        </w:rPr>
        <w:t>«Домашние и дикие животные», «Посуда» (Кухонная, столовая), «Транспорт» (воздуш</w:t>
      </w:r>
      <w:r w:rsidR="00EB1252">
        <w:rPr>
          <w:rFonts w:ascii="Times New Roman" w:hAnsi="Times New Roman" w:cs="Times New Roman"/>
          <w:sz w:val="24"/>
          <w:szCs w:val="24"/>
        </w:rPr>
        <w:t>ный, наземный, подземный) и др.</w:t>
      </w:r>
      <w:proofErr w:type="gramEnd"/>
    </w:p>
    <w:p w:rsidR="004001D9" w:rsidRPr="0067586B" w:rsidRDefault="004001D9" w:rsidP="006758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37D" w:rsidRDefault="0037537D" w:rsidP="006758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1252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 «Речевое развитие».</w:t>
      </w:r>
    </w:p>
    <w:p w:rsidR="00EB1252" w:rsidRPr="00EB1252" w:rsidRDefault="00EB1252" w:rsidP="006758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7537D" w:rsidRPr="00EB1252" w:rsidRDefault="0037537D" w:rsidP="006758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1252">
        <w:rPr>
          <w:rFonts w:ascii="Times New Roman" w:hAnsi="Times New Roman" w:cs="Times New Roman"/>
          <w:b/>
          <w:sz w:val="24"/>
          <w:szCs w:val="24"/>
        </w:rPr>
        <w:t>Дидактическая игра «Составь рассказ по картинкам»</w:t>
      </w:r>
    </w:p>
    <w:p w:rsidR="0037537D" w:rsidRPr="0067586B" w:rsidRDefault="0037537D" w:rsidP="006758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86B">
        <w:rPr>
          <w:rFonts w:ascii="Times New Roman" w:hAnsi="Times New Roman" w:cs="Times New Roman"/>
          <w:sz w:val="24"/>
          <w:szCs w:val="24"/>
          <w:shd w:val="clear" w:color="auto" w:fill="FFFFFF"/>
        </w:rPr>
        <w:t>Взрослый просит ребёнка разложить сюжетные картинки в логической последовательности</w:t>
      </w:r>
      <w:r w:rsidR="004E7EFA" w:rsidRPr="0067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секторам</w:t>
      </w:r>
      <w:r w:rsidRPr="0067586B">
        <w:rPr>
          <w:rFonts w:ascii="Times New Roman" w:hAnsi="Times New Roman" w:cs="Times New Roman"/>
          <w:sz w:val="24"/>
          <w:szCs w:val="24"/>
          <w:shd w:val="clear" w:color="auto" w:fill="FFFFFF"/>
        </w:rPr>
        <w:t>, ответить на вопросы полным ответом и самостоятельно составить рассказ.</w:t>
      </w:r>
      <w:r w:rsidRPr="0067586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D40A3" w:rsidRDefault="004001D9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1252">
        <w:rPr>
          <w:rFonts w:ascii="Times New Roman" w:hAnsi="Times New Roman" w:cs="Times New Roman"/>
          <w:i/>
          <w:sz w:val="24"/>
          <w:szCs w:val="24"/>
          <w:lang w:eastAsia="ru-RU"/>
        </w:rPr>
        <w:t>Цель: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Форм</w:t>
      </w:r>
      <w:r w:rsidR="00EB1252">
        <w:rPr>
          <w:rFonts w:ascii="Times New Roman" w:hAnsi="Times New Roman" w:cs="Times New Roman"/>
          <w:sz w:val="24"/>
          <w:szCs w:val="24"/>
          <w:lang w:eastAsia="ru-RU"/>
        </w:rPr>
        <w:t>ировать умение составлять рассказ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по серии картинок</w:t>
      </w:r>
    </w:p>
    <w:p w:rsidR="004001D9" w:rsidRPr="0067586B" w:rsidRDefault="00ED40A3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40A3">
        <w:rPr>
          <w:rFonts w:ascii="Times New Roman" w:hAnsi="Times New Roman" w:cs="Times New Roman"/>
          <w:i/>
          <w:sz w:val="24"/>
          <w:szCs w:val="24"/>
          <w:lang w:eastAsia="ru-RU"/>
        </w:rPr>
        <w:t>Задачи: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Способствовать развитию умения у</w:t>
      </w:r>
      <w:r w:rsidR="004001D9"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детей последовательн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 и логично составлять рассказ</w:t>
      </w:r>
      <w:r w:rsidR="004001D9" w:rsidRPr="0067586B">
        <w:rPr>
          <w:rFonts w:ascii="Times New Roman" w:hAnsi="Times New Roman" w:cs="Times New Roman"/>
          <w:sz w:val="24"/>
          <w:szCs w:val="24"/>
          <w:lang w:eastAsia="ru-RU"/>
        </w:rPr>
        <w:t>, стараясь правильно строить предложение. Развивать речь, интонацию, правильное звукопроизношение.</w:t>
      </w:r>
    </w:p>
    <w:p w:rsidR="004001D9" w:rsidRPr="00ED40A3" w:rsidRDefault="00ED40A3" w:rsidP="0067586B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Дидактическая игра</w:t>
      </w:r>
      <w:r w:rsidR="004001D9" w:rsidRPr="00ED40A3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4001D9" w:rsidRPr="0067586B" w:rsidRDefault="004001D9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«Расставь картинки в правильной последовательности»,</w:t>
      </w:r>
    </w:p>
    <w:p w:rsidR="0037537D" w:rsidRPr="0067586B" w:rsidRDefault="0037537D" w:rsidP="006758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7EFA" w:rsidRPr="00ED40A3" w:rsidRDefault="004E7EFA" w:rsidP="006758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0A3">
        <w:rPr>
          <w:rFonts w:ascii="Times New Roman" w:hAnsi="Times New Roman" w:cs="Times New Roman"/>
          <w:b/>
          <w:sz w:val="24"/>
          <w:szCs w:val="24"/>
        </w:rPr>
        <w:t>Дидактическая игра «Расскажи о временах года»</w:t>
      </w:r>
    </w:p>
    <w:p w:rsidR="004E7EFA" w:rsidRPr="0067586B" w:rsidRDefault="004E7EFA" w:rsidP="0067586B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D40A3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Цель:</w:t>
      </w:r>
      <w:r w:rsidRPr="006758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Побуждать детей к составлению рассказа о временах года. </w:t>
      </w:r>
    </w:p>
    <w:p w:rsidR="004E7EFA" w:rsidRPr="00ED40A3" w:rsidRDefault="004E7EFA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40A3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6758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D40A3" w:rsidRPr="0067586B">
        <w:rPr>
          <w:rFonts w:ascii="Times New Roman" w:hAnsi="Times New Roman" w:cs="Times New Roman"/>
          <w:sz w:val="24"/>
          <w:szCs w:val="24"/>
          <w:lang w:eastAsia="ru-RU"/>
        </w:rPr>
        <w:t>Уточнять и расширять представления детей о смене сезонов, об основных признаках каждого времени года, природных явлениях, характерных для него.</w:t>
      </w:r>
      <w:r w:rsidR="00ED40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58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Способствовать развитию умения у детей составлять предложения и объединять их в связный рассказ, четко выстраивать композицию. Развивать у детей речевую активность, зрительную память, активизировать словарь по данной лексической теме.</w:t>
      </w:r>
    </w:p>
    <w:p w:rsidR="004001D9" w:rsidRPr="0067586B" w:rsidRDefault="004001D9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Дидактические игры:</w:t>
      </w:r>
    </w:p>
    <w:p w:rsidR="004001D9" w:rsidRPr="0067586B" w:rsidRDefault="004001D9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«Признаки времён года»,</w:t>
      </w:r>
    </w:p>
    <w:p w:rsidR="004001D9" w:rsidRPr="0067586B" w:rsidRDefault="004001D9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«Когда это бывает?»,</w:t>
      </w:r>
    </w:p>
    <w:p w:rsidR="004001D9" w:rsidRPr="0067586B" w:rsidRDefault="004001D9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«Найди ошибку».</w:t>
      </w:r>
    </w:p>
    <w:p w:rsidR="004001D9" w:rsidRDefault="00EF195B" w:rsidP="006758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86B">
        <w:rPr>
          <w:rFonts w:ascii="Times New Roman" w:hAnsi="Times New Roman" w:cs="Times New Roman"/>
          <w:sz w:val="24"/>
          <w:szCs w:val="24"/>
        </w:rPr>
        <w:t>В центральном кружке помещается кружок синего цвета (зима), зеленый (весна), красный (лето), или желтый (осень). Дети должны подобрать карточки к данному времени года и рассказать об этом времени года.</w:t>
      </w:r>
    </w:p>
    <w:p w:rsidR="00ED40A3" w:rsidRPr="0067586B" w:rsidRDefault="00ED40A3" w:rsidP="006758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1D9" w:rsidRPr="00ED40A3" w:rsidRDefault="004001D9" w:rsidP="006758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0A3">
        <w:rPr>
          <w:rFonts w:ascii="Times New Roman" w:hAnsi="Times New Roman" w:cs="Times New Roman"/>
          <w:b/>
          <w:sz w:val="24"/>
          <w:szCs w:val="24"/>
          <w:lang w:eastAsia="ru-RU"/>
        </w:rPr>
        <w:t>«Учим звуки»</w:t>
      </w:r>
    </w:p>
    <w:p w:rsidR="004001D9" w:rsidRPr="0067586B" w:rsidRDefault="004001D9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40A3">
        <w:rPr>
          <w:rFonts w:ascii="Times New Roman" w:hAnsi="Times New Roman" w:cs="Times New Roman"/>
          <w:i/>
          <w:sz w:val="24"/>
          <w:szCs w:val="24"/>
          <w:lang w:eastAsia="ru-RU"/>
        </w:rPr>
        <w:t>Цель: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 закрепление правильного произношения звуков, способствовать развитию умения дифференцировать звуки: различать в словах, выделять слова с заданным звуком, упражнять детей в отчётливом произнесении слов, развивать фонематический слух.</w:t>
      </w:r>
    </w:p>
    <w:p w:rsidR="004001D9" w:rsidRPr="00ED40A3" w:rsidRDefault="004001D9" w:rsidP="0067586B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40A3">
        <w:rPr>
          <w:rFonts w:ascii="Times New Roman" w:hAnsi="Times New Roman" w:cs="Times New Roman"/>
          <w:i/>
          <w:sz w:val="24"/>
          <w:szCs w:val="24"/>
          <w:lang w:eastAsia="ru-RU"/>
        </w:rPr>
        <w:t>Дидактические игры:</w:t>
      </w:r>
    </w:p>
    <w:p w:rsidR="004001D9" w:rsidRPr="0067586B" w:rsidRDefault="00BF6457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«Подбери с</w:t>
      </w:r>
      <w:r w:rsidR="004001D9" w:rsidRPr="0067586B">
        <w:rPr>
          <w:rFonts w:ascii="Times New Roman" w:hAnsi="Times New Roman" w:cs="Times New Roman"/>
          <w:sz w:val="24"/>
          <w:szCs w:val="24"/>
          <w:lang w:eastAsia="ru-RU"/>
        </w:rPr>
        <w:t>лова на звук М»,</w:t>
      </w:r>
    </w:p>
    <w:p w:rsidR="004001D9" w:rsidRPr="0067586B" w:rsidRDefault="004001D9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«Найди зву</w:t>
      </w:r>
      <w:r w:rsidR="00BF6457" w:rsidRPr="0067586B">
        <w:rPr>
          <w:rFonts w:ascii="Times New Roman" w:hAnsi="Times New Roman" w:cs="Times New Roman"/>
          <w:sz w:val="24"/>
          <w:szCs w:val="24"/>
          <w:lang w:eastAsia="ru-RU"/>
        </w:rPr>
        <w:t>к, с которого начинается слово».</w:t>
      </w:r>
    </w:p>
    <w:p w:rsidR="00BF6457" w:rsidRPr="0067586B" w:rsidRDefault="00BF6457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6457" w:rsidRPr="00ED40A3" w:rsidRDefault="00BF6457" w:rsidP="006758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0A3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ED40A3">
        <w:rPr>
          <w:rFonts w:ascii="Times New Roman" w:hAnsi="Times New Roman" w:cs="Times New Roman"/>
          <w:b/>
          <w:sz w:val="24"/>
          <w:szCs w:val="24"/>
        </w:rPr>
        <w:t>Подбери правильно слова»</w:t>
      </w:r>
    </w:p>
    <w:p w:rsidR="00F044A2" w:rsidRPr="00ED40A3" w:rsidRDefault="00ED40A3" w:rsidP="006758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0A3">
        <w:rPr>
          <w:rFonts w:ascii="Times New Roman" w:hAnsi="Times New Roman" w:cs="Times New Roman"/>
          <w:i/>
          <w:sz w:val="24"/>
          <w:szCs w:val="24"/>
        </w:rPr>
        <w:t>Цель</w:t>
      </w:r>
      <w:r w:rsidR="00BF6457" w:rsidRPr="00ED40A3">
        <w:rPr>
          <w:rFonts w:ascii="Times New Roman" w:hAnsi="Times New Roman" w:cs="Times New Roman"/>
          <w:sz w:val="24"/>
          <w:szCs w:val="24"/>
        </w:rPr>
        <w:t>: Способствовать развитию умения</w:t>
      </w:r>
      <w:r w:rsidR="00F044A2" w:rsidRPr="00ED40A3">
        <w:rPr>
          <w:rFonts w:ascii="Times New Roman" w:hAnsi="Times New Roman" w:cs="Times New Roman"/>
          <w:sz w:val="24"/>
          <w:szCs w:val="24"/>
        </w:rPr>
        <w:t xml:space="preserve"> у</w:t>
      </w:r>
      <w:r w:rsidR="00BF6457" w:rsidRPr="00ED40A3">
        <w:rPr>
          <w:rFonts w:ascii="Times New Roman" w:hAnsi="Times New Roman" w:cs="Times New Roman"/>
          <w:sz w:val="24"/>
          <w:szCs w:val="24"/>
        </w:rPr>
        <w:t xml:space="preserve"> детей подбирать, соответственно заданию, слова с заданным количеством слогов.</w:t>
      </w:r>
      <w:r w:rsidR="00F044A2" w:rsidRPr="00ED40A3">
        <w:rPr>
          <w:rFonts w:ascii="Times New Roman" w:hAnsi="Times New Roman" w:cs="Times New Roman"/>
          <w:sz w:val="24"/>
          <w:szCs w:val="24"/>
        </w:rPr>
        <w:t xml:space="preserve"> </w:t>
      </w:r>
      <w:r w:rsidR="00BF6457" w:rsidRPr="00ED40A3">
        <w:rPr>
          <w:rFonts w:ascii="Times New Roman" w:hAnsi="Times New Roman" w:cs="Times New Roman"/>
          <w:sz w:val="24"/>
          <w:szCs w:val="24"/>
          <w:lang w:eastAsia="ru-RU"/>
        </w:rPr>
        <w:t>Упражнять в умении делить слова на слоги.</w:t>
      </w:r>
    </w:p>
    <w:p w:rsidR="00BF6457" w:rsidRDefault="00F044A2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40A3">
        <w:rPr>
          <w:rFonts w:ascii="Times New Roman" w:hAnsi="Times New Roman" w:cs="Times New Roman"/>
          <w:sz w:val="24"/>
          <w:szCs w:val="24"/>
        </w:rPr>
        <w:t>В центральном кружочке помещается схема с количеством слогом. Дети считают на ней</w:t>
      </w:r>
      <w:r w:rsidR="00BF6457" w:rsidRPr="00ED40A3">
        <w:rPr>
          <w:rFonts w:ascii="Times New Roman" w:hAnsi="Times New Roman" w:cs="Times New Roman"/>
          <w:sz w:val="24"/>
          <w:szCs w:val="24"/>
          <w:lang w:eastAsia="ru-RU"/>
        </w:rPr>
        <w:t xml:space="preserve"> круж</w:t>
      </w:r>
      <w:r w:rsidRPr="00ED40A3">
        <w:rPr>
          <w:rFonts w:ascii="Times New Roman" w:hAnsi="Times New Roman" w:cs="Times New Roman"/>
          <w:sz w:val="24"/>
          <w:szCs w:val="24"/>
        </w:rPr>
        <w:t>очки, подбирают и называют слова</w:t>
      </w:r>
      <w:r w:rsidR="00BF6457" w:rsidRPr="00ED40A3">
        <w:rPr>
          <w:rFonts w:ascii="Times New Roman" w:hAnsi="Times New Roman" w:cs="Times New Roman"/>
          <w:sz w:val="24"/>
          <w:szCs w:val="24"/>
          <w:lang w:eastAsia="ru-RU"/>
        </w:rPr>
        <w:t xml:space="preserve"> с заданным ко</w:t>
      </w:r>
      <w:r w:rsidRPr="00ED40A3">
        <w:rPr>
          <w:rFonts w:ascii="Times New Roman" w:hAnsi="Times New Roman" w:cs="Times New Roman"/>
          <w:sz w:val="24"/>
          <w:szCs w:val="24"/>
        </w:rPr>
        <w:t>личеством слогов. Если на схеме</w:t>
      </w:r>
      <w:r w:rsidR="00BF6457" w:rsidRPr="00ED40A3">
        <w:rPr>
          <w:rFonts w:ascii="Times New Roman" w:hAnsi="Times New Roman" w:cs="Times New Roman"/>
          <w:sz w:val="24"/>
          <w:szCs w:val="24"/>
          <w:lang w:eastAsia="ru-RU"/>
        </w:rPr>
        <w:t xml:space="preserve"> один кру</w:t>
      </w:r>
      <w:r w:rsidR="00ED40A3">
        <w:rPr>
          <w:rFonts w:ascii="Times New Roman" w:hAnsi="Times New Roman" w:cs="Times New Roman"/>
          <w:sz w:val="24"/>
          <w:szCs w:val="24"/>
        </w:rPr>
        <w:t>жочек, то ребенок по</w:t>
      </w:r>
      <w:r w:rsidRPr="00ED40A3">
        <w:rPr>
          <w:rFonts w:ascii="Times New Roman" w:hAnsi="Times New Roman" w:cs="Times New Roman"/>
          <w:sz w:val="24"/>
          <w:szCs w:val="24"/>
        </w:rPr>
        <w:t>дбирает слова</w:t>
      </w:r>
      <w:r w:rsidR="00BF6457" w:rsidRPr="00ED40A3">
        <w:rPr>
          <w:rFonts w:ascii="Times New Roman" w:hAnsi="Times New Roman" w:cs="Times New Roman"/>
          <w:sz w:val="24"/>
          <w:szCs w:val="24"/>
          <w:lang w:eastAsia="ru-RU"/>
        </w:rPr>
        <w:t xml:space="preserve"> с одним слогом (мак, рак, дом, сом, и т. д., а два кружочка с двумя слогами (ва</w:t>
      </w:r>
      <w:r w:rsidRPr="00ED40A3">
        <w:rPr>
          <w:rFonts w:ascii="Times New Roman" w:hAnsi="Times New Roman" w:cs="Times New Roman"/>
          <w:sz w:val="24"/>
          <w:szCs w:val="24"/>
        </w:rPr>
        <w:t>та, холод, зима, липа, и т. д.)</w:t>
      </w:r>
      <w:r w:rsidR="00BF6457" w:rsidRPr="00ED40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D40A3" w:rsidRDefault="00ED40A3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5906" w:rsidRDefault="00895906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40A3" w:rsidRPr="00ED40A3" w:rsidRDefault="00ED40A3" w:rsidP="006758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44A2" w:rsidRDefault="00F044A2" w:rsidP="006758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40A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Образовательная область «Художественно – эстетическое развитие».</w:t>
      </w:r>
    </w:p>
    <w:p w:rsidR="00ED40A3" w:rsidRPr="00ED40A3" w:rsidRDefault="00ED40A3" w:rsidP="006758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044A2" w:rsidRPr="00ED40A3" w:rsidRDefault="00F044A2" w:rsidP="0067586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40A3">
        <w:rPr>
          <w:rFonts w:ascii="Times New Roman" w:hAnsi="Times New Roman" w:cs="Times New Roman"/>
          <w:b/>
          <w:sz w:val="24"/>
          <w:szCs w:val="24"/>
          <w:lang w:eastAsia="ru-RU"/>
        </w:rPr>
        <w:t>«7 цветов радуги»</w:t>
      </w:r>
    </w:p>
    <w:p w:rsidR="00F044A2" w:rsidRPr="0067586B" w:rsidRDefault="00F044A2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40A3">
        <w:rPr>
          <w:rFonts w:ascii="Times New Roman" w:hAnsi="Times New Roman" w:cs="Times New Roman"/>
          <w:i/>
          <w:sz w:val="24"/>
          <w:szCs w:val="24"/>
          <w:lang w:eastAsia="ru-RU"/>
        </w:rPr>
        <w:t>Цель:</w:t>
      </w:r>
      <w:r w:rsidR="00ED40A3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 закрепление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40A3">
        <w:rPr>
          <w:rFonts w:ascii="Times New Roman" w:hAnsi="Times New Roman" w:cs="Times New Roman"/>
          <w:sz w:val="24"/>
          <w:szCs w:val="24"/>
          <w:lang w:eastAsia="ru-RU"/>
        </w:rPr>
        <w:t>представлений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детей о цветовом спектре и использование в речи детей качественных прилагательных</w:t>
      </w:r>
      <w:r w:rsidR="00ED40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44A2" w:rsidRPr="0067586B" w:rsidRDefault="00F044A2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Дидактические игры:</w:t>
      </w:r>
    </w:p>
    <w:p w:rsidR="00F044A2" w:rsidRPr="0067586B" w:rsidRDefault="00F044A2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 «Учим цвета»,</w:t>
      </w:r>
    </w:p>
    <w:p w:rsidR="00F044A2" w:rsidRPr="0067586B" w:rsidRDefault="00F044A2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«7 цветов радуги»,</w:t>
      </w:r>
    </w:p>
    <w:p w:rsidR="00F044A2" w:rsidRPr="0067586B" w:rsidRDefault="00F044A2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«Разноцветные карандаши»,</w:t>
      </w:r>
    </w:p>
    <w:p w:rsidR="00F044A2" w:rsidRPr="0067586B" w:rsidRDefault="00F044A2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«Подбери по цвету».</w:t>
      </w:r>
    </w:p>
    <w:p w:rsidR="00F044A2" w:rsidRPr="0067586B" w:rsidRDefault="00F044A2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«Радуга»</w:t>
      </w:r>
    </w:p>
    <w:p w:rsidR="00F044A2" w:rsidRPr="0067586B" w:rsidRDefault="00F044A2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="00ED40A3">
        <w:rPr>
          <w:rFonts w:ascii="Times New Roman" w:hAnsi="Times New Roman" w:cs="Times New Roman"/>
          <w:sz w:val="24"/>
          <w:szCs w:val="24"/>
          <w:lang w:eastAsia="ru-RU"/>
        </w:rPr>
        <w:t>: Обеспечить з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>акрепление знаний цветов спектра по порядку. Формирование активного словаря ребенка.</w:t>
      </w:r>
      <w:r w:rsidRPr="006758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044A2" w:rsidRPr="0067586B" w:rsidRDefault="00F044A2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Воспитатель предлагает рассмотреть радугу, закрепляя в конце их порядок знамен</w:t>
      </w:r>
      <w:r w:rsidR="00ED40A3">
        <w:rPr>
          <w:rFonts w:ascii="Times New Roman" w:hAnsi="Times New Roman" w:cs="Times New Roman"/>
          <w:sz w:val="24"/>
          <w:szCs w:val="24"/>
          <w:lang w:eastAsia="ru-RU"/>
        </w:rPr>
        <w:t xml:space="preserve">итой считалкой: Каждый Охотник 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>Желает Знать Где Сидит Фазан.</w:t>
      </w:r>
    </w:p>
    <w:p w:rsidR="00F044A2" w:rsidRPr="0067586B" w:rsidRDefault="00F044A2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7586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Г.Лагздынь</w:t>
      </w:r>
      <w:proofErr w:type="spellEnd"/>
      <w:r w:rsidRPr="0067586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«Радуга»</w:t>
      </w:r>
    </w:p>
    <w:p w:rsidR="00F044A2" w:rsidRPr="0067586B" w:rsidRDefault="00F044A2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В радуге – семь дужек,</w:t>
      </w:r>
    </w:p>
    <w:p w:rsidR="00F044A2" w:rsidRPr="0067586B" w:rsidRDefault="00F044A2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Семь цветных подружек!</w:t>
      </w:r>
    </w:p>
    <w:p w:rsidR="00F044A2" w:rsidRPr="0067586B" w:rsidRDefault="00F044A2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КРАСНАЯ дужка – ОРАНЖЕВОЙ подружка</w:t>
      </w:r>
    </w:p>
    <w:p w:rsidR="00F044A2" w:rsidRPr="0067586B" w:rsidRDefault="00F044A2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ЖЕЛТАЯ дужка – ЗЕЛЕНОЙ подружка!</w:t>
      </w:r>
    </w:p>
    <w:p w:rsidR="00F044A2" w:rsidRPr="0067586B" w:rsidRDefault="00F044A2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ГОЛУБАЯ дужка – СИНЕЙ подружка!</w:t>
      </w:r>
    </w:p>
    <w:p w:rsidR="00F044A2" w:rsidRPr="0067586B" w:rsidRDefault="00F044A2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ФИОЛЕТОВАЯ дужка – всем дужкам подружка!</w:t>
      </w:r>
    </w:p>
    <w:p w:rsidR="00F044A2" w:rsidRPr="0067586B" w:rsidRDefault="00F044A2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4A2" w:rsidRPr="00ED40A3" w:rsidRDefault="002C7F39" w:rsidP="0067586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40A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«Найди пару» </w:t>
      </w:r>
    </w:p>
    <w:p w:rsidR="002C7F39" w:rsidRPr="0067586B" w:rsidRDefault="002C7F39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40A3">
        <w:rPr>
          <w:rFonts w:ascii="Times New Roman" w:hAnsi="Times New Roman" w:cs="Times New Roman"/>
          <w:i/>
          <w:sz w:val="24"/>
          <w:szCs w:val="24"/>
          <w:lang w:eastAsia="ru-RU"/>
        </w:rPr>
        <w:t>Цель: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Способствовать развитию умения ориентироваться в различных видах росписи.</w:t>
      </w:r>
    </w:p>
    <w:p w:rsidR="002C7F39" w:rsidRPr="0067586B" w:rsidRDefault="002C7F39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C7F39" w:rsidRPr="0067586B" w:rsidRDefault="002C7F39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86B">
        <w:rPr>
          <w:rFonts w:ascii="Times New Roman" w:hAnsi="Times New Roman" w:cs="Times New Roman"/>
          <w:sz w:val="24"/>
          <w:szCs w:val="24"/>
          <w:lang w:eastAsia="ru-RU"/>
        </w:rPr>
        <w:t>В центральный кружок помещается блюдце</w:t>
      </w:r>
      <w:r w:rsidR="00ED40A3">
        <w:rPr>
          <w:rFonts w:ascii="Times New Roman" w:hAnsi="Times New Roman" w:cs="Times New Roman"/>
          <w:sz w:val="24"/>
          <w:szCs w:val="24"/>
          <w:lang w:eastAsia="ru-RU"/>
        </w:rPr>
        <w:t>, р</w:t>
      </w:r>
      <w:r w:rsidRPr="0067586B">
        <w:rPr>
          <w:rFonts w:ascii="Times New Roman" w:hAnsi="Times New Roman" w:cs="Times New Roman"/>
          <w:sz w:val="24"/>
          <w:szCs w:val="24"/>
          <w:lang w:eastAsia="ru-RU"/>
        </w:rPr>
        <w:t>асписанное под Дымку, Городец, Хохлому, Гжель. Предложить детям подобрать узор для блюдца и назвать вид росписи.</w:t>
      </w:r>
    </w:p>
    <w:p w:rsidR="002C7F39" w:rsidRPr="0067586B" w:rsidRDefault="002C7F39" w:rsidP="006758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7F39" w:rsidRDefault="002C7F39" w:rsidP="006758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47CB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Образовательная область «Физическое развитие».</w:t>
      </w:r>
    </w:p>
    <w:p w:rsidR="00647CB1" w:rsidRPr="00647CB1" w:rsidRDefault="00647CB1" w:rsidP="006758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7F39" w:rsidRPr="00647CB1" w:rsidRDefault="002C7F39" w:rsidP="0067586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CB1">
        <w:rPr>
          <w:rFonts w:ascii="Times New Roman" w:hAnsi="Times New Roman" w:cs="Times New Roman"/>
          <w:b/>
          <w:sz w:val="24"/>
          <w:szCs w:val="24"/>
          <w:lang w:eastAsia="ru-RU"/>
        </w:rPr>
        <w:t>Дидактическая игра по ОЗОЖ «Полезные и вредные продукты»</w:t>
      </w:r>
      <w:r w:rsidR="00647CB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C7F39" w:rsidRPr="0067586B" w:rsidRDefault="002C7F39" w:rsidP="006758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CB1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Цель:</w:t>
      </w:r>
      <w:r w:rsidRPr="0067586B">
        <w:rPr>
          <w:rFonts w:ascii="Times New Roman" w:hAnsi="Times New Roman" w:cs="Times New Roman"/>
          <w:sz w:val="24"/>
          <w:szCs w:val="24"/>
        </w:rPr>
        <w:t xml:space="preserve"> </w:t>
      </w:r>
      <w:r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>Обеспечить закрепление представления</w:t>
      </w:r>
      <w:r w:rsidR="0067586B"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детей о том</w:t>
      </w:r>
      <w:r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>,</w:t>
      </w:r>
      <w:r w:rsidR="0067586B"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>какая еда пол</w:t>
      </w:r>
      <w:r w:rsidR="0067586B"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>езная</w:t>
      </w:r>
      <w:r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>,</w:t>
      </w:r>
      <w:r w:rsidR="0067586B"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а какая-вредная для организма</w:t>
      </w:r>
      <w:r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>,</w:t>
      </w:r>
      <w:r w:rsidR="0067586B"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подвести их к</w:t>
      </w:r>
      <w:r w:rsidR="0067586B" w:rsidRPr="0067586B">
        <w:rPr>
          <w:rFonts w:ascii="Times New Roman" w:hAnsi="Times New Roman" w:cs="Times New Roman"/>
          <w:sz w:val="24"/>
          <w:szCs w:val="24"/>
        </w:rPr>
        <w:t xml:space="preserve"> </w:t>
      </w:r>
      <w:r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пониманию противоречия:</w:t>
      </w:r>
      <w:r w:rsidR="0067586B"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мне нравится эта еда</w:t>
      </w:r>
      <w:r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>,</w:t>
      </w:r>
      <w:r w:rsidR="0067586B"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>а моему организму она полезна?</w:t>
      </w:r>
    </w:p>
    <w:p w:rsidR="00670FA3" w:rsidRDefault="002C7F39" w:rsidP="006758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>Играть могут от 1 до подгруппы детей. Играющим</w:t>
      </w:r>
      <w:r w:rsidR="0067586B" w:rsidRPr="0067586B">
        <w:rPr>
          <w:rFonts w:ascii="Times New Roman" w:hAnsi="Times New Roman" w:cs="Times New Roman"/>
          <w:sz w:val="24"/>
          <w:szCs w:val="24"/>
        </w:rPr>
        <w:t xml:space="preserve"> </w:t>
      </w:r>
      <w:r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раздаются карточки </w:t>
      </w:r>
      <w:r w:rsidR="0067586B"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>изображением полезных и вредных</w:t>
      </w:r>
      <w:r w:rsidR="0067586B" w:rsidRPr="0067586B">
        <w:rPr>
          <w:rFonts w:ascii="Times New Roman" w:hAnsi="Times New Roman" w:cs="Times New Roman"/>
          <w:sz w:val="24"/>
          <w:szCs w:val="24"/>
        </w:rPr>
        <w:t xml:space="preserve"> </w:t>
      </w:r>
      <w:r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проду</w:t>
      </w:r>
      <w:r w:rsidR="0067586B"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>ктов питания. В центре кружочка помещается смайлик с изображением веселого и грустного человека. Детям предлагается р</w:t>
      </w:r>
      <w:r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>азложить</w:t>
      </w:r>
      <w:r w:rsidR="0067586B"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по секторам</w:t>
      </w:r>
      <w:r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предметные картинки с изображением</w:t>
      </w:r>
      <w:r w:rsidR="0067586B" w:rsidRPr="0067586B">
        <w:rPr>
          <w:rFonts w:ascii="Times New Roman" w:hAnsi="Times New Roman" w:cs="Times New Roman"/>
          <w:sz w:val="24"/>
          <w:szCs w:val="24"/>
        </w:rPr>
        <w:t xml:space="preserve"> </w:t>
      </w:r>
      <w:r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продуктов в зависимости от их пользы – вреда</w:t>
      </w:r>
      <w:r w:rsidR="0067586B" w:rsidRPr="0067586B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47CB1" w:rsidRDefault="00647CB1" w:rsidP="006758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CB1" w:rsidRPr="00647CB1" w:rsidRDefault="00647CB1" w:rsidP="00647C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7CB1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</w:t>
      </w:r>
      <w:r w:rsidRPr="00647CB1">
        <w:rPr>
          <w:rFonts w:ascii="Times New Roman" w:hAnsi="Times New Roman" w:cs="Times New Roman"/>
          <w:b/>
          <w:sz w:val="24"/>
          <w:szCs w:val="24"/>
          <w:lang w:eastAsia="ru-RU"/>
        </w:rPr>
        <w:t>«Спорт зимой и летом»</w:t>
      </w:r>
    </w:p>
    <w:p w:rsidR="00647CB1" w:rsidRDefault="00647CB1" w:rsidP="00647C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CB1">
        <w:rPr>
          <w:rFonts w:ascii="Times New Roman" w:hAnsi="Times New Roman" w:cs="Times New Roman"/>
          <w:i/>
          <w:sz w:val="24"/>
          <w:szCs w:val="24"/>
          <w:lang w:eastAsia="ru-RU"/>
        </w:rPr>
        <w:t>Цель:</w:t>
      </w:r>
      <w:r w:rsidRPr="00647CB1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647CB1">
        <w:rPr>
          <w:rFonts w:ascii="Times New Roman" w:hAnsi="Times New Roman" w:cs="Times New Roman"/>
          <w:sz w:val="24"/>
          <w:szCs w:val="24"/>
          <w:lang w:eastAsia="ru-RU"/>
        </w:rPr>
        <w:t xml:space="preserve">ормировать у детей интерес к физкультуре и спорту; учить детей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узнавать и называть виды спорта.</w:t>
      </w:r>
    </w:p>
    <w:p w:rsidR="00647CB1" w:rsidRDefault="00647CB1" w:rsidP="00647C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CB1">
        <w:rPr>
          <w:rFonts w:ascii="Times New Roman" w:hAnsi="Times New Roman" w:cs="Times New Roman"/>
          <w:i/>
          <w:sz w:val="24"/>
          <w:szCs w:val="24"/>
          <w:lang w:eastAsia="ru-RU"/>
        </w:rPr>
        <w:t>Задачи: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Pr="00647CB1">
        <w:rPr>
          <w:rFonts w:ascii="Times New Roman" w:hAnsi="Times New Roman" w:cs="Times New Roman"/>
          <w:sz w:val="24"/>
          <w:szCs w:val="24"/>
          <w:lang w:eastAsia="ru-RU"/>
        </w:rPr>
        <w:t>азвивать логику, память, мышление, умение классифицировать и сортировать виды спорта.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центральный кружок помещается символ с изображением лета или зимы.</w:t>
      </w:r>
      <w:r w:rsidR="008D3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7CB1">
        <w:rPr>
          <w:rFonts w:ascii="Times New Roman" w:hAnsi="Times New Roman" w:cs="Times New Roman"/>
          <w:sz w:val="24"/>
          <w:szCs w:val="24"/>
          <w:lang w:eastAsia="ru-RU"/>
        </w:rPr>
        <w:t>Игроку предлагает</w:t>
      </w:r>
      <w:r>
        <w:rPr>
          <w:rFonts w:ascii="Times New Roman" w:hAnsi="Times New Roman" w:cs="Times New Roman"/>
          <w:sz w:val="24"/>
          <w:szCs w:val="24"/>
          <w:lang w:eastAsia="ru-RU"/>
        </w:rPr>
        <w:t>ся выбрать картинки</w:t>
      </w:r>
      <w:r w:rsidRPr="00647CB1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зимних</w:t>
      </w:r>
      <w:r w:rsidR="008D330F">
        <w:rPr>
          <w:rFonts w:ascii="Times New Roman" w:hAnsi="Times New Roman" w:cs="Times New Roman"/>
          <w:sz w:val="24"/>
          <w:szCs w:val="24"/>
          <w:lang w:eastAsia="ru-RU"/>
        </w:rPr>
        <w:t xml:space="preserve"> или только летних видов спорта, прикрепить их на секторах.</w:t>
      </w:r>
      <w:r w:rsidRPr="00647CB1">
        <w:rPr>
          <w:rFonts w:ascii="Times New Roman" w:hAnsi="Times New Roman" w:cs="Times New Roman"/>
          <w:sz w:val="24"/>
          <w:szCs w:val="24"/>
          <w:lang w:eastAsia="ru-RU"/>
        </w:rPr>
        <w:t xml:space="preserve"> Затем он называет данные виды спорта; объясняет, почему они летние или зимние; рассказывает, как определяется победитель.</w:t>
      </w:r>
    </w:p>
    <w:p w:rsidR="008D330F" w:rsidRPr="00647CB1" w:rsidRDefault="008D330F" w:rsidP="00647C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7CB1" w:rsidRPr="00647CB1" w:rsidRDefault="00647CB1" w:rsidP="00647CB1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47CB1" w:rsidRPr="00647CB1" w:rsidRDefault="00647CB1" w:rsidP="0067586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47CB1" w:rsidRPr="00647CB1" w:rsidSect="00670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0B39"/>
    <w:multiLevelType w:val="multilevel"/>
    <w:tmpl w:val="9C4C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07552"/>
    <w:multiLevelType w:val="multilevel"/>
    <w:tmpl w:val="3FC6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A3"/>
    <w:rsid w:val="0028455A"/>
    <w:rsid w:val="002C7F39"/>
    <w:rsid w:val="0037537D"/>
    <w:rsid w:val="004001D9"/>
    <w:rsid w:val="004E7EFA"/>
    <w:rsid w:val="00647CB1"/>
    <w:rsid w:val="00670FA3"/>
    <w:rsid w:val="0067586B"/>
    <w:rsid w:val="007330B4"/>
    <w:rsid w:val="00762D91"/>
    <w:rsid w:val="008014F7"/>
    <w:rsid w:val="00895906"/>
    <w:rsid w:val="008C23DD"/>
    <w:rsid w:val="008D330F"/>
    <w:rsid w:val="0098172E"/>
    <w:rsid w:val="00A55D78"/>
    <w:rsid w:val="00BF6457"/>
    <w:rsid w:val="00D20CEA"/>
    <w:rsid w:val="00EB1252"/>
    <w:rsid w:val="00ED40A3"/>
    <w:rsid w:val="00EF195B"/>
    <w:rsid w:val="00F044A2"/>
    <w:rsid w:val="00F213F8"/>
    <w:rsid w:val="00F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87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D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FA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70FA3"/>
  </w:style>
  <w:style w:type="paragraph" w:styleId="a4">
    <w:name w:val="Normal (Web)"/>
    <w:basedOn w:val="a"/>
    <w:uiPriority w:val="99"/>
    <w:unhideWhenUsed/>
    <w:rsid w:val="00A5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2D9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87D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7D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BF64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2">
    <w:name w:val="c2"/>
    <w:basedOn w:val="a"/>
    <w:rsid w:val="002C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7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87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D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FA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70FA3"/>
  </w:style>
  <w:style w:type="paragraph" w:styleId="a4">
    <w:name w:val="Normal (Web)"/>
    <w:basedOn w:val="a"/>
    <w:uiPriority w:val="99"/>
    <w:unhideWhenUsed/>
    <w:rsid w:val="00A5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2D9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87D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7D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BF64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2">
    <w:name w:val="c2"/>
    <w:basedOn w:val="a"/>
    <w:rsid w:val="002C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Любовь Баранова</cp:lastModifiedBy>
  <cp:revision>5</cp:revision>
  <dcterms:created xsi:type="dcterms:W3CDTF">2014-11-20T15:31:00Z</dcterms:created>
  <dcterms:modified xsi:type="dcterms:W3CDTF">2015-10-27T16:57:00Z</dcterms:modified>
</cp:coreProperties>
</file>