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D5" w:rsidRPr="001B16D5" w:rsidRDefault="001B16D5" w:rsidP="001B16D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B16D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интегрированной непосредственной образовательной деятельности по теме «Домашние животные»</w:t>
      </w:r>
    </w:p>
    <w:p w:rsidR="001B16D5" w:rsidRPr="001B16D5" w:rsidRDefault="001B16D5" w:rsidP="001B1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6D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Педагогический замысел:</w:t>
      </w:r>
      <w:r w:rsidRPr="001B16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закрепление знаний по указанной теме. диагностика (умение составлять предложения различных конструкций; участвовать в диалоге, составлять короткий рассказ)</w:t>
      </w:r>
      <w:proofErr w:type="gramStart"/>
      <w:r w:rsidRPr="001B16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B16D5" w:rsidRPr="001B16D5" w:rsidRDefault="001B16D5" w:rsidP="001B16D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6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Образовательная область:</w:t>
      </w:r>
    </w:p>
    <w:p w:rsidR="001B16D5" w:rsidRPr="001B16D5" w:rsidRDefault="001B16D5" w:rsidP="001B1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6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"Познание"</w:t>
      </w:r>
    </w:p>
    <w:p w:rsidR="001B16D5" w:rsidRPr="001B16D5" w:rsidRDefault="001B16D5" w:rsidP="001B16D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6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Задачи: </w:t>
      </w:r>
      <w:proofErr w:type="gramStart"/>
      <w:r w:rsidRPr="001B16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целостной картины мира (обобщающие понятия "животные", "домашние животные", "живое", элементы ТРИЗА.</w:t>
      </w:r>
      <w:proofErr w:type="gramEnd"/>
    </w:p>
    <w:p w:rsidR="001B16D5" w:rsidRPr="001B16D5" w:rsidRDefault="001B16D5" w:rsidP="001B1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6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"Коммуникация"</w:t>
      </w:r>
    </w:p>
    <w:p w:rsidR="001B16D5" w:rsidRPr="001B16D5" w:rsidRDefault="001B16D5" w:rsidP="001B16D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6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 поддерживать беседу - диалог, делясь личными знаниями и опытом.</w:t>
      </w:r>
    </w:p>
    <w:p w:rsidR="001B16D5" w:rsidRPr="001B16D5" w:rsidRDefault="001B16D5" w:rsidP="001B16D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6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Отвечать на вопросы полными предложениями различных конструкций, в том числе и по образцу взрослого. Обогащать активный словарь прилагательными и глаголами. Воспитывать навыки культурного собеседника (высказываться по одному, с уважением выслушивать ответы друзей)</w:t>
      </w:r>
      <w:proofErr w:type="gramStart"/>
      <w:r w:rsidRPr="001B16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B16D5" w:rsidRPr="001B16D5" w:rsidRDefault="001B16D5" w:rsidP="001B1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6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"Социализация"</w:t>
      </w:r>
    </w:p>
    <w:p w:rsidR="001B16D5" w:rsidRPr="001B16D5" w:rsidRDefault="001B16D5" w:rsidP="001B16D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6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Задачи: взаимодействовать </w:t>
      </w:r>
      <w:proofErr w:type="gramStart"/>
      <w:r w:rsidRPr="001B16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proofErr w:type="gramEnd"/>
      <w:r w:rsidRPr="001B16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взрослыми и сверстниками при решении игровых задач (принимать игровую задачу, действовать по правилам, стремиться к результату)</w:t>
      </w:r>
    </w:p>
    <w:p w:rsidR="001B16D5" w:rsidRPr="001B16D5" w:rsidRDefault="001B16D5" w:rsidP="001B1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6D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"Художественное творчество"</w:t>
      </w:r>
    </w:p>
    <w:p w:rsidR="001B16D5" w:rsidRPr="001B16D5" w:rsidRDefault="001B16D5" w:rsidP="001B16D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B16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 дорисовывать к домашним животным недостающие части (хвост, грива, копыта, рога, глаза и т. д.)</w:t>
      </w:r>
      <w:proofErr w:type="gramEnd"/>
    </w:p>
    <w:p w:rsidR="001B16D5" w:rsidRPr="001B16D5" w:rsidRDefault="001B16D5" w:rsidP="001B1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16D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Материал:</w:t>
      </w:r>
      <w:r w:rsidRPr="001B16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предметные и сюжетные картинки по теме, игрушки изображающие животных, диагностические карточки, модель "живое", плоскостные изображения предметов (цветы для девочек, самолёты для мальчиков) для счёта слов, сундучок с "подарками", картина с изображением домашних животных, у которых не хватает какой-либо части.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Сюрпризный момент (</w:t>
      </w:r>
      <w:proofErr w:type="spellStart"/>
      <w:r>
        <w:rPr>
          <w:rFonts w:ascii="Arial" w:hAnsi="Arial" w:cs="Arial"/>
          <w:color w:val="333333"/>
        </w:rPr>
        <w:t>Бабушка-Загадушка</w:t>
      </w:r>
      <w:proofErr w:type="spellEnd"/>
      <w:r>
        <w:rPr>
          <w:rFonts w:ascii="Arial" w:hAnsi="Arial" w:cs="Arial"/>
          <w:color w:val="333333"/>
        </w:rPr>
        <w:t>)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***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Сидит на окошке кошка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хвост, как у кошки.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нос, как у кошки.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уши, как у кошки,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Но не кошка!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(КОТ)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***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Бежит толстушка: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Хвостик - завитушка,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Рыльце пяточком,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ногах копытца_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Торопится к корытцу.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(СВИНЬЯ)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***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Стоит гора посреди двора,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Спереди вилы, сзади метла.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корову он похож,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 молока ты не найдёшь.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(БЫК)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***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Шустренький зверёк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веткам скок, скок, скок.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дупле на дереве живёт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орешки всё грызёт.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(БЕЛКА)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-Назови все </w:t>
      </w:r>
      <w:proofErr w:type="gramStart"/>
      <w:r>
        <w:rPr>
          <w:rFonts w:ascii="Arial" w:hAnsi="Arial" w:cs="Arial"/>
          <w:color w:val="333333"/>
        </w:rPr>
        <w:t>отгадки</w:t>
      </w:r>
      <w:proofErr w:type="gramEnd"/>
      <w:r>
        <w:rPr>
          <w:rFonts w:ascii="Arial" w:hAnsi="Arial" w:cs="Arial"/>
          <w:color w:val="333333"/>
        </w:rPr>
        <w:t xml:space="preserve"> одним словом.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-Кто лишний? Почему?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-Расскажите, что знаете про домашних животных.</w:t>
      </w:r>
    </w:p>
    <w:p w:rsidR="001B16D5" w:rsidRDefault="001B16D5" w:rsidP="001B16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Словесно-дидактическая игра "Путаница"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замечать несоответствие действительности и исправлять её, составляя предложения.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-Собака под дверью мяукает.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-Волк живёт в конуре.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-Корова даёт кефир.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-Старый дедушка Пахом на козе скакал верхом.</w:t>
      </w:r>
    </w:p>
    <w:p w:rsidR="001B16D5" w:rsidRDefault="001B16D5" w:rsidP="001B16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Словесно-дидактическая игра "Кто кем станет? "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-Кем станет щенок (щенок, котёнок, телёнок, ягнёнок, мальчик, девочка.)</w:t>
      </w:r>
    </w:p>
    <w:p w:rsidR="001B16D5" w:rsidRDefault="001B16D5" w:rsidP="001B16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Игровое упражнение "Придумай слово"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-Задание для девочек. Придумай, </w:t>
      </w:r>
      <w:proofErr w:type="gramStart"/>
      <w:r>
        <w:rPr>
          <w:rFonts w:ascii="Arial" w:hAnsi="Arial" w:cs="Arial"/>
          <w:color w:val="333333"/>
        </w:rPr>
        <w:t>кошка</w:t>
      </w:r>
      <w:proofErr w:type="gramEnd"/>
      <w:r>
        <w:rPr>
          <w:rFonts w:ascii="Arial" w:hAnsi="Arial" w:cs="Arial"/>
          <w:color w:val="333333"/>
        </w:rPr>
        <w:t xml:space="preserve"> какая.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-Задание для мальчиков. Собака, что умеет делать.</w:t>
      </w:r>
    </w:p>
    <w:p w:rsidR="001B16D5" w:rsidRDefault="001B16D5" w:rsidP="001B16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Физкультминутка - пантомима "Кошки".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Осторожно, словно кошка,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 дивана до окошка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носочках я пройдусь,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Лягу и в кольцо свернусь.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теперь пора проснуться,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Распрямиться, потянуться.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из блюдца молоко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Полакаю языком.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Лапкой грудку и животик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помою, словно котик.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МЯУ!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-Чем люди отличаются от животных?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-Чем похожи? (совместный рассказ воспитателя с детьми, с опорой на модель "живое")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1B16D5" w:rsidRDefault="001B16D5" w:rsidP="001B16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Словесная игра "Подарки" (ТРИЗ)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-Хочешь ли ты получить в подарок: рога, копыта, хвост, живую лошадь, живую кошку? (Обсуждение ситуаций)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 - рисование "Помоги животным" (дорисуй недостающие части)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Релаксация (под спокойную музыку)</w:t>
      </w:r>
    </w:p>
    <w:p w:rsidR="001B16D5" w:rsidRDefault="001B16D5" w:rsidP="001B16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-Что вам понравилось?</w:t>
      </w:r>
    </w:p>
    <w:p w:rsidR="00C034EB" w:rsidRDefault="00C034EB"/>
    <w:sectPr w:rsidR="00C034EB" w:rsidSect="00C0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6D5"/>
    <w:rsid w:val="001B16D5"/>
    <w:rsid w:val="00C0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EB"/>
  </w:style>
  <w:style w:type="paragraph" w:styleId="1">
    <w:name w:val="heading 1"/>
    <w:basedOn w:val="a"/>
    <w:link w:val="10"/>
    <w:uiPriority w:val="9"/>
    <w:qFormat/>
    <w:rsid w:val="001B1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6D5"/>
  </w:style>
  <w:style w:type="character" w:styleId="a4">
    <w:name w:val="Strong"/>
    <w:basedOn w:val="a0"/>
    <w:uiPriority w:val="22"/>
    <w:qFormat/>
    <w:rsid w:val="001B16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2015-10-26T14:53:00Z</dcterms:created>
  <dcterms:modified xsi:type="dcterms:W3CDTF">2015-10-26T14:55:00Z</dcterms:modified>
</cp:coreProperties>
</file>