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D1" w:rsidRPr="00EB4FA5" w:rsidRDefault="00261DD1" w:rsidP="00EB4FA5">
      <w:pPr>
        <w:jc w:val="center"/>
        <w:rPr>
          <w:b/>
          <w:sz w:val="32"/>
          <w:szCs w:val="32"/>
        </w:rPr>
      </w:pPr>
    </w:p>
    <w:p w:rsidR="005D49BC" w:rsidRPr="00EB4FA5" w:rsidRDefault="00EB4FA5" w:rsidP="005D49BC">
      <w:pPr>
        <w:rPr>
          <w:b/>
          <w:sz w:val="28"/>
          <w:szCs w:val="28"/>
        </w:rPr>
      </w:pPr>
      <w:bookmarkStart w:id="0" w:name="_GoBack"/>
      <w:r w:rsidRPr="00EB4FA5">
        <w:rPr>
          <w:b/>
          <w:sz w:val="28"/>
          <w:szCs w:val="28"/>
        </w:rPr>
        <w:t xml:space="preserve">Конспект НОД по развитию речи детей второй младшей группы. </w:t>
      </w:r>
      <w:r w:rsidR="005D49BC" w:rsidRPr="00EB4FA5">
        <w:rPr>
          <w:b/>
          <w:sz w:val="28"/>
          <w:szCs w:val="28"/>
        </w:rPr>
        <w:t>Тема: «Мы любим сказки»</w:t>
      </w:r>
    </w:p>
    <w:p w:rsidR="00261DD1" w:rsidRDefault="00261DD1" w:rsidP="00EB4FA5">
      <w:pPr>
        <w:rPr>
          <w:b/>
          <w:sz w:val="28"/>
          <w:szCs w:val="28"/>
        </w:rPr>
      </w:pPr>
    </w:p>
    <w:p w:rsidR="00EB4FA5" w:rsidRPr="00EB4FA5" w:rsidRDefault="00EB4FA5" w:rsidP="00EB4FA5">
      <w:pPr>
        <w:rPr>
          <w:b/>
          <w:sz w:val="28"/>
          <w:szCs w:val="28"/>
        </w:rPr>
      </w:pPr>
    </w:p>
    <w:p w:rsidR="00EB4FA5" w:rsidRPr="00EB4FA5" w:rsidRDefault="00EB4FA5" w:rsidP="00EB4FA5">
      <w:pPr>
        <w:rPr>
          <w:b/>
          <w:sz w:val="28"/>
          <w:szCs w:val="28"/>
        </w:rPr>
      </w:pPr>
      <w:r w:rsidRPr="00EB4FA5">
        <w:rPr>
          <w:b/>
          <w:sz w:val="28"/>
          <w:szCs w:val="28"/>
        </w:rPr>
        <w:t>Цель: познакомить детей с новой сказкой «Кот, петух и лиса»</w:t>
      </w:r>
    </w:p>
    <w:p w:rsidR="00EB4FA5" w:rsidRPr="00EB4FA5" w:rsidRDefault="00EB4FA5" w:rsidP="00EB4FA5">
      <w:pPr>
        <w:rPr>
          <w:b/>
          <w:sz w:val="28"/>
          <w:szCs w:val="28"/>
        </w:rPr>
      </w:pPr>
      <w:r w:rsidRPr="00EB4FA5">
        <w:rPr>
          <w:b/>
          <w:sz w:val="28"/>
          <w:szCs w:val="28"/>
        </w:rPr>
        <w:t>Задачи: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- продолжать учить детей за развитием сюжета сказки по ходу рассказывания взрослым;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- вызвать эмоциональный отклик, развивать умение сопереживать героям сказки,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- развивать умение детей отгадывать загадки про уже знакомых героев сказок;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- продолжать включение детей в драматизацию сказки, развивать память детей, умение эмоционально передавать отрывки текста;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- воспитание любви к русскому народному творчеству.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Материал: книга с текстом сказки и иллюстрациями, тексты загадок, картинки с отгадками, шапочки петушка, кота и лисы.</w:t>
      </w:r>
    </w:p>
    <w:p w:rsidR="00EB4FA5" w:rsidRPr="00EB4FA5" w:rsidRDefault="00EB4FA5" w:rsidP="00EB4FA5">
      <w:pPr>
        <w:rPr>
          <w:b/>
          <w:sz w:val="28"/>
          <w:szCs w:val="28"/>
        </w:rPr>
      </w:pPr>
      <w:r w:rsidRPr="00EB4FA5">
        <w:rPr>
          <w:b/>
          <w:sz w:val="28"/>
          <w:szCs w:val="28"/>
        </w:rPr>
        <w:t>Ход НОД: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Воспитатель беседует с детьми: «Любите ли вы сказки? Кто вам их читает? Какие сказки вам нравятся больше грустные или веселые? » Дети отвечают на вопросы, вдруг слышится голос петушка: Кукареку!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Кто это кричит? А вдруг с ним что-то случилось!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Появляется из-за ширмы Петушок (бибабо, плачет).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Воспитатель с детьми спрашивает: Что с тобой, Петя</w:t>
      </w:r>
      <w:r>
        <w:rPr>
          <w:sz w:val="28"/>
          <w:szCs w:val="28"/>
        </w:rPr>
        <w:t xml:space="preserve"> </w:t>
      </w:r>
      <w:r w:rsidRPr="00EB4FA5">
        <w:rPr>
          <w:sz w:val="28"/>
          <w:szCs w:val="28"/>
        </w:rPr>
        <w:t>- петушок? Кто тебя обидел?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 xml:space="preserve">Петушок рассказывает, что он потерялся, заблудился в лесу, не </w:t>
      </w:r>
      <w:proofErr w:type="gramStart"/>
      <w:r w:rsidRPr="00EB4FA5">
        <w:rPr>
          <w:sz w:val="28"/>
          <w:szCs w:val="28"/>
        </w:rPr>
        <w:t>знает</w:t>
      </w:r>
      <w:proofErr w:type="gramEnd"/>
      <w:r w:rsidRPr="00EB4FA5">
        <w:rPr>
          <w:sz w:val="28"/>
          <w:szCs w:val="28"/>
        </w:rPr>
        <w:t xml:space="preserve"> как ему попасть домой.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lastRenderedPageBreak/>
        <w:t>Воспитатель и дети спрашивают: А где же твой дом? С кем ты живешь?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Петушок говорит, что у него есть братик и зову его Котик, он ходит на охоту в лес, а я дома остаюсь делами заниматься. Но вот не послушался я котика, вышел из дома без разрешения и потерялся.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Воспитатель говорит: Не расстраивайся, Петушок, мы с ребятами тебе поможем. А чтобы ты развеселился, давай с нами загадки отгадаем.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Он от бабушки ушёл,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И от дедушки ушёл,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Песни пел под синим небом,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Для лисы он стал обедом. Кто это? Колобок! Правильно!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Ждали маму с молоком,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А пустили волка в дом…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Кем же были эти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Маленькие дети? Да, это козлятки, а сказка называется «Волк и семеро козлят»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Всех важней она в загадке,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Она в погребе жила: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Репку вытащить из грядки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Деду с бабой помогла. Кто это, дети? Правильно, это мышка. Мышка, хоть и маленькая, но без нее не получалось репку вытащить. Кто еще помогал репку тащить? Дети рассказывают, что это внучка, кошка, собачка.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Кто в корзине Машу нёс,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Кто садился на пенёк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И хотел съесть пирожок?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Сказ</w:t>
      </w:r>
      <w:bookmarkEnd w:id="0"/>
      <w:r w:rsidRPr="00EB4FA5">
        <w:rPr>
          <w:sz w:val="28"/>
          <w:szCs w:val="28"/>
        </w:rPr>
        <w:t>ку эту знаем ведь?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lastRenderedPageBreak/>
        <w:t>Кто же это был? … (медведь) Да, ребята, это медведь хотел пирожки покушать, а должен их был отнести бабушке и дедушке, а кто вместе с пирожками в коробе сидел? Машенька!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Здорово! - закричал Петушок, как вы ребята умеете отгадывать загадки.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Воспитатель предлагает детям поиграть с Петушком на лесной полянке (выполняя движения)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По полянке мы идем! (шагают по группе)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Тут грибочки соберем! (наклоны к полу)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По лесочку мы идем! (шагают по группе)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Тут малины наберем! (наклоны к полу)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До березки добежим, на пенечках посидим!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Дети рассаживаются вместе с Петушком.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Воспитатель предлагает детям посмотреть, какая красивая книга у нас есть. Рассказывает детям сказку «Кот, Петух и Лиса», демонстрирует иллюстрации. После чтения дети отвечают на вопросы по содержанию сказки. Что делал кот? А что делал Петушок? Как лиса выманила Петушка из домика? Как Петушок звал Кота? Какая была Лиса? А Петушок?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Воспитатель спрашивает Петушка, не про него ли эта сказка? Давайте, ребята, в сказку поиграем. Дети инсценируют часть сказки, где происходит диалог Петушка и Лисы.</w:t>
      </w:r>
    </w:p>
    <w:p w:rsidR="00EB4FA5" w:rsidRPr="00EB4FA5" w:rsidRDefault="00EB4FA5" w:rsidP="00EB4FA5">
      <w:pPr>
        <w:rPr>
          <w:sz w:val="28"/>
          <w:szCs w:val="28"/>
        </w:rPr>
      </w:pPr>
      <w:r w:rsidRPr="00EB4FA5">
        <w:rPr>
          <w:sz w:val="28"/>
          <w:szCs w:val="28"/>
        </w:rPr>
        <w:t>Воспитатель подводит итог, благодарит Петушка, что он пришел в гости к детям, спрашивает, понравилось ли ему в детском саду. Дети дарят Петушку мешочек пшена, советуют ему слушаться своего братика Котика.</w:t>
      </w:r>
    </w:p>
    <w:p w:rsidR="00EB4FA5" w:rsidRPr="00EB4FA5" w:rsidRDefault="005D49BC" w:rsidP="00EB4FA5">
      <w:r>
        <w:pict>
          <v:rect id="_x0000_i1025" style="width:0;height:.75pt" o:hralign="center" o:hrstd="t" o:hrnoshade="t" o:hr="t" fillcolor="#d1f1fd" stroked="f"/>
        </w:pict>
      </w:r>
    </w:p>
    <w:p w:rsidR="00C571C0" w:rsidRDefault="00C571C0"/>
    <w:sectPr w:rsidR="00C5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A5"/>
    <w:rsid w:val="00261DD1"/>
    <w:rsid w:val="005D49BC"/>
    <w:rsid w:val="00C571C0"/>
    <w:rsid w:val="00E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8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2015-10-26T08:58:00Z</dcterms:created>
  <dcterms:modified xsi:type="dcterms:W3CDTF">2015-10-26T17:34:00Z</dcterms:modified>
</cp:coreProperties>
</file>