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91" w:rsidRPr="007B6991" w:rsidRDefault="007B6991" w:rsidP="007B6991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 xml:space="preserve">Конспект занятия </w:t>
      </w:r>
      <w:r w:rsidR="00FC63DB">
        <w:rPr>
          <w:rStyle w:val="c1"/>
          <w:color w:val="000000"/>
          <w:sz w:val="28"/>
          <w:szCs w:val="28"/>
        </w:rPr>
        <w:t xml:space="preserve"> по развитию речи </w:t>
      </w:r>
      <w:bookmarkStart w:id="0" w:name="_GoBack"/>
      <w:bookmarkEnd w:id="0"/>
      <w:r w:rsidRPr="007B6991">
        <w:rPr>
          <w:rStyle w:val="c1"/>
          <w:color w:val="000000"/>
          <w:sz w:val="28"/>
          <w:szCs w:val="28"/>
        </w:rPr>
        <w:t>в средней группе.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</w:t>
      </w:r>
      <w:r w:rsidRPr="007B6991">
        <w:rPr>
          <w:rStyle w:val="c1"/>
          <w:color w:val="000000"/>
          <w:sz w:val="28"/>
          <w:szCs w:val="28"/>
        </w:rPr>
        <w:t>Тема</w:t>
      </w:r>
      <w:r w:rsidRPr="007B6991">
        <w:rPr>
          <w:rStyle w:val="c1"/>
          <w:color w:val="000000"/>
          <w:sz w:val="28"/>
          <w:szCs w:val="28"/>
        </w:rPr>
        <w:t>: «Путешествие в страну цветных карандашей»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Цели: развивать диалогическую и монологическую речь детей, подвести к самостоятельному продолжению сказки, начатую педагогом.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Задачи.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0"/>
          <w:color w:val="000000"/>
          <w:sz w:val="28"/>
          <w:szCs w:val="28"/>
        </w:rPr>
        <w:t>Образовательные</w:t>
      </w:r>
      <w:r w:rsidRPr="007B6991">
        <w:rPr>
          <w:rStyle w:val="c0"/>
          <w:color w:val="000000"/>
          <w:sz w:val="28"/>
          <w:szCs w:val="28"/>
          <w:u w:val="single"/>
        </w:rPr>
        <w:t xml:space="preserve"> :</w:t>
      </w:r>
      <w:r w:rsidRPr="007B6991">
        <w:rPr>
          <w:rStyle w:val="apple-converted-space"/>
          <w:color w:val="000000"/>
          <w:sz w:val="28"/>
          <w:szCs w:val="28"/>
          <w:u w:val="single"/>
        </w:rPr>
        <w:t> </w:t>
      </w:r>
      <w:r w:rsidRPr="007B6991">
        <w:rPr>
          <w:rStyle w:val="c1"/>
          <w:color w:val="000000"/>
          <w:sz w:val="28"/>
          <w:szCs w:val="28"/>
        </w:rPr>
        <w:t>закреплять знания детей об окружающей действительности, соотносить цвета с предметами. Учить правильно употреблять в речи прилагательные, образовывать слова при помощи суффиксов. Продолжать работу над чётким произношением слов и фраз. Продолжать учить находить определённый звук в словах. Упражнять в умении делить слова на части, пользоваться схемами. Понимать и объяснять понятия «звук» и «буква», гласные и согласные, твёрдые и мягкие.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Р</w:t>
      </w:r>
      <w:r w:rsidRPr="007B6991">
        <w:rPr>
          <w:rStyle w:val="c0"/>
          <w:color w:val="000000"/>
          <w:sz w:val="28"/>
          <w:szCs w:val="28"/>
        </w:rPr>
        <w:t>азвивающие</w:t>
      </w:r>
      <w:r w:rsidRPr="007B6991">
        <w:rPr>
          <w:rStyle w:val="c0"/>
          <w:color w:val="000000"/>
          <w:sz w:val="28"/>
          <w:szCs w:val="28"/>
          <w:u w:val="single"/>
        </w:rPr>
        <w:t xml:space="preserve"> </w:t>
      </w:r>
      <w:r w:rsidRPr="007B6991">
        <w:rPr>
          <w:rStyle w:val="c0"/>
          <w:color w:val="000000"/>
          <w:sz w:val="28"/>
          <w:szCs w:val="28"/>
          <w:u w:val="single"/>
        </w:rPr>
        <w:t>:</w:t>
      </w:r>
      <w:r w:rsidRPr="007B6991">
        <w:rPr>
          <w:rStyle w:val="c0"/>
          <w:color w:val="000000"/>
          <w:sz w:val="28"/>
          <w:szCs w:val="28"/>
          <w:u w:val="single"/>
        </w:rPr>
        <w:t xml:space="preserve">  </w:t>
      </w:r>
      <w:r w:rsidRPr="007B6991">
        <w:rPr>
          <w:rStyle w:val="c1"/>
          <w:color w:val="000000"/>
          <w:sz w:val="28"/>
          <w:szCs w:val="28"/>
        </w:rPr>
        <w:t>развитие психических процессов: внимание, память, мышление.  Способствовать развитию связной речи, артикуляционного аппарата, фонематического слуха.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0"/>
          <w:color w:val="000000"/>
          <w:sz w:val="28"/>
          <w:szCs w:val="28"/>
        </w:rPr>
        <w:t>Воспитательные</w:t>
      </w:r>
      <w:r w:rsidRPr="007B6991">
        <w:rPr>
          <w:rStyle w:val="c0"/>
          <w:color w:val="000000"/>
          <w:sz w:val="28"/>
          <w:szCs w:val="28"/>
          <w:u w:val="single"/>
        </w:rPr>
        <w:t xml:space="preserve"> :</w:t>
      </w:r>
      <w:r w:rsidRPr="007B6991">
        <w:rPr>
          <w:rStyle w:val="c1"/>
          <w:color w:val="000000"/>
          <w:sz w:val="28"/>
          <w:szCs w:val="28"/>
        </w:rPr>
        <w:t> воспитывать желание заниматься, усидчивость и умение выполнять задания педагога.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Материал для НОД: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Стихотворение А.Венгера «Цвета радуги». Цветные карандаши :красный, оранжевый, жёлтый, зелёный, голубой, синий, фиолетовый. «Волшебный мешочек». Сюжетные картинки о зиме, весне, лете и осени. Разноцветные пружинки для физкультминутки. Рабочие тетради на каждого ребёнка. Е.В Колесникова «от слова к звуку». Резиновый мяч среднего размера.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Непосредственно образовательная деятельность: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Дети сидят полукругом на стульчиках перед магнитной доской.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- Ребята, посмотрите, какие цвета вокруг нас. Зачем строители, художники, мастера окрашивают мебель, ткани, игрушки в разные цвета? Вы любите рисовать? Какого цвета ваши любимые карандаши?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Педагог раздаёт цветные карандаши детям (по желанию).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- Посмотрите, вы превратились в разноцветные карандаши. Теперь каждый из вас расскажет о себе (какого он цвета, что можно нарисовать этим цветом) А я вам помогу и прочитаю стихотворения.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            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          КРАСНЫЙ.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Красная редиска выросла на грядке,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Рядом помидоры – красные ребятки,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Красные тюльпаны на окне стоят,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Красные яблоки на земле лежат.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(После стихотворения ребёнок рассказывает о красном карандаше. Добиваться, чтобы ответ был полными предложениями).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     Оранжевый.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Оранжевой лисице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Всю ночь морковка снится,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На лисий хвост похожа –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Оранжевая тоже.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Теперь «оранжевый карандаш» расскажет нам о себе.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         ЖЁЛТЫЙ.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Жёлтое солнце на землю глядит,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lastRenderedPageBreak/>
        <w:t>             Жёлтый подсолнух за солнцем следит.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Жёлтые груши на ветках висят,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Жёлтые листья с деревьев летят.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Теперь о себе расскажет «жёлтый карандаш».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      ЗЕЛЁНЫЙ.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У нас растут: зелёный лук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И огурцы зелёные,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А за окном – зелёный луг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И деревце зелёное.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Под зелёной крышей зелёный дом,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А в нём живёт весёлый гном,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В зелёных брючках ходит новых,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Что сшиты из листов кленовых.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Выходит «зелёный карандаш» и рассказывает о себе.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       СИНИЙ.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В синем море островок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(путь до острова далёк),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А на нём  растёт цветок –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Синий – синий василёк.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«Синий карандаш» рассказывает о себе.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ФИОЛЕТОВЫЙ.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Фиолетовой фиалке надоело жить в лесу,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Я возьму её и маме в день рождения принесу.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С фиолетовой сиренью вместе будет жить она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На столе в красивой вазе у раскрытого окна.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«Фиолетовый карандаш» тоже рассказывает о себе.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- Зачем нужны карандаши? Как нужно обращаться с ними? Где хранятся карандаши? Но ведь бывают цветными не только карандаши, но ещё и музыка. Как вы думаете, какая музыка может быть «цветной»? А теперь, давайте возьмём разноцветные пружинки и покажем наш цветной танец.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                   ФИЗКУЛЬТМИНУТКА.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Фонограмма «разноцветная игра» с пружинками.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А теперь вставайте все в кружок и мы с вами поиграем в игру «Большой – маленький». Я буду называть большой предмет, а тот, кому я брошу мяч,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ДОМ – ДОМИК, МЯЧ – МЯЧИК, ПОДУШКА – ПОДУШЕЧКА, ПЕРО – ПЁРЫШКО, СТУЛ – СТУЛЬЧИК, СТОЛ – СТОЛИК, ДИВАН – ДИВАНЧИК, ОКНО – ОКОШКО, ДВЕРЬ – ДВЕРКА, ПАЛЬТО – ПАЛЬТИШКО, КНИГА – КНИЖЕЧКА, ЛИСТ – ЛИСТИК.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             А теперь, посмотрите на карандаши и расскажите мне о них, какие они. (Длинные, деревянные, разноцветные, гладкие, ребристые, острые…) Всё это мы видим и ощущаем. А если мы положим карандаши в непрозрачный мешочек, опустим в него руку и попытаемся рассказать о каком – либо карандаше? Можно ли определить цвет карандаша, лежащего в мешочке?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- А теперь посмотрите на картинку (весна) Расскажите, какого цвета предметы на картинке какой карандаш больше всего здесь рисовал.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t>Тоже самое рассказывается о картинке про лето, осень и зиму.</w:t>
      </w:r>
    </w:p>
    <w:p w:rsidR="007B6991" w:rsidRPr="007B6991" w:rsidRDefault="007B6991" w:rsidP="007B699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B6991">
        <w:rPr>
          <w:rStyle w:val="c1"/>
          <w:color w:val="000000"/>
          <w:sz w:val="28"/>
          <w:szCs w:val="28"/>
        </w:rPr>
        <w:lastRenderedPageBreak/>
        <w:t>- Молодцы, ребята. А теперь посмотрите, что у нас лежит на столах? Правильно, это наши тетрадки. Но прежде, чем мы начнём в них работать, давайте вспомним, что такое «звук» (это то, что мы говорим и слышим). А что такое «буква» (это то, что мы пишем и видим). Какие звуки мы называем гласными (которые можно петь и тянуть) Какие – согласные (нельзя тянуть и нам помогает или губки, или зубки, или язычок).</w:t>
      </w:r>
    </w:p>
    <w:p w:rsidR="0091158C" w:rsidRPr="007B6991" w:rsidRDefault="0091158C">
      <w:pPr>
        <w:rPr>
          <w:sz w:val="28"/>
          <w:szCs w:val="28"/>
        </w:rPr>
      </w:pPr>
    </w:p>
    <w:sectPr w:rsidR="0091158C" w:rsidRPr="007B6991" w:rsidSect="00701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53"/>
    <w:multiLevelType w:val="multilevel"/>
    <w:tmpl w:val="D35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B5A65"/>
    <w:multiLevelType w:val="multilevel"/>
    <w:tmpl w:val="1D62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617F8"/>
    <w:multiLevelType w:val="multilevel"/>
    <w:tmpl w:val="4F5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B5FD9"/>
    <w:multiLevelType w:val="multilevel"/>
    <w:tmpl w:val="868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B5B12"/>
    <w:multiLevelType w:val="multilevel"/>
    <w:tmpl w:val="191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74808"/>
    <w:multiLevelType w:val="multilevel"/>
    <w:tmpl w:val="1918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E"/>
    <w:rsid w:val="000019CE"/>
    <w:rsid w:val="00417FD6"/>
    <w:rsid w:val="00701334"/>
    <w:rsid w:val="007B6991"/>
    <w:rsid w:val="00841254"/>
    <w:rsid w:val="0091158C"/>
    <w:rsid w:val="00BB7399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69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7B6991"/>
  </w:style>
  <w:style w:type="character" w:customStyle="1" w:styleId="c0">
    <w:name w:val="c0"/>
    <w:basedOn w:val="a0"/>
    <w:rsid w:val="007B6991"/>
  </w:style>
  <w:style w:type="character" w:customStyle="1" w:styleId="apple-converted-space">
    <w:name w:val="apple-converted-space"/>
    <w:basedOn w:val="a0"/>
    <w:rsid w:val="007B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69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7B6991"/>
  </w:style>
  <w:style w:type="character" w:customStyle="1" w:styleId="c0">
    <w:name w:val="c0"/>
    <w:basedOn w:val="a0"/>
    <w:rsid w:val="007B6991"/>
  </w:style>
  <w:style w:type="character" w:customStyle="1" w:styleId="apple-converted-space">
    <w:name w:val="apple-converted-space"/>
    <w:basedOn w:val="a0"/>
    <w:rsid w:val="007B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2015-10-26T15:18:00Z</dcterms:created>
  <dcterms:modified xsi:type="dcterms:W3CDTF">2015-10-26T17:08:00Z</dcterms:modified>
</cp:coreProperties>
</file>