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6" w:rsidRPr="00963FAB" w:rsidRDefault="009E78A6" w:rsidP="009E78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63FAB">
        <w:rPr>
          <w:rFonts w:ascii="Times New Roman" w:hAnsi="Times New Roman" w:cs="Times New Roman"/>
          <w:sz w:val="28"/>
          <w:szCs w:val="24"/>
        </w:rPr>
        <w:t>Муниципальное образование «Ромодановский район»</w:t>
      </w:r>
    </w:p>
    <w:p w:rsidR="009E78A6" w:rsidRDefault="009E78A6" w:rsidP="009E78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63FAB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</w:t>
      </w:r>
      <w:proofErr w:type="spellStart"/>
      <w:r w:rsidRPr="00963FAB">
        <w:rPr>
          <w:rFonts w:ascii="Times New Roman" w:hAnsi="Times New Roman" w:cs="Times New Roman"/>
          <w:sz w:val="28"/>
          <w:szCs w:val="24"/>
        </w:rPr>
        <w:t>Алёнушка</w:t>
      </w:r>
      <w:proofErr w:type="spellEnd"/>
      <w:r w:rsidRPr="00963FAB">
        <w:rPr>
          <w:rFonts w:ascii="Times New Roman" w:hAnsi="Times New Roman" w:cs="Times New Roman"/>
          <w:sz w:val="28"/>
          <w:szCs w:val="24"/>
        </w:rPr>
        <w:t>»</w:t>
      </w:r>
    </w:p>
    <w:p w:rsidR="009E78A6" w:rsidRPr="00963FAB" w:rsidRDefault="009E78A6" w:rsidP="009E78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9E78A6" w:rsidRPr="00963FAB" w:rsidTr="00F1069A">
        <w:tc>
          <w:tcPr>
            <w:tcW w:w="3190" w:type="dxa"/>
          </w:tcPr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на заседании педсовета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Протокол №1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2015</w:t>
            </w: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</w:p>
        </w:tc>
        <w:tc>
          <w:tcPr>
            <w:tcW w:w="3190" w:type="dxa"/>
          </w:tcPr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_________ Коновалова Н.М.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2015</w:t>
            </w: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</w:p>
        </w:tc>
        <w:tc>
          <w:tcPr>
            <w:tcW w:w="3191" w:type="dxa"/>
          </w:tcPr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заведующий МБДОУ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«Ромодановский детский сад «</w:t>
            </w:r>
            <w:proofErr w:type="spellStart"/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Алёнушка</w:t>
            </w:r>
            <w:proofErr w:type="spellEnd"/>
            <w:r w:rsidRPr="00963FAB">
              <w:rPr>
                <w:rFonts w:ascii="Times New Roman" w:hAnsi="Times New Roman" w:cs="Times New Roman"/>
                <w:sz w:val="28"/>
                <w:szCs w:val="24"/>
              </w:rPr>
              <w:t>»»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 xml:space="preserve"> Полетаева Е.В.</w:t>
            </w:r>
          </w:p>
          <w:p w:rsidR="009E78A6" w:rsidRPr="00963FAB" w:rsidRDefault="009E78A6" w:rsidP="00F106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  <w:r w:rsidRPr="00963FAB"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</w:p>
        </w:tc>
      </w:tr>
    </w:tbl>
    <w:p w:rsidR="009E78A6" w:rsidRDefault="009E78A6" w:rsidP="009E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A6" w:rsidRDefault="009E78A6" w:rsidP="009E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A6" w:rsidRDefault="009E78A6" w:rsidP="009E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A6" w:rsidRDefault="009E78A6" w:rsidP="009E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A6" w:rsidRDefault="009E78A6" w:rsidP="009E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A6" w:rsidRDefault="009E78A6" w:rsidP="009E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A6" w:rsidRPr="005024B8" w:rsidRDefault="009E78A6" w:rsidP="009E78A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24B8">
        <w:rPr>
          <w:rFonts w:ascii="Times New Roman" w:hAnsi="Times New Roman" w:cs="Times New Roman"/>
          <w:b/>
          <w:sz w:val="72"/>
          <w:szCs w:val="72"/>
        </w:rPr>
        <w:t>План по самообразованию</w:t>
      </w:r>
    </w:p>
    <w:p w:rsidR="009E78A6" w:rsidRDefault="009E78A6" w:rsidP="009E78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E78A6" w:rsidRDefault="009E78A6" w:rsidP="009E78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E78A6" w:rsidRDefault="009E78A6" w:rsidP="009E78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E78A6" w:rsidRDefault="009E78A6" w:rsidP="009E78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78A6" w:rsidRPr="00963FAB" w:rsidRDefault="009E78A6" w:rsidP="009E7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Составила</w:t>
      </w:r>
      <w:r w:rsidRPr="00963F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музыкальный руководитель МБДОУ </w:t>
      </w: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«Ромодановский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A6" w:rsidRDefault="009E78A6" w:rsidP="009E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A6" w:rsidRDefault="009E78A6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2" w:rsidRPr="00074F40" w:rsidRDefault="004C5632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40">
        <w:rPr>
          <w:rFonts w:ascii="Times New Roman" w:hAnsi="Times New Roman" w:cs="Times New Roman"/>
          <w:b/>
          <w:sz w:val="28"/>
          <w:szCs w:val="28"/>
        </w:rPr>
        <w:lastRenderedPageBreak/>
        <w:t>План  самообразования  музыкального руководителя на 2015-2016 год «Формирование певческой культуры детей дошкольного возраста».</w:t>
      </w:r>
    </w:p>
    <w:p w:rsidR="00074F40" w:rsidRDefault="00074F40" w:rsidP="00074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632" w:rsidRPr="00074F40" w:rsidRDefault="004C5632" w:rsidP="0007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74F40">
        <w:rPr>
          <w:rFonts w:ascii="Times New Roman" w:hAnsi="Times New Roman" w:cs="Times New Roman"/>
          <w:sz w:val="28"/>
          <w:szCs w:val="28"/>
        </w:rPr>
        <w:t>воспитание у детей певческой культуры, приобщение их к музыке.</w:t>
      </w:r>
    </w:p>
    <w:p w:rsidR="00074F40" w:rsidRDefault="00074F40" w:rsidP="00074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632" w:rsidRPr="00074F40" w:rsidRDefault="004C5632" w:rsidP="0007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74F40">
        <w:rPr>
          <w:rFonts w:ascii="Times New Roman" w:hAnsi="Times New Roman" w:cs="Times New Roman"/>
          <w:sz w:val="28"/>
          <w:szCs w:val="28"/>
        </w:rPr>
        <w:t>1)Развивать музыкальные способности:</w:t>
      </w:r>
    </w:p>
    <w:p w:rsidR="004C5632" w:rsidRPr="00074F40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-эмоциональную отзывчивость на музыку;</w:t>
      </w:r>
    </w:p>
    <w:p w:rsidR="004C5632" w:rsidRPr="00074F40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-ладовое чувство;</w:t>
      </w:r>
    </w:p>
    <w:p w:rsidR="004C5632" w:rsidRPr="00074F40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-чувство ритма.</w:t>
      </w:r>
    </w:p>
    <w:p w:rsidR="004C5632" w:rsidRPr="00074F40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2) Формировать основы певческой и общественной культуры:</w:t>
      </w:r>
    </w:p>
    <w:p w:rsidR="004C5632" w:rsidRPr="00074F40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-эстетические эмоции;</w:t>
      </w:r>
    </w:p>
    <w:p w:rsidR="004C5632" w:rsidRPr="00074F40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-вокально-певческие умения и навыки.</w:t>
      </w:r>
    </w:p>
    <w:p w:rsidR="004C5632" w:rsidRDefault="004C5632" w:rsidP="00074F40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074F40">
        <w:rPr>
          <w:rFonts w:ascii="Times New Roman" w:hAnsi="Times New Roman" w:cs="Times New Roman"/>
          <w:sz w:val="28"/>
          <w:szCs w:val="28"/>
        </w:rPr>
        <w:t>3) Способствовать всестороннему духовному и физическому развитию детей.</w:t>
      </w:r>
      <w:r w:rsidRPr="00074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F40" w:rsidRPr="00074F40" w:rsidRDefault="00074F40" w:rsidP="00074F4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4C5632" w:rsidRPr="00074F40" w:rsidRDefault="004C5632" w:rsidP="0007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40">
        <w:rPr>
          <w:rFonts w:ascii="Times New Roman" w:hAnsi="Times New Roman" w:cs="Times New Roman"/>
          <w:b/>
          <w:sz w:val="28"/>
          <w:szCs w:val="28"/>
        </w:rPr>
        <w:t>НАПРАВЛЕНИЯ САМООБРАЗОВАНИЯ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2521"/>
        <w:gridCol w:w="2811"/>
        <w:gridCol w:w="2006"/>
        <w:gridCol w:w="2232"/>
      </w:tblGrid>
      <w:tr w:rsidR="004C5632" w:rsidRPr="00074F40" w:rsidTr="005024B8">
        <w:tc>
          <w:tcPr>
            <w:tcW w:w="2521" w:type="dxa"/>
          </w:tcPr>
          <w:p w:rsidR="004C5632" w:rsidRPr="00074F40" w:rsidRDefault="004C5632" w:rsidP="000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811" w:type="dxa"/>
          </w:tcPr>
          <w:p w:rsidR="004C5632" w:rsidRPr="00074F40" w:rsidRDefault="004C5632" w:rsidP="000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мероприятия</w:t>
            </w:r>
          </w:p>
        </w:tc>
        <w:tc>
          <w:tcPr>
            <w:tcW w:w="2006" w:type="dxa"/>
          </w:tcPr>
          <w:p w:rsidR="004C5632" w:rsidRPr="00074F40" w:rsidRDefault="004C5632" w:rsidP="000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2" w:type="dxa"/>
          </w:tcPr>
          <w:p w:rsidR="004C5632" w:rsidRPr="00074F40" w:rsidRDefault="004C5632" w:rsidP="000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4C5632" w:rsidRPr="00074F40" w:rsidTr="005024B8">
        <w:tc>
          <w:tcPr>
            <w:tcW w:w="2521" w:type="dxa"/>
          </w:tcPr>
          <w:p w:rsidR="004C5632" w:rsidRPr="00074F40" w:rsidRDefault="00074F40" w:rsidP="00074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Профессиональное</w:t>
            </w:r>
          </w:p>
        </w:tc>
        <w:tc>
          <w:tcPr>
            <w:tcW w:w="2811" w:type="dxa"/>
          </w:tcPr>
          <w:p w:rsidR="004C5632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-Изучить новые программы и книги, ФГОС дошкольного образования;</w:t>
            </w: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-знакомиться с новыми педагогическими технологиями через предметные издания и Интернет;</w:t>
            </w: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-систематически выписывать журнал «Музыкальный руководитель»;</w:t>
            </w:r>
          </w:p>
          <w:p w:rsidR="005024B8" w:rsidRPr="00074F40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-вести каталог статей из этого журнала.</w:t>
            </w:r>
          </w:p>
        </w:tc>
        <w:tc>
          <w:tcPr>
            <w:tcW w:w="2006" w:type="dxa"/>
          </w:tcPr>
          <w:p w:rsidR="004C5632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2015-1016</w:t>
            </w:r>
          </w:p>
        </w:tc>
        <w:tc>
          <w:tcPr>
            <w:tcW w:w="2232" w:type="dxa"/>
          </w:tcPr>
          <w:p w:rsidR="004C5632" w:rsidRPr="00074F40" w:rsidRDefault="004C5632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собственного профессионализма.</w:t>
            </w:r>
          </w:p>
        </w:tc>
      </w:tr>
      <w:tr w:rsidR="004C5632" w:rsidRPr="00074F40" w:rsidTr="005024B8">
        <w:tc>
          <w:tcPr>
            <w:tcW w:w="2521" w:type="dxa"/>
          </w:tcPr>
          <w:p w:rsidR="004C5632" w:rsidRPr="00074F40" w:rsidRDefault="00074F40" w:rsidP="00074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2811" w:type="dxa"/>
          </w:tcPr>
          <w:p w:rsidR="004C5632" w:rsidRPr="00074F40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2006" w:type="dxa"/>
          </w:tcPr>
          <w:p w:rsidR="004C5632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32" w:type="dxa"/>
          </w:tcPr>
          <w:p w:rsidR="004C5632" w:rsidRPr="00074F40" w:rsidRDefault="004C5632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своих знаний в области детской психологии.</w:t>
            </w:r>
          </w:p>
        </w:tc>
      </w:tr>
      <w:tr w:rsidR="004C5632" w:rsidRPr="00074F40" w:rsidTr="005024B8">
        <w:tc>
          <w:tcPr>
            <w:tcW w:w="2521" w:type="dxa"/>
          </w:tcPr>
          <w:p w:rsidR="004C5632" w:rsidRPr="00074F40" w:rsidRDefault="00074F40" w:rsidP="00074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</w:t>
            </w:r>
          </w:p>
        </w:tc>
        <w:tc>
          <w:tcPr>
            <w:tcW w:w="2811" w:type="dxa"/>
          </w:tcPr>
          <w:p w:rsidR="004C5632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знания современного содержания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-провести мониторинг;</w:t>
            </w:r>
          </w:p>
          <w:p w:rsid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-знакомиться с новыми формами, методами и приемами развития дошкольников;</w:t>
            </w:r>
          </w:p>
          <w:p w:rsidR="00074F40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-периодически проводить самоанализ профессиональной деятельности.</w:t>
            </w:r>
          </w:p>
        </w:tc>
        <w:tc>
          <w:tcPr>
            <w:tcW w:w="2006" w:type="dxa"/>
          </w:tcPr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32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 и конец года</w:t>
            </w:r>
          </w:p>
          <w:p w:rsidR="00074F40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32" w:type="dxa"/>
          </w:tcPr>
          <w:p w:rsidR="004C5632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 новыми методиками музыкального </w:t>
            </w:r>
            <w:r w:rsidRPr="00074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преподавания.</w:t>
            </w:r>
          </w:p>
        </w:tc>
      </w:tr>
      <w:tr w:rsidR="004C5632" w:rsidRPr="00074F40" w:rsidTr="005024B8">
        <w:tc>
          <w:tcPr>
            <w:tcW w:w="2521" w:type="dxa"/>
          </w:tcPr>
          <w:p w:rsidR="004C5632" w:rsidRPr="00074F40" w:rsidRDefault="00074F40" w:rsidP="00074F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2811" w:type="dxa"/>
          </w:tcPr>
          <w:p w:rsidR="004C5632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-Изучать ИКТ и внедрять их в учебный процесс;</w:t>
            </w:r>
          </w:p>
          <w:p w:rsid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-обзор в Интернете информации по музыкальному образованию, педагогике и психологии;</w:t>
            </w:r>
          </w:p>
          <w:p w:rsidR="00074F40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ИКТ на музыкальных занятиях.</w:t>
            </w:r>
          </w:p>
        </w:tc>
        <w:tc>
          <w:tcPr>
            <w:tcW w:w="2006" w:type="dxa"/>
          </w:tcPr>
          <w:p w:rsidR="004C5632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0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32" w:type="dxa"/>
          </w:tcPr>
          <w:p w:rsidR="004C5632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sz w:val="28"/>
                <w:szCs w:val="28"/>
              </w:rPr>
              <w:t>Повышение интереса воспитанников к НОД «Музыка». Общение с другими музыкальными руководителями, расширение кругозора в профессиональной области.</w:t>
            </w:r>
          </w:p>
        </w:tc>
      </w:tr>
      <w:tr w:rsidR="004C5632" w:rsidRPr="00074F40" w:rsidTr="005024B8">
        <w:tc>
          <w:tcPr>
            <w:tcW w:w="2521" w:type="dxa"/>
          </w:tcPr>
          <w:p w:rsidR="004C5632" w:rsidRPr="00074F40" w:rsidRDefault="00074F40" w:rsidP="000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</w:t>
            </w:r>
          </w:p>
        </w:tc>
        <w:tc>
          <w:tcPr>
            <w:tcW w:w="2811" w:type="dxa"/>
          </w:tcPr>
          <w:p w:rsidR="004C5632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-Внедрять в образовательный процесс здоровьесберегающие технологии;</w:t>
            </w:r>
          </w:p>
          <w:p w:rsidR="00074F40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-вести здоровый образ жизни.</w:t>
            </w:r>
          </w:p>
        </w:tc>
        <w:tc>
          <w:tcPr>
            <w:tcW w:w="2006" w:type="dxa"/>
          </w:tcPr>
          <w:p w:rsidR="004C5632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B8" w:rsidRDefault="005024B8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0" w:rsidRPr="00074F40" w:rsidRDefault="00074F40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0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32" w:type="dxa"/>
          </w:tcPr>
          <w:p w:rsidR="004C5632" w:rsidRPr="00074F40" w:rsidRDefault="004C5632" w:rsidP="0007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632" w:rsidRDefault="004C5632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B8" w:rsidRDefault="005024B8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B8" w:rsidRDefault="005024B8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B8" w:rsidRDefault="005024B8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B8" w:rsidRDefault="005024B8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B8" w:rsidRDefault="005024B8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B8" w:rsidRPr="004C5632" w:rsidRDefault="005024B8" w:rsidP="004C5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24B8" w:rsidRPr="004C5632" w:rsidSect="00074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5632"/>
    <w:rsid w:val="00074F40"/>
    <w:rsid w:val="004C5632"/>
    <w:rsid w:val="005024B8"/>
    <w:rsid w:val="00784557"/>
    <w:rsid w:val="009E78A6"/>
    <w:rsid w:val="00B360CE"/>
    <w:rsid w:val="00BF46C2"/>
    <w:rsid w:val="00D15DA4"/>
    <w:rsid w:val="00DD245E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32"/>
    <w:pPr>
      <w:ind w:left="720"/>
      <w:contextualSpacing/>
    </w:pPr>
  </w:style>
  <w:style w:type="table" w:styleId="a4">
    <w:name w:val="Table Grid"/>
    <w:basedOn w:val="a1"/>
    <w:uiPriority w:val="59"/>
    <w:rsid w:val="004C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дикуля</dc:creator>
  <cp:keywords/>
  <dc:description/>
  <cp:lastModifiedBy>дикуля</cp:lastModifiedBy>
  <cp:revision>5</cp:revision>
  <dcterms:created xsi:type="dcterms:W3CDTF">2015-10-25T12:54:00Z</dcterms:created>
  <dcterms:modified xsi:type="dcterms:W3CDTF">2015-10-25T13:23:00Z</dcterms:modified>
</cp:coreProperties>
</file>