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26" w:rsidRDefault="00AE4345"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Специалисты считают, что причину замкнутости надо искать в самом раннем детстве. И начинать нужно с продолжительности беременности. Сильно недоношенные дети обычно становятся интровертами (личностями, для которых их внутренний мир намного важнее внешнего).</w:t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Скорее 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всего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в этом виновата длительная изоляция малыша от матери сразу после рождения (недоношенные дети выхаживаются в кувезе – специальной камере, в которой поддерживается оптимальная влажность и температура). Но это далеко не единственная причина замкнутости ребенка. Дети уходят в себя, когда болеют, устают, поглощены личной проблемой. Но в этих случаях угрюмость носит временный характер и обычно не длится долго. Дело обстоит намного серьезнее, если замкнутость возникает под воздействием каких-либо внешних обстоятельств. К примеру, школьники замыкаются, если над ними издеваются сверстники (дразнят за очки, полноту или заикание).</w:t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  <w:t xml:space="preserve">Дети детсадовского возраста уходят в угрюмость от ссор родителей. Школьнику легче отгородиться от реальности своеобразной стеной, чем постоянно отвечать обидчикам, а 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более младшему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ребенку кажется, что он сможет помочь маме с папой помириться, если он станет менее заметным – малышам свойственно винить себя в родительских разборках. Замкнутость ребенка может возникнуть на почве частых болезней и, как следствие, изоляции от возможности общаться со сверстниками. Проводя все свое время с бабушкой или мамой, он поначалу расстраивается, потом привыкает к обществу самого себя и со временем входит во вкус.</w:t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Советы 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родителям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  <w:t>Конечно же, помощь психолога в этом деле будет неоценима. Но кое-что вполне по силам и самим родителям.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Проявите к ребенку больше внимания независимо от возраста – это то, в чем нуждается и 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двухлетний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и 12-летний. Целуйтесь и тискайтесь хоть целый день – этим вы детей не испортите, если только не будете потакать всем их желаниям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Б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удьте щедры на похвалу. Чем ребенок меньше, тем сложнее ему оценить адекватно свои успехи. Наша задача как родителей – укреплять их самооценку всеми способами.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Регулярно приглашайте к себе друзей, особенно если у них дети такого же возраста. Ваше чадо быстрее привыкнет к обществу в 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привычной обстановке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, сможет раскрепоститься и благополучно общаться с ровесниками.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Придумайте собственные праздничные традиции. При этом будет полезно поощрять ребенка к публичным выступлениям. Танцы, пение в караоке, загадки, домашние спектакли - эти вещи помогут ему выйти из привычного состояния апатии и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сверхпокоя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если 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почаще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помогать ему выигрывать.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Откажитесь от солдафонских замашек. «Чего ты молчишь все время? А ну выкладывай, что случилось?» Если на вас так насесть, то вы точно не захотите откровенничать. Чтобы ребенок вам доверял, будьте с ним так же тактичны, как и 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со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взрослыми.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Добавляйте новшества осторожно. Замкнутые дети склонны к консерватизму. Им легче живется, если соблюдается четкий режим. Поэтому все новое, что касается еды, сна, игр, прогулок и сказки на ночь, должно добавляться потихоньку – замените сказку прогулкой, мультиком или разговором по душам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Д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аже когда ребенок сопротивляется вашим попыткам внедрить его в общество, проявите терпение и настойчивость.</w:t>
      </w:r>
      <w:r w:rsidR="00D0242D"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Н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егативная реакция ребенка на происходящее - это лучше, чем если он будет загонять свои эмоции вглубь! И к тому же, если родители сдадутся, то кто же в таком случае будет 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помогать ребенку социально адаптироваться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?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Главное правило – постепенность. Если ваш малыш не подходит близко к детской площадке, не форсируйте события – пусть он сначала поиграет в стороне от других детей самостоятельно, а потом вы его аккуратно начнете сближать с ровесниками. Все ваши действия должны быть ненавязчивыми и мягкими.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  <w:t>Игры для застенчивых и замкнутых детей</w:t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  <w:t>на заметку</w:t>
      </w:r>
      <w:proofErr w:type="gramStart"/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noProof/>
          <w:color w:val="000000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  <w:t>М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ногие взрослыми любят посещать тренинги. Ведь они проходят в виде игр, в которых вырабатываются и отрабатываются новые формы поведения. Играя, человек определяет, какие формы поведения одобряются, а какие нет. Ролевое поведение дает возможность снять застенчивость, замкнутость, повысить или понизить свою самооценку и т.п. Советую чаще играть с застенчивыми и замкнутыми детьми в следующие игры.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«Магазин игрушек» Игра развивает умения выполнять разные роли, индивидуальный замысел и инициативу ребенка. Играющие делятся на «покупателей» и «игрушки». «Игрушки» сидят в ряд, изображая товар. Дет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и-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«игрушки» с помощью пантомимы показывают «покупателям» свой товар. «Покупатель» должен отгадать, какую игрушку ему предлагают. Кто не угадал, уходит из магазина без покупки. Игру можно моделировать, вместо магазина играйте в «зоопарк», в «слушай сказку» и т.п.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«Салочки»- подвижная игра, направленная на развитие активности, коллективизма и проявление смелости у ребенка. Детки разбегаются по определенной территории. Водящий должен «осалить» (дотронуться) 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до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убегающего и берет его за руку. Так образуется цепочка. Теперь они вдвоем догоняют другого ребенка и т.д. Постепенно цепочка становится все длиннее. Теперь их задача – взять в кольцо 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убегающего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. Это требует координации совместных действий в цепочке.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«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Менялки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» - игра способствует развитию памяти, внимания, установлению контакта между детьми. 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Играющие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образуют круг. В руках они держат маленький предмет (игрушку). Водящий старается запомнить, у кого какая игрушка. Затем он отворачивается, дети, молча (!) меняются своими игрушками. Для этого они подмигивают друг другу. Задача ведущего: вернуть каждому ребенку свою игрушку, угадать, кто с кем поменялся.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«Смак» - игра развивает уверенность в себе, помогает освоить навыки общения, тренирует умение вести разговор. В основе лежит известная телевизионная передача «Смак». Предложите ребенку (он самый лучший повар) выступить в этой передаче и 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lastRenderedPageBreak/>
        <w:t>показал способы приготовления самых любимых его блюд. Учтите, что в «студии» должны быть и зрители, роль которых выполняют другие члены семьи, или сверстники. В зависимости от возраста передачу «Смак» можно заменить передачами «Путешествия», «В гостях у сказки» и другими. Фантазируйте!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«Поймай мяч» - игра развивает уверенность в себе и доверие к другим людям. Играющие по очереди бросают друг другу небольшой мячик, при этом называют какое-либо достоинство того ребенка, кому они бросают мяч. Очень важно, чтобы в процессе игры каждому ребенку удалось услышать о себе добрые, приятные слова.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«Закончи предложение» - упражнение направлено на повышение уверенности в себе и собственных силах. Предложите ребенку закончить следующие предложения: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  <w:t>Я хочу….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  <w:t>Я умею…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  <w:t>Я смогу…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  <w:t>Я добьюсь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…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  <w:t>О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бсудите ответы.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br/>
        <w:t xml:space="preserve">Дорогие родители, это далеко не полный список игры и упражнений на коррекцию застенчивости и замкнутости. Хорошо помогает совместная игровая деятельность взрослых и детей, совместное пение, спортивные игры. Главное, ребенок должен получать иногда, выигрывать, побеждать, получать одобрение и т.п. Это улучшает эмоциональное настроение ребенка и вселяет 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уверенность в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свои возможности. Фантазируйте и придумывайте новые игры.</w:t>
      </w:r>
    </w:p>
    <w:sectPr w:rsidR="00F13926" w:rsidSect="00F1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4345"/>
    <w:rsid w:val="00AE4345"/>
    <w:rsid w:val="00B679B7"/>
    <w:rsid w:val="00D0242D"/>
    <w:rsid w:val="00F1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4345"/>
  </w:style>
  <w:style w:type="paragraph" w:styleId="a3">
    <w:name w:val="Balloon Text"/>
    <w:basedOn w:val="a"/>
    <w:link w:val="a4"/>
    <w:uiPriority w:val="99"/>
    <w:semiHidden/>
    <w:unhideWhenUsed/>
    <w:rsid w:val="00AE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2014-11-18T10:18:00Z</dcterms:created>
  <dcterms:modified xsi:type="dcterms:W3CDTF">2015-10-27T11:23:00Z</dcterms:modified>
</cp:coreProperties>
</file>