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64" w:rsidRPr="00CA4F64" w:rsidRDefault="00CA4F64" w:rsidP="00CA4F64">
      <w:pPr>
        <w:shd w:val="clear" w:color="auto" w:fill="FFFFFF"/>
        <w:spacing w:before="100" w:beforeAutospacing="1" w:after="100" w:afterAutospacing="1" w:line="240" w:lineRule="atLeast"/>
        <w:ind w:left="375"/>
        <w:jc w:val="center"/>
        <w:rPr>
          <w:rFonts w:ascii="Times New Roman" w:hAnsi="Times New Roman" w:cs="Times New Roman"/>
          <w:color w:val="333333"/>
          <w:sz w:val="32"/>
          <w:szCs w:val="32"/>
        </w:rPr>
      </w:pPr>
      <w:r w:rsidRPr="00CA4F64">
        <w:rPr>
          <w:rFonts w:ascii="Times New Roman" w:hAnsi="Times New Roman" w:cs="Times New Roman"/>
          <w:b/>
          <w:bCs/>
          <w:color w:val="000000" w:themeColor="text1"/>
          <w:kern w:val="36"/>
          <w:sz w:val="32"/>
          <w:szCs w:val="32"/>
        </w:rPr>
        <w:t xml:space="preserve">Конспект занятия по технике </w:t>
      </w:r>
      <w:proofErr w:type="spellStart"/>
      <w:r w:rsidRPr="00CA4F64">
        <w:rPr>
          <w:rFonts w:ascii="Times New Roman" w:hAnsi="Times New Roman" w:cs="Times New Roman"/>
          <w:b/>
          <w:bCs/>
          <w:color w:val="000000" w:themeColor="text1"/>
          <w:kern w:val="36"/>
          <w:sz w:val="32"/>
          <w:szCs w:val="32"/>
        </w:rPr>
        <w:t>канзаши</w:t>
      </w:r>
      <w:proofErr w:type="spellEnd"/>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Основная цель данной разработки</w:t>
      </w:r>
      <w:r w:rsidRPr="00CA4F64">
        <w:rPr>
          <w:rFonts w:ascii="Times New Roman" w:hAnsi="Times New Roman" w:cs="Times New Roman"/>
          <w:color w:val="333333"/>
          <w:sz w:val="32"/>
          <w:szCs w:val="32"/>
          <w:u w:val="single"/>
        </w:rPr>
        <w:t> </w:t>
      </w:r>
      <w:r w:rsidRPr="00CA4F64">
        <w:rPr>
          <w:rFonts w:ascii="Times New Roman" w:hAnsi="Times New Roman" w:cs="Times New Roman"/>
          <w:color w:val="333333"/>
          <w:sz w:val="32"/>
          <w:szCs w:val="32"/>
        </w:rPr>
        <w:t>– развитие творческих способностей учащихся.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Задачи:</w:t>
      </w:r>
    </w:p>
    <w:p w:rsidR="00CA4F64" w:rsidRPr="00CA4F64" w:rsidRDefault="00CA4F64" w:rsidP="00CA4F64">
      <w:pPr>
        <w:numPr>
          <w:ilvl w:val="0"/>
          <w:numId w:val="1"/>
        </w:numPr>
        <w:shd w:val="clear" w:color="auto" w:fill="FFFFFF"/>
        <w:spacing w:before="100" w:beforeAutospacing="1" w:after="100" w:afterAutospacing="1" w:line="240" w:lineRule="atLeast"/>
        <w:ind w:left="375"/>
        <w:rPr>
          <w:rFonts w:ascii="Times New Roman" w:hAnsi="Times New Roman" w:cs="Times New Roman"/>
          <w:color w:val="333333"/>
          <w:sz w:val="32"/>
          <w:szCs w:val="32"/>
        </w:rPr>
      </w:pPr>
      <w:r w:rsidRPr="00CA4F64">
        <w:rPr>
          <w:rFonts w:ascii="Times New Roman" w:hAnsi="Times New Roman" w:cs="Times New Roman"/>
          <w:color w:val="333333"/>
          <w:sz w:val="32"/>
          <w:szCs w:val="32"/>
        </w:rPr>
        <w:t>овладение навыками в изготовлении новых видов украшений</w:t>
      </w:r>
    </w:p>
    <w:p w:rsidR="00CA4F64" w:rsidRPr="00CA4F64" w:rsidRDefault="00CA4F64" w:rsidP="00CA4F64">
      <w:pPr>
        <w:numPr>
          <w:ilvl w:val="0"/>
          <w:numId w:val="1"/>
        </w:numPr>
        <w:shd w:val="clear" w:color="auto" w:fill="FFFFFF"/>
        <w:spacing w:before="100" w:beforeAutospacing="1" w:after="100" w:afterAutospacing="1" w:line="240" w:lineRule="atLeast"/>
        <w:ind w:left="375"/>
        <w:rPr>
          <w:rFonts w:ascii="Times New Roman" w:hAnsi="Times New Roman" w:cs="Times New Roman"/>
          <w:color w:val="333333"/>
          <w:sz w:val="32"/>
          <w:szCs w:val="32"/>
        </w:rPr>
      </w:pPr>
      <w:r w:rsidRPr="00CA4F64">
        <w:rPr>
          <w:rFonts w:ascii="Times New Roman" w:hAnsi="Times New Roman" w:cs="Times New Roman"/>
          <w:color w:val="333333"/>
          <w:sz w:val="32"/>
          <w:szCs w:val="32"/>
        </w:rPr>
        <w:t>реализация творчества и фантазии учеников</w:t>
      </w:r>
    </w:p>
    <w:p w:rsidR="00CA4F64" w:rsidRPr="00CA4F64" w:rsidRDefault="00CA4F64" w:rsidP="00CA4F64">
      <w:pPr>
        <w:numPr>
          <w:ilvl w:val="0"/>
          <w:numId w:val="1"/>
        </w:numPr>
        <w:shd w:val="clear" w:color="auto" w:fill="FFFFFF"/>
        <w:spacing w:before="100" w:beforeAutospacing="1" w:after="100" w:afterAutospacing="1" w:line="240" w:lineRule="atLeast"/>
        <w:ind w:left="375"/>
        <w:rPr>
          <w:rFonts w:ascii="Times New Roman" w:hAnsi="Times New Roman" w:cs="Times New Roman"/>
          <w:color w:val="333333"/>
          <w:sz w:val="32"/>
          <w:szCs w:val="32"/>
        </w:rPr>
      </w:pPr>
      <w:r w:rsidRPr="00CA4F64">
        <w:rPr>
          <w:rFonts w:ascii="Times New Roman" w:hAnsi="Times New Roman" w:cs="Times New Roman"/>
          <w:color w:val="333333"/>
          <w:sz w:val="32"/>
          <w:szCs w:val="32"/>
        </w:rPr>
        <w:t>воспитание ответственности и чувства коллективизма.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u w:val="single"/>
        </w:rPr>
        <w:t>В разработке выделяются следующие этапы:</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1. Сообщение темы, цели и задач урока.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2. Работа над новым материалом, через практическую часть урока.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3. Самостоятельное выполнение учащимися конкурсного задания.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4. Подведение итогов урока.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xml:space="preserve">В ходе урока применяются </w:t>
      </w:r>
      <w:proofErr w:type="spellStart"/>
      <w:r w:rsidRPr="00CA4F64">
        <w:rPr>
          <w:rFonts w:ascii="Times New Roman" w:hAnsi="Times New Roman" w:cs="Times New Roman"/>
          <w:color w:val="333333"/>
          <w:sz w:val="32"/>
          <w:szCs w:val="32"/>
        </w:rPr>
        <w:t>межпредметные</w:t>
      </w:r>
      <w:proofErr w:type="spellEnd"/>
      <w:r w:rsidRPr="00CA4F64">
        <w:rPr>
          <w:rFonts w:ascii="Times New Roman" w:hAnsi="Times New Roman" w:cs="Times New Roman"/>
          <w:color w:val="333333"/>
          <w:sz w:val="32"/>
          <w:szCs w:val="32"/>
        </w:rPr>
        <w:t xml:space="preserve"> связи:</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математика (при построении квадрата и диагонали, нахождении середины треугольника)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история (при изучении истории возникновения японских украшений)</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изобразительное искусство (при составлении рисунка цветка)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3. МЕТОДИЧЕСКАЯ РАЗРАБОТКА УРОКА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Раздел программы:</w:t>
      </w:r>
      <w:r w:rsidRPr="00CA4F64">
        <w:rPr>
          <w:rFonts w:ascii="Times New Roman" w:hAnsi="Times New Roman" w:cs="Times New Roman"/>
          <w:color w:val="333333"/>
          <w:sz w:val="32"/>
          <w:szCs w:val="32"/>
        </w:rPr>
        <w:t> Изготовление изделий из конструкционных и поделочных материалов</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Тема урока: </w:t>
      </w:r>
      <w:r w:rsidRPr="00CA4F64">
        <w:rPr>
          <w:rFonts w:ascii="Times New Roman" w:hAnsi="Times New Roman" w:cs="Times New Roman"/>
          <w:color w:val="333333"/>
          <w:sz w:val="32"/>
          <w:szCs w:val="32"/>
        </w:rPr>
        <w:t>Изготовление украшений для волос в технике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Тип урока: </w:t>
      </w:r>
      <w:r w:rsidRPr="00CA4F64">
        <w:rPr>
          <w:rFonts w:ascii="Times New Roman" w:hAnsi="Times New Roman" w:cs="Times New Roman"/>
          <w:color w:val="333333"/>
          <w:sz w:val="32"/>
          <w:szCs w:val="32"/>
        </w:rPr>
        <w:t>урок-конкурс</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Формы работы на уроке:</w:t>
      </w:r>
      <w:r w:rsidRPr="00CA4F64">
        <w:rPr>
          <w:rFonts w:ascii="Times New Roman" w:hAnsi="Times New Roman" w:cs="Times New Roman"/>
          <w:color w:val="333333"/>
          <w:sz w:val="32"/>
          <w:szCs w:val="32"/>
        </w:rPr>
        <w:t> индивидуальная, групповая, фронтальная.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Материальное обеспечение урока: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раздаточный материал: ленты атласные шириной 5 см, бусины разных цветов</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инструменты и приспособления для выполнения работы:</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lastRenderedPageBreak/>
        <w:t>- ножницы, нитки, иглы, линейка, клей “Момент”, свечка, пинцет, зажимы</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образцы поделок в технике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000000" w:themeColor="text1"/>
          <w:sz w:val="32"/>
          <w:szCs w:val="32"/>
        </w:rPr>
      </w:pPr>
      <w:r w:rsidRPr="00CA4F64">
        <w:rPr>
          <w:rFonts w:ascii="Times New Roman" w:hAnsi="Times New Roman" w:cs="Times New Roman"/>
          <w:color w:val="333333"/>
          <w:sz w:val="32"/>
          <w:szCs w:val="32"/>
        </w:rPr>
        <w:t>- </w:t>
      </w:r>
      <w:hyperlink r:id="rId5" w:history="1">
        <w:r w:rsidRPr="00CA4F64">
          <w:rPr>
            <w:rFonts w:ascii="Times New Roman" w:hAnsi="Times New Roman" w:cs="Times New Roman"/>
            <w:color w:val="000000" w:themeColor="text1"/>
            <w:sz w:val="32"/>
            <w:szCs w:val="32"/>
            <w:u w:val="single"/>
          </w:rPr>
          <w:t>презентация “</w:t>
        </w:r>
        <w:proofErr w:type="spellStart"/>
        <w:r w:rsidRPr="00CA4F64">
          <w:rPr>
            <w:rFonts w:ascii="Times New Roman" w:hAnsi="Times New Roman" w:cs="Times New Roman"/>
            <w:color w:val="000000" w:themeColor="text1"/>
            <w:sz w:val="32"/>
            <w:szCs w:val="32"/>
            <w:u w:val="single"/>
          </w:rPr>
          <w:t>Канзаши</w:t>
        </w:r>
        <w:proofErr w:type="spellEnd"/>
        <w:r w:rsidRPr="00CA4F64">
          <w:rPr>
            <w:rFonts w:ascii="Times New Roman" w:hAnsi="Times New Roman" w:cs="Times New Roman"/>
            <w:color w:val="000000" w:themeColor="text1"/>
            <w:sz w:val="32"/>
            <w:szCs w:val="32"/>
            <w:u w:val="single"/>
          </w:rPr>
          <w:t>”</w:t>
        </w:r>
      </w:hyperlink>
    </w:p>
    <w:p w:rsidR="00CA4F64" w:rsidRPr="00CA4F64" w:rsidRDefault="00CA4F64" w:rsidP="00CA4F64">
      <w:pPr>
        <w:shd w:val="clear" w:color="auto" w:fill="FFFFFF"/>
        <w:spacing w:after="120" w:line="240" w:lineRule="atLeast"/>
        <w:rPr>
          <w:rFonts w:ascii="Times New Roman" w:hAnsi="Times New Roman" w:cs="Times New Roman"/>
          <w:color w:val="000000" w:themeColor="text1"/>
          <w:sz w:val="32"/>
          <w:szCs w:val="32"/>
          <w:u w:val="single"/>
        </w:rPr>
      </w:pPr>
      <w:r w:rsidRPr="00CA4F64">
        <w:rPr>
          <w:rFonts w:ascii="Times New Roman" w:hAnsi="Times New Roman" w:cs="Times New Roman"/>
          <w:color w:val="000000" w:themeColor="text1"/>
          <w:sz w:val="32"/>
          <w:szCs w:val="32"/>
          <w:u w:val="single"/>
        </w:rPr>
        <w:t>Приложение 1</w:t>
      </w:r>
    </w:p>
    <w:p w:rsidR="00CA4F64" w:rsidRPr="00CA4F64" w:rsidRDefault="00CA4F64" w:rsidP="00CA4F64">
      <w:pPr>
        <w:shd w:val="clear" w:color="auto" w:fill="FFFFFF"/>
        <w:spacing w:after="120" w:line="240" w:lineRule="atLeast"/>
        <w:rPr>
          <w:rFonts w:ascii="Times New Roman" w:hAnsi="Times New Roman" w:cs="Times New Roman"/>
          <w:color w:val="000000" w:themeColor="text1"/>
          <w:sz w:val="32"/>
          <w:szCs w:val="32"/>
        </w:rPr>
      </w:pPr>
      <w:r w:rsidRPr="00CA4F64">
        <w:rPr>
          <w:rFonts w:ascii="Times New Roman" w:hAnsi="Times New Roman" w:cs="Times New Roman"/>
          <w:color w:val="000000" w:themeColor="text1"/>
          <w:sz w:val="32"/>
          <w:szCs w:val="32"/>
          <w:u w:val="single"/>
        </w:rPr>
        <w:t>Приложение 2</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proofErr w:type="spellStart"/>
      <w:r w:rsidRPr="00CA4F64">
        <w:rPr>
          <w:rFonts w:ascii="Times New Roman" w:hAnsi="Times New Roman" w:cs="Times New Roman"/>
          <w:b/>
          <w:bCs/>
          <w:color w:val="333333"/>
          <w:sz w:val="32"/>
          <w:szCs w:val="32"/>
        </w:rPr>
        <w:t>Межпредметные</w:t>
      </w:r>
      <w:proofErr w:type="spellEnd"/>
      <w:r w:rsidRPr="00CA4F64">
        <w:rPr>
          <w:rFonts w:ascii="Times New Roman" w:hAnsi="Times New Roman" w:cs="Times New Roman"/>
          <w:b/>
          <w:bCs/>
          <w:color w:val="333333"/>
          <w:sz w:val="32"/>
          <w:szCs w:val="32"/>
        </w:rPr>
        <w:t xml:space="preserve"> связи: </w:t>
      </w:r>
      <w:r w:rsidRPr="00CA4F64">
        <w:rPr>
          <w:rFonts w:ascii="Times New Roman" w:hAnsi="Times New Roman" w:cs="Times New Roman"/>
          <w:color w:val="333333"/>
          <w:sz w:val="32"/>
          <w:szCs w:val="32"/>
        </w:rPr>
        <w:t>Математика, изобразительное искусство, история, география.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Цель урока: </w:t>
      </w:r>
      <w:r w:rsidRPr="00CA4F64">
        <w:rPr>
          <w:rFonts w:ascii="Times New Roman" w:hAnsi="Times New Roman" w:cs="Times New Roman"/>
          <w:color w:val="333333"/>
          <w:sz w:val="32"/>
          <w:szCs w:val="32"/>
        </w:rPr>
        <w:t>ознакомление учащихся с новыми видами украшений для волос.</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Задачи урока: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i/>
          <w:iCs/>
          <w:color w:val="333333"/>
          <w:sz w:val="32"/>
          <w:szCs w:val="32"/>
        </w:rPr>
        <w:t>Обучающие:</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формирование умений и навыков в изготовлении украшений в технике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i/>
          <w:iCs/>
          <w:color w:val="333333"/>
          <w:sz w:val="32"/>
          <w:szCs w:val="32"/>
        </w:rPr>
        <w:t>Развивающие:</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развитие внимания, творческих способностей и эстетического вкуса, мелкой моторики и глазомера.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i/>
          <w:iCs/>
          <w:color w:val="333333"/>
          <w:sz w:val="32"/>
          <w:szCs w:val="32"/>
        </w:rPr>
        <w:t>Воспитательные</w:t>
      </w:r>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воспитание бережливого отношения к труду, толерантного отношения друг к другу.</w:t>
      </w:r>
    </w:p>
    <w:p w:rsidR="00CA4F64" w:rsidRPr="00CA4F64" w:rsidRDefault="00CA4F64" w:rsidP="00CA4F64">
      <w:pPr>
        <w:shd w:val="clear" w:color="auto" w:fill="FFFFFF"/>
        <w:spacing w:after="120" w:line="240" w:lineRule="atLeast"/>
        <w:jc w:val="center"/>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Ход урока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 xml:space="preserve">I этап – </w:t>
      </w:r>
      <w:proofErr w:type="spellStart"/>
      <w:r w:rsidRPr="00CA4F64">
        <w:rPr>
          <w:rFonts w:ascii="Times New Roman" w:hAnsi="Times New Roman" w:cs="Times New Roman"/>
          <w:b/>
          <w:bCs/>
          <w:color w:val="333333"/>
          <w:sz w:val="32"/>
          <w:szCs w:val="32"/>
        </w:rPr>
        <w:t>мотивационно-целевой</w:t>
      </w:r>
      <w:proofErr w:type="spellEnd"/>
      <w:r w:rsidRPr="00CA4F64">
        <w:rPr>
          <w:rFonts w:ascii="Times New Roman" w:hAnsi="Times New Roman" w:cs="Times New Roman"/>
          <w:b/>
          <w:bCs/>
          <w:color w:val="333333"/>
          <w:sz w:val="32"/>
          <w:szCs w:val="32"/>
        </w:rPr>
        <w:t xml:space="preserve"> (</w:t>
      </w:r>
      <w:proofErr w:type="spellStart"/>
      <w:r w:rsidRPr="00CA4F64">
        <w:rPr>
          <w:rFonts w:ascii="Times New Roman" w:hAnsi="Times New Roman" w:cs="Times New Roman"/>
          <w:b/>
          <w:bCs/>
          <w:color w:val="333333"/>
          <w:sz w:val="32"/>
          <w:szCs w:val="32"/>
        </w:rPr>
        <w:t>смыслообразующий</w:t>
      </w:r>
      <w:proofErr w:type="spellEnd"/>
      <w:r w:rsidRPr="00CA4F64">
        <w:rPr>
          <w:rFonts w:ascii="Times New Roman" w:hAnsi="Times New Roman" w:cs="Times New Roman"/>
          <w:b/>
          <w:bCs/>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1. Организационная часть</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Педагог:</w:t>
      </w:r>
    </w:p>
    <w:p w:rsidR="00CA4F64" w:rsidRPr="00CA4F64" w:rsidRDefault="00CA4F64" w:rsidP="00CA4F64">
      <w:pPr>
        <w:shd w:val="clear" w:color="auto" w:fill="FFFFFF"/>
        <w:spacing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С добрым утром!</w:t>
      </w:r>
      <w:r w:rsidRPr="00CA4F64">
        <w:rPr>
          <w:rFonts w:ascii="Times New Roman" w:hAnsi="Times New Roman" w:cs="Times New Roman"/>
          <w:color w:val="333333"/>
          <w:sz w:val="32"/>
          <w:szCs w:val="32"/>
        </w:rPr>
        <w:br/>
        <w:t>А что это значит?</w:t>
      </w:r>
      <w:r w:rsidRPr="00CA4F64">
        <w:rPr>
          <w:rFonts w:ascii="Times New Roman" w:hAnsi="Times New Roman" w:cs="Times New Roman"/>
          <w:color w:val="333333"/>
          <w:sz w:val="32"/>
          <w:szCs w:val="32"/>
        </w:rPr>
        <w:br/>
        <w:t>Значит, день был по-доброму начат!</w:t>
      </w:r>
      <w:r w:rsidRPr="00CA4F64">
        <w:rPr>
          <w:rFonts w:ascii="Times New Roman" w:hAnsi="Times New Roman" w:cs="Times New Roman"/>
          <w:color w:val="333333"/>
          <w:sz w:val="32"/>
          <w:szCs w:val="32"/>
        </w:rPr>
        <w:br/>
        <w:t>Да и прожит по-доброму будет.</w:t>
      </w:r>
      <w:r w:rsidRPr="00CA4F64">
        <w:rPr>
          <w:rFonts w:ascii="Times New Roman" w:hAnsi="Times New Roman" w:cs="Times New Roman"/>
          <w:color w:val="333333"/>
          <w:sz w:val="32"/>
          <w:szCs w:val="32"/>
        </w:rPr>
        <w:br/>
        <w:t>Принесет всем удачу, успех!</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lastRenderedPageBreak/>
        <w:t>Ведь если наш сегодняшний урок начнется с хорошего, бодрого настроения, то и весь день пройдет в позитивном настрое.</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i/>
          <w:iCs/>
          <w:color w:val="333333"/>
          <w:sz w:val="32"/>
          <w:szCs w:val="32"/>
        </w:rPr>
        <w:t>Контроль посещаемости. Готовность к уроку.</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Педагог:</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xml:space="preserve">С древних времен люди стремились </w:t>
      </w:r>
      <w:proofErr w:type="gramStart"/>
      <w:r w:rsidRPr="00CA4F64">
        <w:rPr>
          <w:rFonts w:ascii="Times New Roman" w:hAnsi="Times New Roman" w:cs="Times New Roman"/>
          <w:color w:val="333333"/>
          <w:sz w:val="32"/>
          <w:szCs w:val="32"/>
        </w:rPr>
        <w:t>к</w:t>
      </w:r>
      <w:proofErr w:type="gramEnd"/>
      <w:r w:rsidRPr="00CA4F64">
        <w:rPr>
          <w:rFonts w:ascii="Times New Roman" w:hAnsi="Times New Roman" w:cs="Times New Roman"/>
          <w:color w:val="333333"/>
          <w:sz w:val="32"/>
          <w:szCs w:val="32"/>
        </w:rPr>
        <w:t xml:space="preserve"> прекрасному. Украшая свое жилище, одежду, домашнюю утварь, они вкладывали в создание простых предметов не только умения, но и свою душу, свои мечты и фантазии, радости и печали.</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Еще живя в пещерах, древние женщины делали себе украшения из того, что было под рукой - дерева, семян, кожи, меха, украшали цветами.</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xml:space="preserve">Цветы – украшение нашей планеты. Их любят все. Без цветов не обходится ни одно торжество. Иногда говорят, что отсутствие цветов указывает  на недостаток вкуса.  Все большую популярность среди неугомонных мастериц приобретает создание украшений </w:t>
      </w:r>
      <w:proofErr w:type="spellStart"/>
      <w:r w:rsidRPr="00CA4F64">
        <w:rPr>
          <w:rFonts w:ascii="Times New Roman" w:hAnsi="Times New Roman" w:cs="Times New Roman"/>
          <w:color w:val="333333"/>
          <w:sz w:val="32"/>
          <w:szCs w:val="32"/>
        </w:rPr>
        <w:t>цумами</w:t>
      </w:r>
      <w:proofErr w:type="spellEnd"/>
      <w:r w:rsidRPr="00CA4F64">
        <w:rPr>
          <w:rFonts w:ascii="Times New Roman" w:hAnsi="Times New Roman" w:cs="Times New Roman"/>
          <w:color w:val="333333"/>
          <w:sz w:val="32"/>
          <w:szCs w:val="32"/>
        </w:rPr>
        <w:t xml:space="preserve">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xml:space="preserve"> своими руками.</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Техникой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может овладеть каждый, потому что она не требует специальных навыков, как, например, вязание.</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Изготовление украшений своими руками сейчас на пике популярности</w:t>
      </w:r>
      <w:proofErr w:type="gramStart"/>
      <w:r w:rsidRPr="00CA4F64">
        <w:rPr>
          <w:rFonts w:ascii="Times New Roman" w:hAnsi="Times New Roman" w:cs="Times New Roman"/>
          <w:color w:val="333333"/>
          <w:sz w:val="32"/>
          <w:szCs w:val="32"/>
        </w:rPr>
        <w:t>..</w:t>
      </w:r>
      <w:proofErr w:type="gramEnd"/>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доступен всем потому, что шелковые ленты, клей, картон, бусины и стразы можно приобрести в магазине.</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2. Изложение нового материала.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Педагог:</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Тема нашего урока: “Изготовление украшений для волос в технике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i/>
          <w:iCs/>
          <w:color w:val="333333"/>
          <w:sz w:val="32"/>
          <w:szCs w:val="32"/>
        </w:rPr>
        <w:t xml:space="preserve"> </w:t>
      </w:r>
      <w:proofErr w:type="gramStart"/>
      <w:r w:rsidRPr="00CA4F64">
        <w:rPr>
          <w:rFonts w:ascii="Times New Roman" w:hAnsi="Times New Roman" w:cs="Times New Roman"/>
          <w:i/>
          <w:iCs/>
          <w:color w:val="333333"/>
          <w:sz w:val="32"/>
          <w:szCs w:val="32"/>
        </w:rPr>
        <w:t>п</w:t>
      </w:r>
      <w:proofErr w:type="gramEnd"/>
      <w:r w:rsidRPr="00CA4F64">
        <w:rPr>
          <w:rFonts w:ascii="Times New Roman" w:hAnsi="Times New Roman" w:cs="Times New Roman"/>
          <w:i/>
          <w:iCs/>
          <w:color w:val="333333"/>
          <w:sz w:val="32"/>
          <w:szCs w:val="32"/>
        </w:rPr>
        <w:t>оказом презентации “</w:t>
      </w:r>
      <w:proofErr w:type="spellStart"/>
      <w:r w:rsidRPr="00CA4F64">
        <w:rPr>
          <w:rFonts w:ascii="Times New Roman" w:hAnsi="Times New Roman" w:cs="Times New Roman"/>
          <w:i/>
          <w:iCs/>
          <w:color w:val="333333"/>
          <w:sz w:val="32"/>
          <w:szCs w:val="32"/>
        </w:rPr>
        <w:t>канзаши</w:t>
      </w:r>
      <w:proofErr w:type="spellEnd"/>
      <w:r w:rsidRPr="00CA4F64">
        <w:rPr>
          <w:rFonts w:ascii="Times New Roman" w:hAnsi="Times New Roman" w:cs="Times New Roman"/>
          <w:i/>
          <w:iCs/>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Эта оригинальная техника рукоделия пришла к нам из Страны Восходящего Солнца. Появлением шелкового оригами мы обязаны гейшам, которые в дополнение к изысканным кимоно, причудливому макияжу и расписным веерам стали создавать вычурные прически, украшенные цветами из ткани. Декорирование причесок стало одним из главных способов самовыражения.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История возникновения техники “</w:t>
      </w:r>
      <w:proofErr w:type="spellStart"/>
      <w:r w:rsidRPr="00CA4F64">
        <w:rPr>
          <w:rFonts w:ascii="Times New Roman" w:hAnsi="Times New Roman" w:cs="Times New Roman"/>
          <w:b/>
          <w:bCs/>
          <w:color w:val="333333"/>
          <w:sz w:val="32"/>
          <w:szCs w:val="32"/>
        </w:rPr>
        <w:t>канзаши</w:t>
      </w:r>
      <w:proofErr w:type="spellEnd"/>
      <w:r w:rsidRPr="00CA4F64">
        <w:rPr>
          <w:rFonts w:ascii="Times New Roman" w:hAnsi="Times New Roman" w:cs="Times New Roman"/>
          <w:b/>
          <w:bCs/>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lastRenderedPageBreak/>
        <w:t>В переводе с японского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xml:space="preserve">” – шпилька. Именно шпилька для волос дала название новому оригинальному виду декоративно-прикладного искусства, которое живо и </w:t>
      </w:r>
      <w:proofErr w:type="gramStart"/>
      <w:r w:rsidRPr="00CA4F64">
        <w:rPr>
          <w:rFonts w:ascii="Times New Roman" w:hAnsi="Times New Roman" w:cs="Times New Roman"/>
          <w:color w:val="333333"/>
          <w:sz w:val="32"/>
          <w:szCs w:val="32"/>
        </w:rPr>
        <w:t>здравствует по сей</w:t>
      </w:r>
      <w:proofErr w:type="gramEnd"/>
      <w:r w:rsidRPr="00CA4F64">
        <w:rPr>
          <w:rFonts w:ascii="Times New Roman" w:hAnsi="Times New Roman" w:cs="Times New Roman"/>
          <w:color w:val="333333"/>
          <w:sz w:val="32"/>
          <w:szCs w:val="32"/>
        </w:rPr>
        <w:t xml:space="preserve"> день, приобретая все больше поклонников по всему миру.</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xml:space="preserve">Искусство </w:t>
      </w:r>
      <w:proofErr w:type="spellStart"/>
      <w:r w:rsidRPr="00CA4F64">
        <w:rPr>
          <w:rFonts w:ascii="Times New Roman" w:hAnsi="Times New Roman" w:cs="Times New Roman"/>
          <w:color w:val="333333"/>
          <w:sz w:val="32"/>
          <w:szCs w:val="32"/>
        </w:rPr>
        <w:t>цумами</w:t>
      </w:r>
      <w:proofErr w:type="spellEnd"/>
      <w:r w:rsidRPr="00CA4F64">
        <w:rPr>
          <w:rFonts w:ascii="Times New Roman" w:hAnsi="Times New Roman" w:cs="Times New Roman"/>
          <w:color w:val="333333"/>
          <w:sz w:val="32"/>
          <w:szCs w:val="32"/>
        </w:rPr>
        <w:t xml:space="preserve">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xml:space="preserve"> своими корнями восходит к 17 веку, ко второй половине периода </w:t>
      </w:r>
      <w:proofErr w:type="spellStart"/>
      <w:r w:rsidRPr="00CA4F64">
        <w:rPr>
          <w:rFonts w:ascii="Times New Roman" w:hAnsi="Times New Roman" w:cs="Times New Roman"/>
          <w:color w:val="333333"/>
          <w:sz w:val="32"/>
          <w:szCs w:val="32"/>
        </w:rPr>
        <w:t>Эдо</w:t>
      </w:r>
      <w:proofErr w:type="spellEnd"/>
      <w:r w:rsidRPr="00CA4F64">
        <w:rPr>
          <w:rFonts w:ascii="Times New Roman" w:hAnsi="Times New Roman" w:cs="Times New Roman"/>
          <w:color w:val="333333"/>
          <w:sz w:val="32"/>
          <w:szCs w:val="32"/>
        </w:rPr>
        <w:t xml:space="preserve">, когда японки начали создавать сложные прически, щедро украшенные всевозможными шпильками и гребнями. Иногда в причёске японки было до 20 дорогих </w:t>
      </w:r>
      <w:proofErr w:type="spellStart"/>
      <w:r w:rsidRPr="00CA4F64">
        <w:rPr>
          <w:rFonts w:ascii="Times New Roman" w:hAnsi="Times New Roman" w:cs="Times New Roman"/>
          <w:color w:val="333333"/>
          <w:sz w:val="32"/>
          <w:szCs w:val="32"/>
        </w:rPr>
        <w:t>канзашек</w:t>
      </w:r>
      <w:proofErr w:type="spellEnd"/>
      <w:r w:rsidRPr="00CA4F64">
        <w:rPr>
          <w:rFonts w:ascii="Times New Roman" w:hAnsi="Times New Roman" w:cs="Times New Roman"/>
          <w:color w:val="333333"/>
          <w:sz w:val="32"/>
          <w:szCs w:val="32"/>
        </w:rPr>
        <w:t>, что говорило о достатке и о хорошем вкусе.</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xml:space="preserve"> были важным элементом в причёске, одна “</w:t>
      </w:r>
      <w:proofErr w:type="spellStart"/>
      <w:r w:rsidRPr="00CA4F64">
        <w:rPr>
          <w:rFonts w:ascii="Times New Roman" w:hAnsi="Times New Roman" w:cs="Times New Roman"/>
          <w:color w:val="333333"/>
          <w:sz w:val="32"/>
          <w:szCs w:val="32"/>
        </w:rPr>
        <w:t>канзашка</w:t>
      </w:r>
      <w:proofErr w:type="spellEnd"/>
      <w:proofErr w:type="gramStart"/>
      <w:r w:rsidRPr="00CA4F64">
        <w:rPr>
          <w:rFonts w:ascii="Times New Roman" w:hAnsi="Times New Roman" w:cs="Times New Roman"/>
          <w:color w:val="333333"/>
          <w:sz w:val="32"/>
          <w:szCs w:val="32"/>
        </w:rPr>
        <w:t>”м</w:t>
      </w:r>
      <w:proofErr w:type="gramEnd"/>
      <w:r w:rsidRPr="00CA4F64">
        <w:rPr>
          <w:rFonts w:ascii="Times New Roman" w:hAnsi="Times New Roman" w:cs="Times New Roman"/>
          <w:color w:val="333333"/>
          <w:sz w:val="32"/>
          <w:szCs w:val="32"/>
        </w:rPr>
        <w:t>огла стоить больше чем кимоно.</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По прическе и украшениям в ней можно было судить о социальном статусе японки. Прическа рассказывала о том, к какому слою общества принадлежит ее обладательница, замужем японка или нет, имеет ли она детей и сколько.</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xml:space="preserve">Благодаря своей неповторимости возрожденное искусство </w:t>
      </w:r>
      <w:proofErr w:type="spellStart"/>
      <w:r w:rsidRPr="00CA4F64">
        <w:rPr>
          <w:rFonts w:ascii="Times New Roman" w:hAnsi="Times New Roman" w:cs="Times New Roman"/>
          <w:color w:val="333333"/>
          <w:sz w:val="32"/>
          <w:szCs w:val="32"/>
        </w:rPr>
        <w:t>цумами</w:t>
      </w:r>
      <w:proofErr w:type="spellEnd"/>
      <w:r w:rsidRPr="00CA4F64">
        <w:rPr>
          <w:rFonts w:ascii="Times New Roman" w:hAnsi="Times New Roman" w:cs="Times New Roman"/>
          <w:color w:val="333333"/>
          <w:sz w:val="32"/>
          <w:szCs w:val="32"/>
        </w:rPr>
        <w:t xml:space="preserve">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xml:space="preserve"> становится весьма популярным и среди модниц и рукодельниц из разных стран и континентов. Объясняется его возрастающая популярность еще и удивительным сочетанием незамысловатой техники и потрясающе роскошного результата.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Особенности техники “</w:t>
      </w:r>
      <w:proofErr w:type="spellStart"/>
      <w:r w:rsidRPr="00CA4F64">
        <w:rPr>
          <w:rFonts w:ascii="Times New Roman" w:hAnsi="Times New Roman" w:cs="Times New Roman"/>
          <w:b/>
          <w:bCs/>
          <w:color w:val="333333"/>
          <w:sz w:val="32"/>
          <w:szCs w:val="32"/>
        </w:rPr>
        <w:t>канзаши</w:t>
      </w:r>
      <w:proofErr w:type="spellEnd"/>
      <w:r w:rsidRPr="00CA4F64">
        <w:rPr>
          <w:rFonts w:ascii="Times New Roman" w:hAnsi="Times New Roman" w:cs="Times New Roman"/>
          <w:b/>
          <w:bCs/>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xml:space="preserve">В основе </w:t>
      </w:r>
      <w:proofErr w:type="spellStart"/>
      <w:r w:rsidRPr="00CA4F64">
        <w:rPr>
          <w:rFonts w:ascii="Times New Roman" w:hAnsi="Times New Roman" w:cs="Times New Roman"/>
          <w:color w:val="333333"/>
          <w:sz w:val="32"/>
          <w:szCs w:val="32"/>
        </w:rPr>
        <w:t>цумами</w:t>
      </w:r>
      <w:proofErr w:type="spellEnd"/>
      <w:r w:rsidRPr="00CA4F64">
        <w:rPr>
          <w:rFonts w:ascii="Times New Roman" w:hAnsi="Times New Roman" w:cs="Times New Roman"/>
          <w:color w:val="333333"/>
          <w:sz w:val="32"/>
          <w:szCs w:val="32"/>
        </w:rPr>
        <w:t xml:space="preserve">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xml:space="preserve"> лежит оригами – традиционное японское искусство складывания поделок из бумаги. Вот только в данном случае складывают не бумагу, а квадратики из натурального шелка, которые превращаются в удивительные цветы и цветочные композиции.</w:t>
      </w:r>
      <w:r w:rsidRPr="00CA4F64">
        <w:rPr>
          <w:rFonts w:ascii="Times New Roman" w:hAnsi="Times New Roman" w:cs="Times New Roman"/>
          <w:color w:val="333333"/>
          <w:sz w:val="32"/>
          <w:szCs w:val="32"/>
        </w:rPr>
        <w:br/>
        <w:t>В основе техники – складывание прямоугольных кусочков ткани в форме продолговатых, округлых или острых лепестков.</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Именно из таких лепестков составляются столь изысканные и разнообразные украшения, которыми удивляют японские мастерицы. Самое удивительное, что в основе всей этой красоты лежит один единственный прием – сворачивание (</w:t>
      </w:r>
      <w:proofErr w:type="spellStart"/>
      <w:r w:rsidRPr="00CA4F64">
        <w:rPr>
          <w:rFonts w:ascii="Times New Roman" w:hAnsi="Times New Roman" w:cs="Times New Roman"/>
          <w:color w:val="333333"/>
          <w:sz w:val="32"/>
          <w:szCs w:val="32"/>
        </w:rPr>
        <w:t>цумами</w:t>
      </w:r>
      <w:proofErr w:type="spellEnd"/>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Инструменты и приспособления для работы</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Начинающей мастерице понадобятся лишь:</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атласные ленточки разных размеров, оптимально 5 и 2.5, 1</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lastRenderedPageBreak/>
        <w:t>линейка, карандаш разметки ровных квадратиков;</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ножницы;</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свечка;</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пинцет;</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клей "</w:t>
      </w:r>
      <w:proofErr w:type="spellStart"/>
      <w:r w:rsidRPr="00CA4F64">
        <w:rPr>
          <w:rFonts w:ascii="Times New Roman" w:hAnsi="Times New Roman" w:cs="Times New Roman"/>
          <w:color w:val="333333"/>
          <w:sz w:val="32"/>
          <w:szCs w:val="32"/>
        </w:rPr>
        <w:t>Супер-момент</w:t>
      </w:r>
      <w:proofErr w:type="spellEnd"/>
      <w:r w:rsidRPr="00CA4F64">
        <w:rPr>
          <w:rFonts w:ascii="Times New Roman" w:hAnsi="Times New Roman" w:cs="Times New Roman"/>
          <w:color w:val="333333"/>
          <w:sz w:val="32"/>
          <w:szCs w:val="32"/>
        </w:rPr>
        <w:t xml:space="preserve">" </w:t>
      </w:r>
      <w:proofErr w:type="gramStart"/>
      <w:r w:rsidRPr="00CA4F64">
        <w:rPr>
          <w:rFonts w:ascii="Times New Roman" w:hAnsi="Times New Roman" w:cs="Times New Roman"/>
          <w:color w:val="333333"/>
          <w:sz w:val="32"/>
          <w:szCs w:val="32"/>
        </w:rPr>
        <w:t xml:space="preserve">( </w:t>
      </w:r>
      <w:proofErr w:type="gramEnd"/>
      <w:r w:rsidRPr="00CA4F64">
        <w:rPr>
          <w:rFonts w:ascii="Times New Roman" w:hAnsi="Times New Roman" w:cs="Times New Roman"/>
          <w:color w:val="333333"/>
          <w:sz w:val="32"/>
          <w:szCs w:val="32"/>
        </w:rPr>
        <w:t>в маленьком тюбике) длинная и нетолстая игла, минимум сантиметров 5-7;</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нитки;</w:t>
      </w:r>
    </w:p>
    <w:p w:rsidR="00CA4F64" w:rsidRPr="00CA4F64" w:rsidRDefault="00CA4F64" w:rsidP="00CA4F64">
      <w:pPr>
        <w:shd w:val="clear" w:color="auto" w:fill="FFFFFF"/>
        <w:spacing w:before="100" w:beforeAutospacing="1" w:after="100" w:afterAutospacing="1"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бусины и стразы.</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Технология изготовления элементов “</w:t>
      </w:r>
      <w:proofErr w:type="spellStart"/>
      <w:r w:rsidRPr="00CA4F64">
        <w:rPr>
          <w:rFonts w:ascii="Times New Roman" w:hAnsi="Times New Roman" w:cs="Times New Roman"/>
          <w:b/>
          <w:bCs/>
          <w:color w:val="333333"/>
          <w:sz w:val="32"/>
          <w:szCs w:val="32"/>
        </w:rPr>
        <w:t>канзаши</w:t>
      </w:r>
      <w:proofErr w:type="spellEnd"/>
      <w:r w:rsidRPr="00CA4F64">
        <w:rPr>
          <w:rFonts w:ascii="Times New Roman" w:hAnsi="Times New Roman" w:cs="Times New Roman"/>
          <w:b/>
          <w:bCs/>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 xml:space="preserve">Изготовить самостоятельно украшения в технике </w:t>
      </w:r>
      <w:proofErr w:type="spellStart"/>
      <w:r w:rsidRPr="00CA4F64">
        <w:rPr>
          <w:rFonts w:ascii="Times New Roman" w:hAnsi="Times New Roman" w:cs="Times New Roman"/>
          <w:b/>
          <w:bCs/>
          <w:color w:val="333333"/>
          <w:sz w:val="32"/>
          <w:szCs w:val="32"/>
        </w:rPr>
        <w:t>цумами</w:t>
      </w:r>
      <w:proofErr w:type="spellEnd"/>
      <w:r w:rsidRPr="00CA4F64">
        <w:rPr>
          <w:rFonts w:ascii="Times New Roman" w:hAnsi="Times New Roman" w:cs="Times New Roman"/>
          <w:b/>
          <w:bCs/>
          <w:color w:val="333333"/>
          <w:sz w:val="32"/>
          <w:szCs w:val="32"/>
        </w:rPr>
        <w:t xml:space="preserve"> </w:t>
      </w:r>
      <w:proofErr w:type="spellStart"/>
      <w:r w:rsidRPr="00CA4F64">
        <w:rPr>
          <w:rFonts w:ascii="Times New Roman" w:hAnsi="Times New Roman" w:cs="Times New Roman"/>
          <w:b/>
          <w:bCs/>
          <w:color w:val="333333"/>
          <w:sz w:val="32"/>
          <w:szCs w:val="32"/>
        </w:rPr>
        <w:t>канзаши</w:t>
      </w:r>
      <w:proofErr w:type="spellEnd"/>
      <w:r w:rsidRPr="00CA4F64">
        <w:rPr>
          <w:rFonts w:ascii="Times New Roman" w:hAnsi="Times New Roman" w:cs="Times New Roman"/>
          <w:b/>
          <w:bCs/>
          <w:color w:val="333333"/>
          <w:sz w:val="32"/>
          <w:szCs w:val="32"/>
        </w:rPr>
        <w:t xml:space="preserve"> не так трудно, как может показаться на первый взгляд. По сути, используются всего два основных способа складывания лепестков - острый и круглый. На их основе делается большинство </w:t>
      </w:r>
      <w:proofErr w:type="spellStart"/>
      <w:r w:rsidRPr="00CA4F64">
        <w:rPr>
          <w:rFonts w:ascii="Times New Roman" w:hAnsi="Times New Roman" w:cs="Times New Roman"/>
          <w:b/>
          <w:bCs/>
          <w:color w:val="333333"/>
          <w:sz w:val="32"/>
          <w:szCs w:val="32"/>
        </w:rPr>
        <w:t>хана-канзаши</w:t>
      </w:r>
      <w:proofErr w:type="spellEnd"/>
      <w:r w:rsidRPr="00CA4F64">
        <w:rPr>
          <w:rFonts w:ascii="Times New Roman" w:hAnsi="Times New Roman" w:cs="Times New Roman"/>
          <w:b/>
          <w:bCs/>
          <w:color w:val="333333"/>
          <w:sz w:val="32"/>
          <w:szCs w:val="32"/>
        </w:rPr>
        <w:t>, </w:t>
      </w:r>
      <w:r w:rsidRPr="00CA4F64">
        <w:rPr>
          <w:rFonts w:ascii="Times New Roman" w:hAnsi="Times New Roman" w:cs="Times New Roman"/>
          <w:color w:val="333333"/>
          <w:sz w:val="32"/>
          <w:szCs w:val="32"/>
        </w:rPr>
        <w:t>которыми поражают мир японские мастера. Главное – подойти к этому занятию творчески, и тогда превосходный результат не заставит себя ждать.</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Демонстрация различных поделок в технике “</w:t>
      </w:r>
      <w:proofErr w:type="spellStart"/>
      <w:r w:rsidRPr="00CA4F64">
        <w:rPr>
          <w:rFonts w:ascii="Times New Roman" w:hAnsi="Times New Roman" w:cs="Times New Roman"/>
          <w:b/>
          <w:bCs/>
          <w:color w:val="333333"/>
          <w:sz w:val="32"/>
          <w:szCs w:val="32"/>
        </w:rPr>
        <w:t>канзаши</w:t>
      </w:r>
      <w:proofErr w:type="spellEnd"/>
      <w:r w:rsidRPr="00CA4F64">
        <w:rPr>
          <w:rFonts w:ascii="Times New Roman" w:hAnsi="Times New Roman" w:cs="Times New Roman"/>
          <w:b/>
          <w:bCs/>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Педагог:</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В технике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можно выполнить различные аксессуары: броши, ободки для волос, резинки, бусы, серьги.</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 xml:space="preserve">II этап – </w:t>
      </w:r>
      <w:proofErr w:type="spellStart"/>
      <w:r w:rsidRPr="00CA4F64">
        <w:rPr>
          <w:rFonts w:ascii="Times New Roman" w:hAnsi="Times New Roman" w:cs="Times New Roman"/>
          <w:b/>
          <w:bCs/>
          <w:color w:val="333333"/>
          <w:sz w:val="32"/>
          <w:szCs w:val="32"/>
        </w:rPr>
        <w:t>операционно-деятельностный</w:t>
      </w:r>
      <w:proofErr w:type="spellEnd"/>
      <w:r w:rsidRPr="00CA4F64">
        <w:rPr>
          <w:rFonts w:ascii="Times New Roman" w:hAnsi="Times New Roman" w:cs="Times New Roman"/>
          <w:b/>
          <w:bCs/>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3. Закрепление нового материала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Парам предлагается найти слова, зашифрованные в кроссворде</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Вопросы:</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1. страна, в которой стали впервые изготовлять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(Япония)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2. “........” - девичья краса (коса)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3. инструмент для изготовления элементов (ножницы)</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4. аксессуар для скрепления волос (заколка)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5. предмет ухода за волосами (расчёска)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lastRenderedPageBreak/>
        <w:t>6. материал для изготовления “</w:t>
      </w:r>
      <w:proofErr w:type="spellStart"/>
      <w:r w:rsidRPr="00CA4F64">
        <w:rPr>
          <w:rFonts w:ascii="Times New Roman" w:hAnsi="Times New Roman" w:cs="Times New Roman"/>
          <w:color w:val="333333"/>
          <w:sz w:val="32"/>
          <w:szCs w:val="32"/>
        </w:rPr>
        <w:t>канзашек</w:t>
      </w:r>
      <w:proofErr w:type="spellEnd"/>
      <w:r w:rsidRPr="00CA4F64">
        <w:rPr>
          <w:rFonts w:ascii="Times New Roman" w:hAnsi="Times New Roman" w:cs="Times New Roman"/>
          <w:color w:val="333333"/>
          <w:sz w:val="32"/>
          <w:szCs w:val="32"/>
        </w:rPr>
        <w:t>” (лента)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7. бывает канцелярский, обойный (клей)</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4. Физкультминутка.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1. Буратино потянулся, раз нагнулся, два нагнулся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2. Руки в стороны развел, ключик видно не нашел</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3. Чтобы ключик нам достать, надо на носочки встать.</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5. Вводный инструктаж</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 xml:space="preserve">Знакомство </w:t>
      </w:r>
      <w:r w:rsidRPr="00CA4F64">
        <w:rPr>
          <w:rFonts w:ascii="Times New Roman" w:hAnsi="Times New Roman" w:cs="Times New Roman"/>
          <w:color w:val="333333"/>
          <w:sz w:val="32"/>
          <w:szCs w:val="32"/>
        </w:rPr>
        <w:t xml:space="preserve"> учащихся с инструкционными картами, соблюдением правил безопасности труда, организацией рабочего места.</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Показ  способа выполнения острых лепестков и их сборки в цветок.</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6. Практическая работа учащихся. Работа в парах.</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Вы удивительные ученицы. Я предлагаю вам, на время проведения практической работы, представить себя в роли дизайнера аксессуаров.</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Дизайнер аксессуаров — современная, высокодоходная профессия, активно набирающая обороты в России.</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Сегодня коллекции аксессуаров играют существенную роль в жизни модного бренда одежды; они позволяют дизайнерам создать законченный и элегантный стиль.</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Я хочу предложить вам выполнить задание:</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 Изготовление заколки для волос в технике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Обход рабочих  мест,  проверка организации работы учащимися, соблюдения правил техники безопасности, помощь в изготовлении элементов слабым учащимся.</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color w:val="333333"/>
          <w:sz w:val="32"/>
          <w:szCs w:val="32"/>
        </w:rPr>
        <w:t>Требования к выполнению: аккуратность и качество изготовления, оригинальность и эстетический вкус.</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III этап – оценочный.</w:t>
      </w:r>
    </w:p>
    <w:p w:rsidR="00CA4F64" w:rsidRPr="00CA4F64" w:rsidRDefault="00CA4F64" w:rsidP="00CA4F64">
      <w:pPr>
        <w:shd w:val="clear" w:color="auto" w:fill="FFFFFF"/>
        <w:spacing w:after="120" w:line="240" w:lineRule="atLeast"/>
        <w:rPr>
          <w:rFonts w:ascii="Times New Roman" w:hAnsi="Times New Roman" w:cs="Times New Roman"/>
          <w:color w:val="333333"/>
          <w:sz w:val="32"/>
          <w:szCs w:val="32"/>
        </w:rPr>
      </w:pPr>
      <w:r w:rsidRPr="00CA4F64">
        <w:rPr>
          <w:rFonts w:ascii="Times New Roman" w:hAnsi="Times New Roman" w:cs="Times New Roman"/>
          <w:b/>
          <w:bCs/>
          <w:color w:val="333333"/>
          <w:sz w:val="32"/>
          <w:szCs w:val="32"/>
        </w:rPr>
        <w:t>7. Рефлексия</w:t>
      </w:r>
    </w:p>
    <w:p w:rsidR="005F2EEB" w:rsidRPr="00CA4F64" w:rsidRDefault="00CA4F64" w:rsidP="00CA4F64">
      <w:pPr>
        <w:rPr>
          <w:rFonts w:ascii="Times New Roman" w:hAnsi="Times New Roman" w:cs="Times New Roman"/>
          <w:sz w:val="32"/>
          <w:szCs w:val="32"/>
        </w:rPr>
      </w:pPr>
      <w:r w:rsidRPr="00CA4F64">
        <w:rPr>
          <w:rFonts w:ascii="Times New Roman" w:hAnsi="Times New Roman" w:cs="Times New Roman"/>
          <w:b/>
          <w:bCs/>
          <w:color w:val="333333"/>
          <w:sz w:val="32"/>
          <w:szCs w:val="32"/>
        </w:rPr>
        <w:t>Педагог:</w:t>
      </w:r>
      <w:r w:rsidRPr="00CA4F64">
        <w:rPr>
          <w:rFonts w:ascii="Times New Roman" w:hAnsi="Times New Roman" w:cs="Times New Roman"/>
          <w:color w:val="333333"/>
          <w:sz w:val="32"/>
          <w:szCs w:val="32"/>
        </w:rPr>
        <w:t xml:space="preserve"> Расскажите, какие элементы техники “</w:t>
      </w:r>
      <w:proofErr w:type="spellStart"/>
      <w:r w:rsidRPr="00CA4F64">
        <w:rPr>
          <w:rFonts w:ascii="Times New Roman" w:hAnsi="Times New Roman" w:cs="Times New Roman"/>
          <w:color w:val="333333"/>
          <w:sz w:val="32"/>
          <w:szCs w:val="32"/>
        </w:rPr>
        <w:t>Канзаши</w:t>
      </w:r>
      <w:proofErr w:type="spellEnd"/>
      <w:r w:rsidRPr="00CA4F64">
        <w:rPr>
          <w:rFonts w:ascii="Times New Roman" w:hAnsi="Times New Roman" w:cs="Times New Roman"/>
          <w:color w:val="333333"/>
          <w:sz w:val="32"/>
          <w:szCs w:val="32"/>
        </w:rPr>
        <w:t>” вы использовали в своей работе</w:t>
      </w:r>
    </w:p>
    <w:sectPr w:rsidR="005F2EEB" w:rsidRPr="00CA4F64" w:rsidSect="005F2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4B7A"/>
    <w:multiLevelType w:val="multilevel"/>
    <w:tmpl w:val="A298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F64"/>
    <w:rsid w:val="00045357"/>
    <w:rsid w:val="00155956"/>
    <w:rsid w:val="004402CA"/>
    <w:rsid w:val="0048456A"/>
    <w:rsid w:val="00564EBE"/>
    <w:rsid w:val="005F2EEB"/>
    <w:rsid w:val="00775F2B"/>
    <w:rsid w:val="008F1E36"/>
    <w:rsid w:val="00CA4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64"/>
    <w:pPr>
      <w:spacing w:after="200" w:line="276" w:lineRule="auto"/>
    </w:pPr>
    <w:rPr>
      <w:rFonts w:ascii="Calibri" w:hAnsi="Calibri" w:cs="Calibri"/>
      <w:sz w:val="22"/>
      <w:szCs w:val="22"/>
    </w:rPr>
  </w:style>
  <w:style w:type="paragraph" w:styleId="2">
    <w:name w:val="heading 2"/>
    <w:basedOn w:val="a"/>
    <w:link w:val="20"/>
    <w:uiPriority w:val="9"/>
    <w:qFormat/>
    <w:rsid w:val="0004535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357"/>
    <w:rPr>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646082/pril.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6896</Characters>
  <Application>Microsoft Office Word</Application>
  <DocSecurity>0</DocSecurity>
  <Lines>57</Lines>
  <Paragraphs>16</Paragraphs>
  <ScaleCrop>false</ScaleCrop>
  <Company>CtrlSoft</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2</cp:revision>
  <dcterms:created xsi:type="dcterms:W3CDTF">2015-10-27T18:00:00Z</dcterms:created>
  <dcterms:modified xsi:type="dcterms:W3CDTF">2015-10-27T18:01:00Z</dcterms:modified>
</cp:coreProperties>
</file>