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36" w:rsidRPr="00A13DBB" w:rsidRDefault="00163336" w:rsidP="00163336">
      <w:pPr>
        <w:shd w:val="clear" w:color="auto" w:fill="FFFFFF"/>
        <w:spacing w:before="58" w:after="58" w:line="240" w:lineRule="auto"/>
        <w:outlineLvl w:val="1"/>
        <w:rPr>
          <w:rFonts w:ascii="Trebuchet MS" w:eastAsia="Times New Roman" w:hAnsi="Trebuchet MS" w:cs="Times New Roman"/>
          <w:b/>
          <w:bCs/>
          <w:color w:val="215868" w:themeColor="accent5" w:themeShade="80"/>
          <w:sz w:val="24"/>
          <w:szCs w:val="24"/>
        </w:rPr>
      </w:pPr>
      <w:r w:rsidRPr="00A13DBB">
        <w:rPr>
          <w:rFonts w:ascii="Trebuchet MS" w:eastAsia="Times New Roman" w:hAnsi="Trebuchet MS" w:cs="Times New Roman"/>
          <w:b/>
          <w:bCs/>
          <w:color w:val="215868" w:themeColor="accent5" w:themeShade="80"/>
          <w:sz w:val="24"/>
          <w:szCs w:val="24"/>
        </w:rPr>
        <w:t xml:space="preserve">Конспект комплексного занятия для детей среднего дошкольного возраста «Весна </w:t>
      </w:r>
      <w:r w:rsidR="00D6247F" w:rsidRPr="00A13DBB">
        <w:rPr>
          <w:rFonts w:ascii="Trebuchet MS" w:eastAsia="Times New Roman" w:hAnsi="Trebuchet MS" w:cs="Times New Roman"/>
          <w:b/>
          <w:bCs/>
          <w:color w:val="215868" w:themeColor="accent5" w:themeShade="80"/>
          <w:sz w:val="24"/>
          <w:szCs w:val="24"/>
        </w:rPr>
        <w:t>на ферме</w:t>
      </w:r>
      <w:r w:rsidRPr="00A13DBB">
        <w:rPr>
          <w:rFonts w:ascii="Trebuchet MS" w:eastAsia="Times New Roman" w:hAnsi="Trebuchet MS" w:cs="Times New Roman"/>
          <w:b/>
          <w:bCs/>
          <w:color w:val="215868" w:themeColor="accent5" w:themeShade="80"/>
          <w:sz w:val="24"/>
          <w:szCs w:val="24"/>
        </w:rPr>
        <w:t>»</w:t>
      </w:r>
    </w:p>
    <w:p w:rsidR="00163336" w:rsidRPr="00163336" w:rsidRDefault="00163336" w:rsidP="00A13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Цель: 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Обобщить знания детей о весне, весенних  изменениях  в  природе, расширить представления о домашних животных</w:t>
      </w:r>
    </w:p>
    <w:p w:rsidR="00163336" w:rsidRPr="00163336" w:rsidRDefault="00163336" w:rsidP="00A13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Задачи:</w:t>
      </w:r>
    </w:p>
    <w:p w:rsidR="00A13DBB" w:rsidRDefault="00163336" w:rsidP="00A13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i/>
          <w:iCs/>
          <w:color w:val="000000"/>
          <w:sz w:val="17"/>
        </w:rPr>
        <w:t>Образовательные задачи:</w:t>
      </w:r>
      <w:r w:rsidR="00A13DBB">
        <w:rPr>
          <w:rFonts w:ascii="Arial" w:eastAsia="Times New Roman" w:hAnsi="Arial" w:cs="Arial"/>
          <w:i/>
          <w:iCs/>
          <w:color w:val="000000"/>
          <w:sz w:val="17"/>
        </w:rPr>
        <w:t xml:space="preserve"> 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учить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внимательно</w:t>
      </w:r>
      <w:proofErr w:type="gramEnd"/>
      <w:r w:rsidR="00A13DBB">
        <w:rPr>
          <w:rFonts w:ascii="Arial" w:eastAsia="Times New Roman" w:hAnsi="Arial" w:cs="Arial"/>
          <w:color w:val="000000"/>
          <w:sz w:val="17"/>
          <w:szCs w:val="17"/>
        </w:rPr>
        <w:t xml:space="preserve"> слушать и отгадывать загадки, 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закрепить счёт в пределах 5</w:t>
      </w:r>
      <w:r w:rsidR="00A13DBB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соотносит</w:t>
      </w:r>
      <w:r w:rsidR="00A13DBB">
        <w:rPr>
          <w:rFonts w:ascii="Arial" w:eastAsia="Times New Roman" w:hAnsi="Arial" w:cs="Arial"/>
          <w:color w:val="000000"/>
          <w:sz w:val="17"/>
          <w:szCs w:val="17"/>
        </w:rPr>
        <w:t xml:space="preserve">ь количество предметов с цифрой, 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продолжать учить ориентировке в пространстве</w:t>
      </w:r>
      <w:r w:rsidR="00A13DBB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расширить знания детей о домашних животных</w:t>
      </w:r>
      <w:r w:rsidR="00A13DBB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3336" w:rsidRPr="00163336" w:rsidRDefault="00A13DBB" w:rsidP="00A13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i/>
          <w:iCs/>
          <w:color w:val="000000"/>
          <w:sz w:val="17"/>
        </w:rPr>
        <w:t xml:space="preserve"> </w:t>
      </w:r>
      <w:r w:rsidR="00163336" w:rsidRPr="00163336">
        <w:rPr>
          <w:rFonts w:ascii="Arial" w:eastAsia="Times New Roman" w:hAnsi="Arial" w:cs="Arial"/>
          <w:i/>
          <w:iCs/>
          <w:color w:val="000000"/>
          <w:sz w:val="17"/>
        </w:rPr>
        <w:t>Развивающие задачи:</w:t>
      </w:r>
      <w:r>
        <w:rPr>
          <w:rFonts w:ascii="Arial" w:eastAsia="Times New Roman" w:hAnsi="Arial" w:cs="Arial"/>
          <w:i/>
          <w:iCs/>
          <w:color w:val="000000"/>
          <w:sz w:val="17"/>
        </w:rPr>
        <w:t xml:space="preserve"> </w:t>
      </w:r>
      <w:r w:rsidR="00163336"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развивать речь, внимание, логическое мышление, координацию движений</w:t>
      </w:r>
      <w:r>
        <w:rPr>
          <w:rFonts w:ascii="Arial" w:eastAsia="Times New Roman" w:hAnsi="Arial" w:cs="Arial"/>
          <w:color w:val="000000"/>
          <w:sz w:val="17"/>
          <w:szCs w:val="17"/>
        </w:rPr>
        <w:t>,</w:t>
      </w:r>
      <w:r w:rsidR="00163336"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развивать умение согласовывать движения с речью, мелкую моторику рук</w:t>
      </w:r>
      <w:r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3336" w:rsidRPr="00163336" w:rsidRDefault="00163336" w:rsidP="00A13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i/>
          <w:iCs/>
          <w:color w:val="000000"/>
          <w:sz w:val="17"/>
        </w:rPr>
        <w:t>Воспитательные задачи:</w:t>
      </w:r>
      <w:r w:rsidR="00A13DBB">
        <w:rPr>
          <w:rFonts w:ascii="Arial" w:eastAsia="Times New Roman" w:hAnsi="Arial" w:cs="Arial"/>
          <w:i/>
          <w:iCs/>
          <w:color w:val="000000"/>
          <w:sz w:val="17"/>
        </w:rPr>
        <w:t xml:space="preserve"> 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воспитывать любовь к труду, уважение к труду взрослых</w:t>
      </w:r>
      <w:r w:rsidR="00A13DBB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воспитывать </w:t>
      </w:r>
      <w:r w:rsidR="00A13DBB">
        <w:rPr>
          <w:rFonts w:ascii="Arial" w:eastAsia="Times New Roman" w:hAnsi="Arial" w:cs="Arial"/>
          <w:color w:val="000000"/>
          <w:sz w:val="17"/>
          <w:szCs w:val="17"/>
        </w:rPr>
        <w:t>д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оброжелательное отношение к животным;</w:t>
      </w:r>
    </w:p>
    <w:p w:rsidR="00163336" w:rsidRPr="00163336" w:rsidRDefault="00163336" w:rsidP="00A13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Материал к занятию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: мяч, дощечки под номерами от 1 до 5, карточки к дидактической игре «Накорми животное», «Где, чья мама?»</w:t>
      </w:r>
    </w:p>
    <w:p w:rsidR="00163336" w:rsidRPr="00A13DBB" w:rsidRDefault="00163336" w:rsidP="00A13DBB">
      <w:pPr>
        <w:shd w:val="clear" w:color="auto" w:fill="FFFFFF"/>
        <w:spacing w:before="115" w:after="23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215868" w:themeColor="accent5" w:themeShade="80"/>
        </w:rPr>
      </w:pPr>
      <w:r w:rsidRPr="00A13DBB">
        <w:rPr>
          <w:rFonts w:ascii="Trebuchet MS" w:eastAsia="Times New Roman" w:hAnsi="Trebuchet MS" w:cs="Times New Roman"/>
          <w:b/>
          <w:bCs/>
          <w:color w:val="215868" w:themeColor="accent5" w:themeShade="80"/>
        </w:rPr>
        <w:t>Ход занятия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Воспитатель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: Ребята, скажите, какое сейчас время года? (Ответы детей).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Воспитатель: 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Правильно, весна. Ребята, а что происходит с приходом весны? (ответы детей)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Давайте расскажем стихотворение, которое мы недавно выучили, оно очень точно описывает весну.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(Стихотворение с движениями «Весна»)</w:t>
      </w:r>
    </w:p>
    <w:p w:rsidR="00163336" w:rsidRPr="00A13DBB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A13DBB">
        <w:rPr>
          <w:rFonts w:ascii="Arial" w:eastAsia="Times New Roman" w:hAnsi="Arial" w:cs="Arial"/>
          <w:b/>
          <w:color w:val="000000"/>
          <w:sz w:val="17"/>
          <w:szCs w:val="17"/>
        </w:rPr>
        <w:t>Воспитатель и дети</w:t>
      </w:r>
      <w:r w:rsidR="00A13DBB">
        <w:rPr>
          <w:rFonts w:ascii="Arial" w:eastAsia="Times New Roman" w:hAnsi="Arial" w:cs="Arial"/>
          <w:b/>
          <w:color w:val="000000"/>
          <w:sz w:val="17"/>
          <w:szCs w:val="17"/>
        </w:rPr>
        <w:t>:</w:t>
      </w:r>
    </w:p>
    <w:p w:rsidR="00163336" w:rsidRPr="00163336" w:rsidRDefault="00A13DBB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Улыбаются в</w:t>
      </w:r>
      <w:r w:rsidR="00163336" w:rsidRPr="00163336">
        <w:rPr>
          <w:rFonts w:ascii="Arial" w:eastAsia="Times New Roman" w:hAnsi="Arial" w:cs="Arial"/>
          <w:color w:val="000000"/>
          <w:sz w:val="17"/>
          <w:szCs w:val="17"/>
        </w:rPr>
        <w:t>с</w:t>
      </w:r>
      <w:r>
        <w:rPr>
          <w:rFonts w:ascii="Arial" w:eastAsia="Times New Roman" w:hAnsi="Arial" w:cs="Arial"/>
          <w:color w:val="000000"/>
          <w:sz w:val="17"/>
          <w:szCs w:val="17"/>
        </w:rPr>
        <w:t>е</w:t>
      </w:r>
      <w:r w:rsidR="00163336"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люди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(Идут по кругу).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Весна, весна, весна!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Она везде, она повсюду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Красна, красна, красна!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(Поднимают руки над головой и ритмично хлопают в ладоши)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По лугу, лесу и полянке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(Ритмично шагают на месте.)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Идет, идет, идет!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На солнышке скорей погреться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(Взмахивают обеими руками к себе.)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Зовет, зовет, зовет!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И в ручейке лесном задорно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(Ритмично щелкают пальцами.)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Звенит, звенит, звенит!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По камушкам в реке широкой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(Потирают ладони.)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Журчит, журчит, журчит!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Разносит запахи повсюду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(Делают из пальцев «бутон».)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Цветов, цветов, цветов!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И все живое сразу слышит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(Прикладывают руку к уху.)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Весенний звон!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(Хлопают в ладоши.)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Воспитатель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: Да, ребята, весной природа пробуждается. У животных, птиц, насекомых много хлопот, да и у людей их не мало. Вот недавно пришло письмо от бабушки Матрены (воспитатель читает письмо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детям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в котором бабушка просит детей приехать к ней в гости, а также помочь ей по хозяйству)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Воспитатель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: Ну что, поедем </w:t>
      </w:r>
      <w:r w:rsidR="00A13DBB">
        <w:rPr>
          <w:rFonts w:ascii="Arial" w:eastAsia="Times New Roman" w:hAnsi="Arial" w:cs="Arial"/>
          <w:color w:val="000000"/>
          <w:sz w:val="17"/>
          <w:szCs w:val="17"/>
        </w:rPr>
        <w:t>на ферму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Дети: Да!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Воспитатель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: А на чем можно поехать? (ответы детей).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(Воспитатель уточняет представления детей о пассажирском транспорте, затем предлагает упражнение на координацию речи с движениями.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Дети выполняют движения в соответствии с содержанием стихотворения.)</w:t>
      </w:r>
      <w:proofErr w:type="gramEnd"/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На лошадке ехали,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До угла доехали.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Сели на машину,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Налили бензину.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На машине ехали,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До реки доехали.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Трр</w:t>
      </w:r>
      <w:proofErr w:type="spellEnd"/>
      <w:r w:rsidRPr="00163336">
        <w:rPr>
          <w:rFonts w:ascii="Arial" w:eastAsia="Times New Roman" w:hAnsi="Arial" w:cs="Arial"/>
          <w:color w:val="000000"/>
          <w:sz w:val="17"/>
          <w:szCs w:val="17"/>
        </w:rPr>
        <w:t>! Стоп! Разворот.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На реке — пароход.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Пароходом ехали,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До горы доехали.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Пароход не везет,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Надо сесть в самолет.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Самолет летит,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В нем мотор гудит: У-у-у!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Воспитатель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: Ребята, приземляемся, все на посадку!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Воспитатель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: Вот уже дом бабушки Матрены виден, только мостик перейти. Ой, а мост разобран, чтобы перейти через речку нам его надо правильно собрать. На досках написаны цифры, вам надо их правильно расставить и мост готов.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(Дети собирают мост и переходят через него, подходят к дому бабушки.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Встречает детей бабка Матрена.)</w:t>
      </w:r>
      <w:proofErr w:type="gramEnd"/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Бабушка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: Здравствуйте внучата – мальчишки и девчата! Никак письмо мое получили, помогать мне приехали?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lastRenderedPageBreak/>
        <w:t>Дети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: Да!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Бабушка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: Да, работы </w:t>
      </w:r>
      <w:r w:rsidR="00A13DBB">
        <w:rPr>
          <w:rFonts w:ascii="Arial" w:eastAsia="Times New Roman" w:hAnsi="Arial" w:cs="Arial"/>
          <w:color w:val="000000"/>
          <w:sz w:val="17"/>
          <w:szCs w:val="17"/>
        </w:rPr>
        <w:t>на ферме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много, особенно весной, не зря в народе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говорят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как весной поработаешь, такой урожай осенью соберешь. Надо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успеть все посадить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- и в саду и в огороде. А вы, ребятки, что делать-то умеете? (ответы детей, затем они имитируют работу в огороде).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Бабушка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: Хорошие у вас грядки получились. Теперь будем сажать овощи.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(Дети садятся за столы, у каждого ребенка лист бумаги на котором изображены 4 грядки равной длины, но 1 грядка самая широкая, 2 и 3 грядки одинаковые по ширине, но уже чем первая, 4-я грядка самая узкая.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Около каждой грядки в кружке обозначена цифра, т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.е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, сколько овощей надо посадить на эту грядку. Детям также раздаются плоскостные изображения овощей. Бабушка дает четкие указания какие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овощи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на каких грядках посадить. Например, на самую широкую грядку посадить картофель, на двух грядках, которые поуже, посадить огурцы, помидоры, на самую узкую – репу.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Дети выполняют задания, ориентируясь на числа в кружках).</w:t>
      </w:r>
      <w:proofErr w:type="gramEnd"/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Бабушка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: Ай да молодцы! Хорошо управились. Ребята, у меня в саду уже ранняя клубника поспела, помогите мне ее собрать.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(Проводится подвижная игра с мячом.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Дети строятся друг за другом и передают мяч разным способом: через верх, за спиной, между ног…)</w:t>
      </w:r>
      <w:proofErr w:type="gramEnd"/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Бабушка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: Молодцы! Быстро собрали. Ребятки, мне скотину надо кормить, ее у меня много. Кто у меня в хозяйстве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живет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узнаете, если угадаете загадки.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(Бабушка задает загадки про домашних животных, а дети отгадывают.)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1. Стоит копна,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Спереди вилы,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Сзади метла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     (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к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орова)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2. Спереди – пятачок,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Сзади – крючок,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Посредине спинка,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А на ней щетинка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     (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с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винья)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3. Не кузнец,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Не плотник,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А первый на селе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Работник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     (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л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ошадь)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4. Не прядет, не ткет,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А людей одевает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     (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о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вца)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5. Доят, а не корова,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Лыко дерет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А лаптей не плетет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     (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к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оза)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6. Глядишь – ласкается,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Дразнишь – кусается,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На цепи сидит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Дом сторожит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     (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с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обака)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7. Без расчески причесался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И умылся без воды.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В кресло мягкое забрался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И запел на все лады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     (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к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от)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8. Глазищи, усищи,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Хвостище, когтищи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А моется всех чище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  (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к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ошка)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9. Комочек пуха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Длинное ухо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Прыгает ловко,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Любит морковку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     (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к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ролик)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Бабушка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: Какие вы все умные, всех животных угадали, ну тогда пойдемте их кормить.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(Детям раздают карточки, на которых нарисован корм, который любит животное, например: собака – кость, мясо; кошка – рыбу; лошадь – овес и так далее.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Дети должны рассказать, кого и чем будут кормить.)</w:t>
      </w:r>
      <w:proofErr w:type="gramEnd"/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b/>
          <w:bCs/>
          <w:color w:val="000000"/>
          <w:sz w:val="17"/>
        </w:rPr>
        <w:t>Бабушка</w:t>
      </w:r>
      <w:r w:rsidRPr="00163336">
        <w:rPr>
          <w:rFonts w:ascii="Arial" w:eastAsia="Times New Roman" w:hAnsi="Arial" w:cs="Arial"/>
          <w:color w:val="000000"/>
          <w:sz w:val="17"/>
          <w:szCs w:val="17"/>
        </w:rPr>
        <w:t>: Ребятки, вот беда! Выпустила я своих животных на пастбище пастись, все разбежались и теперь детеныши своих мам найти не могут. Помогите им, пожалуйста.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(Детям раздается лист бумаги, на котором нарисованы мамы-животные и их детеныши.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>Линиями надо соединить детеныша с его мамой.)</w:t>
      </w:r>
      <w:proofErr w:type="gramEnd"/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Бабушка: Вот спасибо, помогли, мамам их детушек найти. Скажите-ка, ребятки, кто мама у теленка (ответы детей), у козленка…, у поросенка</w:t>
      </w:r>
      <w:proofErr w:type="gramStart"/>
      <w:r w:rsidRPr="00163336">
        <w:rPr>
          <w:rFonts w:ascii="Arial" w:eastAsia="Times New Roman" w:hAnsi="Arial" w:cs="Arial"/>
          <w:color w:val="000000"/>
          <w:sz w:val="17"/>
          <w:szCs w:val="17"/>
        </w:rPr>
        <w:t xml:space="preserve">.. </w:t>
      </w:r>
      <w:proofErr w:type="gramEnd"/>
      <w:r w:rsidRPr="00163336">
        <w:rPr>
          <w:rFonts w:ascii="Arial" w:eastAsia="Times New Roman" w:hAnsi="Arial" w:cs="Arial"/>
          <w:color w:val="000000"/>
          <w:sz w:val="17"/>
          <w:szCs w:val="17"/>
        </w:rPr>
        <w:t>и так далее.</w:t>
      </w:r>
    </w:p>
    <w:p w:rsidR="00163336" w:rsidRPr="00163336" w:rsidRDefault="00163336" w:rsidP="00A13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63336">
        <w:rPr>
          <w:rFonts w:ascii="Arial" w:eastAsia="Times New Roman" w:hAnsi="Arial" w:cs="Arial"/>
          <w:color w:val="000000"/>
          <w:sz w:val="17"/>
          <w:szCs w:val="17"/>
        </w:rPr>
        <w:t>В заключении бабушка прощается с детьми и угощает их молочными конфетами, сделанными из молока ее Буренки.</w:t>
      </w:r>
    </w:p>
    <w:p w:rsidR="005A4295" w:rsidRDefault="005A4295" w:rsidP="00A13DBB"/>
    <w:sectPr w:rsidR="005A4295" w:rsidSect="0068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BB" w:rsidRDefault="00A13DBB" w:rsidP="00A13DBB">
      <w:pPr>
        <w:spacing w:after="0" w:line="240" w:lineRule="auto"/>
      </w:pPr>
      <w:r>
        <w:separator/>
      </w:r>
    </w:p>
  </w:endnote>
  <w:endnote w:type="continuationSeparator" w:id="1">
    <w:p w:rsidR="00A13DBB" w:rsidRDefault="00A13DBB" w:rsidP="00A1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BB" w:rsidRDefault="00A13DBB" w:rsidP="00A13DBB">
      <w:pPr>
        <w:spacing w:after="0" w:line="240" w:lineRule="auto"/>
      </w:pPr>
      <w:r>
        <w:separator/>
      </w:r>
    </w:p>
  </w:footnote>
  <w:footnote w:type="continuationSeparator" w:id="1">
    <w:p w:rsidR="00A13DBB" w:rsidRDefault="00A13DBB" w:rsidP="00A13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336"/>
    <w:rsid w:val="00163336"/>
    <w:rsid w:val="005A4295"/>
    <w:rsid w:val="00680346"/>
    <w:rsid w:val="00A13DBB"/>
    <w:rsid w:val="00D6247F"/>
    <w:rsid w:val="00D7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6"/>
  </w:style>
  <w:style w:type="paragraph" w:styleId="2">
    <w:name w:val="heading 2"/>
    <w:basedOn w:val="a"/>
    <w:link w:val="20"/>
    <w:uiPriority w:val="9"/>
    <w:qFormat/>
    <w:rsid w:val="00163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63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3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633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6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336"/>
    <w:rPr>
      <w:b/>
      <w:bCs/>
    </w:rPr>
  </w:style>
  <w:style w:type="character" w:customStyle="1" w:styleId="apple-converted-space">
    <w:name w:val="apple-converted-space"/>
    <w:basedOn w:val="a0"/>
    <w:rsid w:val="00163336"/>
  </w:style>
  <w:style w:type="character" w:styleId="a5">
    <w:name w:val="Emphasis"/>
    <w:basedOn w:val="a0"/>
    <w:uiPriority w:val="20"/>
    <w:qFormat/>
    <w:rsid w:val="0016333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3DBB"/>
  </w:style>
  <w:style w:type="paragraph" w:styleId="a8">
    <w:name w:val="footer"/>
    <w:basedOn w:val="a"/>
    <w:link w:val="a9"/>
    <w:uiPriority w:val="99"/>
    <w:semiHidden/>
    <w:unhideWhenUsed/>
    <w:rsid w:val="00A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3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905</Words>
  <Characters>5160</Characters>
  <Application>Microsoft Office Word</Application>
  <DocSecurity>0</DocSecurity>
  <Lines>43</Lines>
  <Paragraphs>12</Paragraphs>
  <ScaleCrop>false</ScaleCrop>
  <Company>Krokoz™ Inc.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Пустовит Саша</dc:creator>
  <cp:keywords/>
  <dc:description/>
  <cp:lastModifiedBy>Пустовит Саша</cp:lastModifiedBy>
  <cp:revision>5</cp:revision>
  <dcterms:created xsi:type="dcterms:W3CDTF">2014-04-05T19:54:00Z</dcterms:created>
  <dcterms:modified xsi:type="dcterms:W3CDTF">2014-04-06T08:12:00Z</dcterms:modified>
</cp:coreProperties>
</file>