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F0" w:rsidRPr="007971F0" w:rsidRDefault="007971F0" w:rsidP="007971F0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7971F0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ЦОР для начальной школы</w:t>
      </w:r>
    </w:p>
    <w:p w:rsidR="007971F0" w:rsidRPr="007971F0" w:rsidRDefault="007971F0" w:rsidP="007971F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97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</w:p>
    <w:p w:rsidR="007971F0" w:rsidRPr="007971F0" w:rsidRDefault="007971F0" w:rsidP="007971F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971F0">
        <w:rPr>
          <w:rFonts w:ascii="Verdana" w:eastAsia="Times New Roman" w:hAnsi="Verdana" w:cs="Times New Roman"/>
          <w:b/>
          <w:bCs/>
          <w:color w:val="000000"/>
          <w:lang w:eastAsia="ru-RU"/>
        </w:rPr>
        <w:t>Перечень цифровых образовательных ресурсов (ЦОР) для начальной школы.</w:t>
      </w:r>
    </w:p>
    <w:p w:rsidR="007971F0" w:rsidRPr="007971F0" w:rsidRDefault="007971F0" w:rsidP="007971F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97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8"/>
        <w:gridCol w:w="4277"/>
      </w:tblGrid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vAlign w:val="center"/>
            <w:hideMark/>
          </w:tcPr>
          <w:p w:rsidR="007971F0" w:rsidRPr="007971F0" w:rsidRDefault="007971F0" w:rsidP="007971F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Перечень основных поисковых систем сети Интернет</w:t>
            </w:r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1. </w:t>
            </w:r>
            <w:hyperlink r:id="rId5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www.google.ru</w:t>
              </w:r>
            </w:hyperlink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71F0" w:rsidRPr="007971F0" w:rsidRDefault="007971F0" w:rsidP="007971F0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2. </w:t>
            </w:r>
            <w:hyperlink r:id="rId6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www.rambler.ru</w:t>
              </w:r>
            </w:hyperlink>
          </w:p>
          <w:p w:rsidR="007971F0" w:rsidRPr="007971F0" w:rsidRDefault="007971F0" w:rsidP="007971F0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3. </w:t>
            </w:r>
            <w:hyperlink r:id="rId7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www.yandex.ru</w:t>
              </w:r>
            </w:hyperlink>
          </w:p>
          <w:p w:rsidR="007971F0" w:rsidRPr="007971F0" w:rsidRDefault="007971F0" w:rsidP="007971F0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4. </w:t>
            </w:r>
            <w:hyperlink r:id="rId8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www.nigma.ru</w:t>
              </w:r>
            </w:hyperlink>
          </w:p>
          <w:p w:rsidR="007971F0" w:rsidRPr="007971F0" w:rsidRDefault="007971F0" w:rsidP="007971F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vAlign w:val="center"/>
            <w:hideMark/>
          </w:tcPr>
          <w:p w:rsidR="007971F0" w:rsidRPr="007971F0" w:rsidRDefault="007971F0" w:rsidP="007971F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7971F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Коллекции электронных образовательных ресурсов</w:t>
            </w:r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7971F0" w:rsidRPr="007971F0" w:rsidRDefault="007971F0" w:rsidP="007971F0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1. «Единое окно доступа к образовательным ресурсам»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http://windows.edu.ru</w:t>
              </w:r>
            </w:hyperlink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2. «Единая коллекция цифровых образовательных ресурсов»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http://school-collektion.edu.ru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3. «Федеральный центр информационных </w:t>
            </w: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образовательных ресурсов» -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  <w:r w:rsidRPr="007971F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  </w:t>
            </w:r>
            <w:r w:rsidRPr="007971F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2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http://eor.edu.ru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vAlign w:val="center"/>
            <w:hideMark/>
          </w:tcPr>
          <w:p w:rsidR="007971F0" w:rsidRPr="007971F0" w:rsidRDefault="007971F0" w:rsidP="007971F0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7971F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Образовательные </w:t>
            </w:r>
            <w:proofErr w:type="gramStart"/>
            <w:r w:rsidRPr="007971F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Интернет-порталы</w:t>
            </w:r>
            <w:proofErr w:type="gramEnd"/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1. Сайт Министерства образования и науки РФ </w:t>
            </w: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3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http://www.mon.gov.ru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2. Сайт </w:t>
            </w:r>
            <w:proofErr w:type="spellStart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Рособразования</w:t>
            </w:r>
            <w:proofErr w:type="spellEnd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4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http://www.ed.gov.ru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3. Федеральный портал «Российское образование» </w:t>
            </w: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5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http://www.edu.ru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4. Российский образовательный портал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6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http://www.school.edu.ru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5. Каталог учебных изданий, электронного оборудования </w:t>
            </w: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и электронных образовательных ресурсов </w:t>
            </w: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для общего образования </w:t>
            </w: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7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http://www.ndce.edu.ru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FF0000"/>
                <w:lang w:eastAsia="ru-RU"/>
              </w:rPr>
              <w:t>6. Школьный портал </w:t>
            </w: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8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FF0000"/>
                  <w:u w:val="single"/>
                  <w:lang w:eastAsia="ru-RU"/>
                </w:rPr>
                <w:t>http://www.portalschool.ru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7. Федеральный портал «Информационно-коммуникационные технологии в образовании» </w:t>
            </w: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9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http://www.ict.edu.ru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8. Российский портал открытого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20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http://www.opennet.edu.ru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9. Портал Math.ru: библиотека, </w:t>
            </w:r>
            <w:proofErr w:type="spellStart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медиатека</w:t>
            </w:r>
            <w:proofErr w:type="spellEnd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, олимпиады, задачи, научные школы, история 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21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http://www.math.ru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10. Газета «Математика» Издательский Дом «Первое сентября»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http://www.math.1september.ru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11. Математика в школе – консультационный центр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http://www.school.msu.ru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12. Сайт «Я иду на урок русского языка» и электронная версия газеты «Русский язык»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13. Коллекция «Мировая художественная культура»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http://www.art.september.ru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14. Музыкальная коллекция Российского общеобразовательного портала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26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http://www.musik.edu.ru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15.Портал «Музеи России»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http://www.museum.ru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16. Учительская газета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www.ug.ru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17. Журнал «Начальная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29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18. Газета «1 сентября»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19. ИнтерГУ.ru – Интернет-государство учителей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www.intergu.ru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20. Сеть творческих учителей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www.it-n.ru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21. Журнал «Наука и образование»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www.edu.rin.ru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22. Международная ассоциация «Развивающее обучение» - МАРО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www.maro.newmail.ru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23. Сайт образовательной системы Л.В. </w:t>
            </w:r>
            <w:proofErr w:type="spellStart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Занкова</w:t>
            </w:r>
            <w:proofErr w:type="spellEnd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www.zankov.ru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24. Сайт Центра системно-</w:t>
            </w:r>
            <w:proofErr w:type="spellStart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деятельностной</w:t>
            </w:r>
            <w:proofErr w:type="spellEnd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педагогики «Школа 2000…»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www.sch2000.ru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25. Сайт образовательной системы «Школа 2100»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www.school2100.ru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26. Сайт издательства «</w:t>
            </w:r>
            <w:proofErr w:type="spellStart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Вентана</w:t>
            </w:r>
            <w:proofErr w:type="spellEnd"/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-Граф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38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www.vgf.ru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27. Сайт издательства «Академкнига/Учебник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39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lang w:eastAsia="ru-RU"/>
              </w:rPr>
              <w:t>28. сайт издательства «Дрофа»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Pr="007971F0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www.drofa.ifabrika.ru</w:t>
              </w:r>
            </w:hyperlink>
          </w:p>
        </w:tc>
      </w:tr>
      <w:tr w:rsidR="007971F0" w:rsidRPr="007971F0" w:rsidTr="007971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1F0" w:rsidRPr="007971F0" w:rsidRDefault="007971F0" w:rsidP="007971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71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87C56" w:rsidRDefault="00587C56" w:rsidP="007971F0">
      <w:bookmarkStart w:id="0" w:name="_GoBack"/>
      <w:bookmarkEnd w:id="0"/>
    </w:p>
    <w:sectPr w:rsidR="0058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F0"/>
    <w:rsid w:val="00587C56"/>
    <w:rsid w:val="007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ma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portalschool.ru/" TargetMode="External"/><Relationship Id="rId26" Type="http://schemas.openxmlformats.org/officeDocument/2006/relationships/hyperlink" Target="http://www.musik.edu.ru/" TargetMode="External"/><Relationship Id="rId39" Type="http://schemas.openxmlformats.org/officeDocument/2006/relationships/hyperlink" Target="http://www.akademknig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h.ru/" TargetMode="External"/><Relationship Id="rId34" Type="http://schemas.openxmlformats.org/officeDocument/2006/relationships/hyperlink" Target="http://www.maro.newmail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yandex.ru/" TargetMode="External"/><Relationship Id="rId12" Type="http://schemas.openxmlformats.org/officeDocument/2006/relationships/hyperlink" Target="http://eor.edu.ru/" TargetMode="External"/><Relationship Id="rId17" Type="http://schemas.openxmlformats.org/officeDocument/2006/relationships/hyperlink" Target="http://www.ndce.edu.ru/" TargetMode="External"/><Relationship Id="rId25" Type="http://schemas.openxmlformats.org/officeDocument/2006/relationships/hyperlink" Target="http://www.art.september.ru/" TargetMode="External"/><Relationship Id="rId33" Type="http://schemas.openxmlformats.org/officeDocument/2006/relationships/hyperlink" Target="http://www.edu.rin.ru/" TargetMode="External"/><Relationship Id="rId38" Type="http://schemas.openxmlformats.org/officeDocument/2006/relationships/hyperlink" Target="http://www.vgf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opennet.edu.ru/" TargetMode="External"/><Relationship Id="rId29" Type="http://schemas.openxmlformats.org/officeDocument/2006/relationships/hyperlink" Target="http://www.openworld/schoo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ambler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rus.1september.ru/" TargetMode="External"/><Relationship Id="rId32" Type="http://schemas.openxmlformats.org/officeDocument/2006/relationships/hyperlink" Target="http://www.it-n.ru/" TargetMode="External"/><Relationship Id="rId37" Type="http://schemas.openxmlformats.org/officeDocument/2006/relationships/hyperlink" Target="http://www.school2100.ru/" TargetMode="External"/><Relationship Id="rId40" Type="http://schemas.openxmlformats.org/officeDocument/2006/relationships/hyperlink" Target="http://www.drofa.ifabrika.ru/" TargetMode="External"/><Relationship Id="rId5" Type="http://schemas.openxmlformats.org/officeDocument/2006/relationships/hyperlink" Target="http://www.google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school.msu.ru/" TargetMode="External"/><Relationship Id="rId28" Type="http://schemas.openxmlformats.org/officeDocument/2006/relationships/hyperlink" Target="http://www.ug.ru/" TargetMode="External"/><Relationship Id="rId36" Type="http://schemas.openxmlformats.org/officeDocument/2006/relationships/hyperlink" Target="http://www.sch2000.ru/" TargetMode="External"/><Relationship Id="rId10" Type="http://schemas.openxmlformats.org/officeDocument/2006/relationships/hyperlink" Target="http://school-collektion.edu.ru/" TargetMode="External"/><Relationship Id="rId19" Type="http://schemas.openxmlformats.org/officeDocument/2006/relationships/hyperlink" Target="http://www.ict.edu.ru/" TargetMode="External"/><Relationship Id="rId31" Type="http://schemas.openxmlformats.org/officeDocument/2006/relationships/hyperlink" Target="http://www.inter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edu.ru/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math.1september.ru/" TargetMode="External"/><Relationship Id="rId27" Type="http://schemas.openxmlformats.org/officeDocument/2006/relationships/hyperlink" Target="http://www.museum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hyperlink" Target="http://www.zan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</dc:creator>
  <cp:lastModifiedBy>Bush</cp:lastModifiedBy>
  <cp:revision>2</cp:revision>
  <dcterms:created xsi:type="dcterms:W3CDTF">2013-04-14T10:24:00Z</dcterms:created>
  <dcterms:modified xsi:type="dcterms:W3CDTF">2013-04-14T10:25:00Z</dcterms:modified>
</cp:coreProperties>
</file>