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AC" w:rsidRDefault="00395EAC" w:rsidP="00395EAC">
      <w:pPr>
        <w:pStyle w:val="ParagraphStyle"/>
        <w:keepNext/>
        <w:keepLines/>
        <w:spacing w:before="240" w:after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bookmarkStart w:id="0" w:name="_Toc260379573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Главные члены предложения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Данный блок упражнений научит детей выделять в предложении главные члены – сказуемое и подлежащее. В традиционной методике школьников учат находить сначала подлежащее как слово, указывающее, о ком или о чём говорится в предложении, потом сказуемое, указывающее, что об этом говорится. Однако правильнее будет определять сказуемое как действие, происходящее в предложении, а подлежащее – как название того, кто (что) производит это действие. Именно так они трактуются в науке о языке.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Начинаем выделять главные члены предложения с поиска сказуемого. Это более целесообразно, поскольку действие найти и опознать легче как по смыслу, так и по вопросу. У подлежащего же могут быть конкуренты в виде других имён существительных, стоящих в форме винительного падежа: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Мальчик бросил мяч. Света внесла кресло в 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В этом случае поиски слова, отвечающего на вопрос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кто? что?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могут привести к ошибке.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этот блок включены также упражнения на поиск простых однородных и составных глагольных сказуемых. Известно, что младшим школьникам свойственна торопливость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некритичность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выполнении заданий. Найдя одно слово, отвечающее поставленному условию, они считают работу выполненной. Упражнения шестого блока как раз и формируют умение находить в объекте полную информацию, потребную для решения задачи.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Упражнение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 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Выбери для работы одну из частей. Найди в каждом пред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ложении сказуемое (слово, называющее действие) и </w:t>
      </w:r>
      <w:r>
        <w:rPr>
          <w:rFonts w:ascii="Times New Roman" w:hAnsi="Times New Roman" w:cs="Times New Roman"/>
          <w:b/>
          <w:bCs/>
          <w:spacing w:val="-15"/>
          <w:sz w:val="28"/>
          <w:szCs w:val="28"/>
          <w:u w:val="double"/>
          <w:lang w:val="ru-RU"/>
        </w:rPr>
        <w:t>под</w:t>
      </w:r>
      <w:r>
        <w:rPr>
          <w:rFonts w:ascii="Times New Roman" w:hAnsi="Times New Roman" w:cs="Times New Roman"/>
          <w:b/>
          <w:bCs/>
          <w:sz w:val="28"/>
          <w:szCs w:val="28"/>
          <w:u w:val="double"/>
          <w:lang w:val="ru-RU"/>
        </w:rPr>
        <w:t>черкни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Затем найди слово, называющее предмет, который выполняет это действие.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Подчеркни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Выпиши подчёркнутые слова.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Шар поднялся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совсем высоко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Тётя Катя протянула мне мисочку. Скрылись под защиту ветвей синички. Из-за дерева вывернулась бурая птица. Поутру кликнули на царский двор всех конюхов. Мимо липы пролетали на юг птицы.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Девочка колотила палкой по стволу. Вечером ребята сидели у теплой печки. В дупле поднялся оглушительный грохот. Высоко в небе стояла луна. В такой темени ничего не увидишь.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Очнулся Пик в полной темноте. Брат застал сестрёнку в слезах. Девочка поставила блюдце на пол.  Мужик нёс с собою топор. Скоро в горе камни самоцветные нашли. Под ветками зажглись яркие светлячки. Вместе с другими птицами летали и корольки.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спине у зверя были чёрные полоски. У мамы сильно болела голова. Из-за стены показался луч света.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Ханте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вытащил из кармана трубку. Под утро приснился охотнику страшный сон. Сижу и вспоминаю бабушкины пироги. Сковал мороз сверху медвежью шкуру.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Стрела попала зверолову в ногу. Озеро густо поросло травой. Сквозь ветки поблёскивали звёзды. Петрика поливал мелкий дождик. Эта радость осталась со мной навсегда. Пошли по лесу шелесты. Медведь больше на овсы</w:t>
      </w:r>
      <w:r>
        <w:rPr>
          <w:rFonts w:ascii="Times New Roman" w:hAnsi="Times New Roman" w:cs="Times New Roman"/>
          <w:sz w:val="28"/>
          <w:szCs w:val="28"/>
          <w:lang w:val="vi-VN"/>
        </w:rPr>
        <w:t>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приходил.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Пересмешка порхала по соседним ветвям. На седьмой день выпорхнули птенцы. Под кустом начинается заячий след. У зайчика задрожали чуткие ушки. И опять потемнело всё кругом. Стали укладываться спать. Понемногу тело его затвердело. Нашлись тут охотники ехать в заморские края. Вдруг из хвороста выскочил зверёк.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Мальчик смеялся изо всех сил. Перед ними отворились маленькие дверцы. У одного бедного мужика не стало хлеба. Пожрала саранча все виноградники.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Голубой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зверёк остановился у норки. Всех сказок не запомнишь. Он достал из кармана винтик.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Упражнение 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 каждом предложении найди главные члены. Выпиши их. Расскажи по плану, как надо выполнять задание.</w:t>
      </w:r>
    </w:p>
    <w:p w:rsidR="00395EAC" w:rsidRDefault="00395EAC" w:rsidP="00395EAC">
      <w:pPr>
        <w:pStyle w:val="ParagraphStyle"/>
        <w:keepLines/>
        <w:spacing w:before="60" w:line="264" w:lineRule="auto"/>
        <w:jc w:val="center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 xml:space="preserve">План действий </w:t>
      </w:r>
    </w:p>
    <w:p w:rsidR="00395EAC" w:rsidRDefault="00395EAC" w:rsidP="00395EA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Читаю: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реке старик выбирает сети.</w:t>
      </w:r>
    </w:p>
    <w:p w:rsidR="00395EAC" w:rsidRDefault="00395EAC" w:rsidP="00395EAC">
      <w:pPr>
        <w:pStyle w:val="ParagraphStyle"/>
        <w:keepLines/>
        <w:tabs>
          <w:tab w:val="left" w:pos="9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Читаю каждое слово, ищу слово-действие: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реке старик </w:t>
      </w:r>
      <w:r>
        <w:rPr>
          <w:rFonts w:ascii="Times New Roman" w:hAnsi="Times New Roman" w:cs="Times New Roman"/>
          <w:i/>
          <w:iCs/>
          <w:sz w:val="28"/>
          <w:szCs w:val="28"/>
          <w:u w:val="double"/>
          <w:lang w:val="ru-RU"/>
        </w:rPr>
        <w:t>выбирает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сети.</w:t>
      </w:r>
    </w:p>
    <w:p w:rsidR="00395EAC" w:rsidRDefault="00395EAC" w:rsidP="00395EAC">
      <w:pPr>
        <w:pStyle w:val="ParagraphStyle"/>
        <w:keepLines/>
        <w:tabs>
          <w:tab w:val="left" w:pos="990"/>
        </w:tabs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Думаю, кто (что) это делает?: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реке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double"/>
          <w:lang w:val="ru-RU"/>
        </w:rPr>
        <w:t>выбирает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Пишу главные члены: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Старик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double"/>
          <w:lang w:val="ru-RU"/>
        </w:rPr>
        <w:t>выбирает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EAC" w:rsidRDefault="00395EAC" w:rsidP="00395EAC">
      <w:pPr>
        <w:pStyle w:val="ParagraphStyle"/>
        <w:keepLines/>
        <w:spacing w:before="12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Вариант I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Метнула крыса хвостом в другую сторону. Сильное течение поволокло его по дну. Между деревьями хлопотливо сновали птицы. Вокруг неё то и дело мелькали крылья.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калитке висел зелёный почтовый ящик. Запекла бабушка изюминку в булочку. Побывала Маринка на море. Мышонок вымок до последней нитки. Тихие шорохи слышались со всех сторон. 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Над лесом уже всходила полная луна. Только звонкие волны разбивались о близкий берег. С реки доносились резкие крики чаек. Он ухватился руками за кораблик.  Старший сынишка поглядел зверю на когти.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 утро приснился Игорьку страшный сон. Метнула крыса хвостом в другую сторону. Под самой берёзой стоял его родной дом. Солнышко краем уже землю зацепило. А ниточка всё длинней делается.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одной из норок они гнездо выстроили. Тучей вились над котом ласточки.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Чирика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села на веточку рядом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За это соседи на него не сердились. У самых кустов кот остановился.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заречном лугу мыши в норах поселились. Разбудила шмелиная песня зелёную саранчу. Музыку ведь все любят. Из дупла высунулась усатая круглая мордочка. Каждое пёрышко переливалось своим цветом.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Куница щёлкнула зубами от злости. Вдруг перед охотником показалась звериная голова. И тут кто-то большой заворочался в кустах. Гнездо сойки помещалось на берёзе. Опять стал он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продираться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сквозь чащу.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Уже давно среди учеников ходил слух о приезде новой учительницы. Никита всегда знал подходящий ответ. Мне давно не нравились его странные привычки.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Палочка у Мити получилась ровная, отличная. А отец у Алёши работает мастером на заводе.  У богатыря в руках даже палка врагов рубит.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Вдруг на Егорку с берёзы ком снега упал. Я для Сашеньки тёплые варежки свяжу.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Вскорости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пришло время для отдыха на море.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Весной всё вокруг зеленеет и расцветает. Перед самыми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мордами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собак мотался лисий хвост. На пол стекала грязь с новенькой Пашкиной курточки.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Никто даже не оглянулся на нашего щенка. А тот вдруг залаял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ещё пуще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стал подпрыгивать.  Увидев медсестру, больной стал приподниматься.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После обеда все сели за уроки. Внутри у Дениски булькала выпитая им вода. Удивительно, что никто не хлопал в ладоши. В душе поднималось чувство великой радости. </w:t>
      </w:r>
    </w:p>
    <w:p w:rsidR="00395EAC" w:rsidRDefault="00395EAC" w:rsidP="00395EAC">
      <w:pPr>
        <w:pStyle w:val="ParagraphStyle"/>
        <w:keepNext/>
        <w:keepLines/>
        <w:spacing w:before="120" w:after="6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lastRenderedPageBreak/>
        <w:t>Вариант II</w:t>
      </w:r>
    </w:p>
    <w:p w:rsidR="00395EAC" w:rsidRDefault="00395EAC" w:rsidP="00395EAC">
      <w:pPr>
        <w:pStyle w:val="ParagraphStyle"/>
        <w:keepNext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Чёрно-бурою лисицей под горой улёгся лес. Под птицами проплывал маслянисто-тёмный камыш. Ночь показалась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Мешкову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пронзающе-холодной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 И догадался же кто-то закрыть на замок сарай!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Наташкиному лицу катились крупные, как горох, слёзы. В нашем классе каждый умеет находить дорогу в лесу. Из-за густого тумана на дороге возникла аварийная ситуация.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Больной полностью доверился лечащему врачу.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Илюшке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вся одежда заледенела и покоробилась. Вдруг его глаза остановились на странном рисунке. Пальцы музыканта летали над клавишами легко и свободно.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Перед домом расстилался густо-зелёный луг. С озера доносятся беспокойные всплески волн. В душе охотника вдруг возникло чувство жалости. Впереди у меня были новые, ещё более неизученные места.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Упражнение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3. 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Найди в предложениях все сказуемые (слова, которые рассказывают, что делает предмет, названный выделенным словом). Выпиши их по образцу.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Образец: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Читаю: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Взвизгнул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щенок,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хвост поджал и бросился в подворотню.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Думаю, что он делает: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double"/>
          <w:lang w:val="ru-RU"/>
        </w:rPr>
        <w:t>Взвизгнул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щенок,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хвост </w:t>
      </w:r>
      <w:r>
        <w:rPr>
          <w:rFonts w:ascii="Times New Roman" w:hAnsi="Times New Roman" w:cs="Times New Roman"/>
          <w:sz w:val="28"/>
          <w:szCs w:val="28"/>
          <w:u w:val="double"/>
          <w:lang w:val="ru-RU"/>
        </w:rPr>
        <w:t>поджал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double"/>
          <w:lang w:val="ru-RU"/>
        </w:rPr>
        <w:t>бросился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подворотню.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Выписываю: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Щенок взвизгнул, поджал и бросился.</w:t>
      </w:r>
    </w:p>
    <w:p w:rsidR="00395EAC" w:rsidRDefault="00395EAC" w:rsidP="00395EAC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Летучая мышь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вскарабкалась на кочку, расправила крылья и улетела к себе на дерево.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Зуёк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пробежал несколько шагов и показал клювом на песок.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Ящерка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давно под камнем сидит, новый хвост себе отращивает.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Гусеницы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веточках вытянулись и замерли.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выпь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глянула на него и шагнула в камыш.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Ветер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 озеру бежит, камыш колышет.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обрадовался, расправил широкий хвост и задом-задом поплыл. Левая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лапка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нащупала червячка и схватила его.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Медведь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остановился, когтями из земли корешки выкопал и жуёт.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Заиграла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Весна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песню и с песней полетела над лесом. Собрались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звери и птицы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устроили собрание.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встал, а потом потянулся и спрыгнул на землю. Утром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вынул книжки и положил в портфель мяч.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Мышонок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усаживался, поднимал стебель и быстро съедал колосок.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Шофёр махнул на меня рукой и полез в кабину.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Лесник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сорвался с места, ружьё за спину закинул – и в темноту. Плывёт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зверь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лодку за собой тащит.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Тетерев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 сне ноги поджал да и бухнулся с ветки.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лебедь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поднял белую шею и гордо поглядел вокруг.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Бобёр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подождал немного и опять плеснул водой.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Иринушка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искоса посматривала на меня и жалобно сопела.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Звук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возникал где-то внизу и поднимался всё выше.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Декорации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располагались обратной стороной и заслоняли актёров.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Машина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зафыркала и помчалась вдоль улицы.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Самолёт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наклонился на одно крыло и стремглав ринулся вниз.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Много дней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малыши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пробирались по полям и лесам и наконец вернулись домой.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дала нам по бутерброду с колбасой и ушла на работу. Несколько дней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таскали щенков по всему посёлку и еле-еле пристроили трёх.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Растопили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снова печь и опять принялись за стряпню. Огненные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настурции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вились по оградам, по стенам домов и цвели даже на крышах.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пятно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всё больше делается, прямо на глазах растёт.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Масло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зашипело, затрещало и вдруг вспыхнуло на сковородке пламенем.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 с Мишкой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вцепились в булочки, ели, болтали ногами и смотрели по сторонам.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Мишка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быстрее меня справился с едой и пошёл к окошку.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схватился за раму, стал на приступочку и высунулся наружу.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Чип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увидел Григория Васильевича, виновато опустил голову и даже скосил глаза в сторону, будто раскаивался в своём не очень хорошем поведении.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Зойка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перепугалась, спрыгнула на мостовую, а руки не отпускает.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Шланг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глазах наполнялся водой, шевелился и даже немного извивался.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Эдуард Иванович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уложил своих хищников на арену, сделал из них этакий живой ковёр и прилёг на него.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Мартыш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поползал по столбам, покачался на верёвке и вдруг увидел брезентовый шланг.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Муму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навострила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уши, зарычала, подошла к забору, понюхала и залилась громким и пронзительным лаем.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Старик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сидел на ледяной скамеечке, мурлыкал под нос песенку да снежные комочки покусывал.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Пошла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Ленивица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 колодцу, схватилась за верёвку, да и бухнулась вниз. Увидели клоуна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сразу захохотали и собрались вокруг него тесной толпой.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Налетел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комар,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победным видом уселся на Мишкин нос и впился в него своим длинным носом. Росла в лесу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одна пальма,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тянулась к солнышку, грелась в его жарких лучах.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Растения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стояли и слушали вой ветра, вспоминали тёплые летние дни.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Ветки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становились всё ближе, надвигались и не давали молодому цветку солнца.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Поднял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царевич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лягушку и посадил её в шапку, домой понёс в царёвы хоромы. Как пошла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Василиса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круг, махнула левым рукавом, прикрылась рукавом правым.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Закричал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солдатик,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схватил Курилку за шиворот  и встряхнул, как куль с мукой. На тёмном небе показалась яркая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точка,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пронеслась над крышами и пропала за высокой башней.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before="120"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Упражнение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4. </w:t>
      </w:r>
    </w:p>
    <w:p w:rsidR="00395EAC" w:rsidRDefault="00395EAC" w:rsidP="00395EAC">
      <w:pPr>
        <w:pStyle w:val="ParagraphStyle"/>
        <w:keepLines/>
        <w:tabs>
          <w:tab w:val="left" w:pos="960"/>
        </w:tabs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Найди в предложениях все слова, которые рассказывают о том, что делает предмет, названный выделенным словом. Выпиши их по образцу.</w:t>
      </w:r>
    </w:p>
    <w:p w:rsidR="00395EAC" w:rsidRDefault="00395EAC" w:rsidP="00395EAC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45"/>
          <w:sz w:val="28"/>
          <w:szCs w:val="28"/>
          <w:lang w:val="ru-RU"/>
        </w:rPr>
        <w:t>Образец: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Вовка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double"/>
          <w:lang w:val="ru-RU"/>
        </w:rPr>
        <w:t>стал смеяться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Вдруг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 смеяться надо мной.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начала бранить нас за разбитую чашку. Больше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ничего не успели крикнуть. Так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Федя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разучился смеяться на уроках.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Гриша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старался вытянуть руку как можно дальше.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Топик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приучился бегать за мной как собачонка.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Старушка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принялась гладить Мишку по голове.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Славик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мечтал сделаться таким же храбрым, как Вовка.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Ваня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предложил нам положить листочек в дупло.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Котёнок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вовремя успел залезть на дерево. И тогда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стала смотреть в окошко.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 слезами просили оставить нас в лагере.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Росток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будет спать под снегом до весны. Потом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лиса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стала рыбу выбрасывать. Тут, как нарочно,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пить захотели.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Тётя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Наташа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усадила нас завтракать.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Шляпа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вдруг стала поворачиваться. Стали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подниматься по лестнице,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 громко считать ступеньки.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Мишка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долго не мог вспомнить название книги.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Дядя Витя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совсем не хотел нас катать.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Дианка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станет скучать по своим детям. Тут 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 с Мишкой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решили браться за дело. На станции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тётя Наташа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пошла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взять нам билеты.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Тетерев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боялся ходить по земле. Банку с вареньем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бабушка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забыла закрыть.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Ребята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решили сделать скворечники.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Птицы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задумали попросить об этом рыб.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Ученики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приготовились писать диктант.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Лебедь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 насмехаться над бобром. Когда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тетерев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землю сядет спать, тогда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его и буду ловить.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Дианка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станет скучать по своим детям.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Тётя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стала уговаривать маму, чтобы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 с Мишкой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ещё остались пожить у неё.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стали писать записки. Завтра с нами будет заниматься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Вера Петровна.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Мишка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заранее стал волноваться.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Она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велела принести чемодан сегодня же.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Приятель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успел съесть свою сардельку без меня.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Петька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остался ждать меня в коридоре.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Дружок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принялся прыгать от радости.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Леночка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хотела расставаться с Дружком.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Заяц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остался сидеть посреди поля. Когда-то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учил читать одну девочку.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должен рассмотреть образец внимательно.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Белочка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побежала искать синьку,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Тамарочка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принялась намыливать скатерть. 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малыш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стул забраться не может.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Фенечка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ним спорить не стала.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Мама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ещё долго продолжала смеяться.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 всех ног пустился искать Мишку. 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Синие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струи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начали звонко биться в неожиданное препятствие. В крышке ящика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Вовка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стал вертеть небольшие дырочки.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Тетёрка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принялась быстро бить крыльями.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Серёжка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хотел что-то сказать, но только рукой махнул.</w:t>
      </w:r>
    </w:p>
    <w:p w:rsidR="00395EAC" w:rsidRDefault="00395EAC" w:rsidP="00395EAC">
      <w:pPr>
        <w:pStyle w:val="ParagraphStyle"/>
        <w:keepLines/>
        <w:spacing w:before="12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Лёлька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перестала различать, где у неё правая рука, а где левая.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уже начинаю думать, что вы испугались темноты.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Петруха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старался понять, о чём говорил этот человек. Несмотря на старания,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Илюшка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 вечеру ничего не успел сделать. Такие юбочки любят носить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теннисистки.</w:t>
      </w:r>
    </w:p>
    <w:p w:rsidR="00DB74B3" w:rsidRDefault="00DB74B3"/>
    <w:sectPr w:rsidR="00DB74B3" w:rsidSect="0004572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EAC"/>
    <w:rsid w:val="00395EAC"/>
    <w:rsid w:val="00DB7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9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2013-06-01T17:16:00Z</dcterms:created>
  <dcterms:modified xsi:type="dcterms:W3CDTF">2013-06-01T17:17:00Z</dcterms:modified>
</cp:coreProperties>
</file>