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0" w:rsidRPr="00E238AA" w:rsidRDefault="00B23EC0" w:rsidP="00E2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38AA">
        <w:rPr>
          <w:rFonts w:ascii="Times New Roman" w:hAnsi="Times New Roman" w:cs="Times New Roman"/>
          <w:b/>
          <w:sz w:val="36"/>
          <w:szCs w:val="36"/>
        </w:rPr>
        <w:t>Роль устного счета в формировании</w:t>
      </w:r>
    </w:p>
    <w:p w:rsidR="00B23EC0" w:rsidRPr="00E238AA" w:rsidRDefault="00B23EC0" w:rsidP="00E2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38AA">
        <w:rPr>
          <w:rFonts w:ascii="Times New Roman" w:hAnsi="Times New Roman" w:cs="Times New Roman"/>
          <w:b/>
          <w:sz w:val="36"/>
          <w:szCs w:val="36"/>
        </w:rPr>
        <w:t>вычислительных навыков</w:t>
      </w:r>
    </w:p>
    <w:p w:rsidR="00B23EC0" w:rsidRPr="00E238AA" w:rsidRDefault="00B23EC0" w:rsidP="00E2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38AA">
        <w:rPr>
          <w:rFonts w:ascii="Times New Roman" w:hAnsi="Times New Roman" w:cs="Times New Roman"/>
          <w:b/>
          <w:sz w:val="36"/>
          <w:szCs w:val="36"/>
        </w:rPr>
        <w:t>и в развитии</w:t>
      </w:r>
    </w:p>
    <w:p w:rsidR="00B23EC0" w:rsidRPr="00E238AA" w:rsidRDefault="00B23EC0" w:rsidP="00E23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38AA">
        <w:rPr>
          <w:rFonts w:ascii="Times New Roman" w:hAnsi="Times New Roman" w:cs="Times New Roman"/>
          <w:b/>
          <w:sz w:val="36"/>
          <w:szCs w:val="36"/>
        </w:rPr>
        <w:t>личностных качеств ребенка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В системе учебных предметов математике принадлежит особая роль. Она вооружает учеников необходимыми знаниями, умениями и навыками, которые используются при изучении других школьных дисциплин, особенно при изучении геометрии, алгебры, физики и информатики.  При изучении данного предмета от учащихся требуется немало волевых и умственных усилий, развитого воображения, концентрации внимания, математика развивает личность учащегося. Кроме того, изучение математики существенно способствует развитию логического мышления и расширяет кругозор школьников.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Математика является одной из важнейших наук на земле и именно с ней человек встречается каждый день в своей жизни. Именно поэтому учителю необходимо развивать у детей интерес к этой науке, предмету. На мой взгляд, развивать познавательный интерес к математике возможно с помощью использования  различных видов устного счета, и привлечения учащихся в подготовке и проведении данного этапа урока и урока в целом.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В методике математики различают устные и письменные приемы вычисления. К устным относят все приемы для случаев вычислений в пределах 100, а также сводящихся к ним приемы вычислений для случаев за пределами 100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например прием для случая 900·7 будет устным, так как он сводится к приему для случая 9·7 ). К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письменным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,  относят приемы для всех других случаев вычислений над числами большими 100. </w:t>
      </w:r>
    </w:p>
    <w:p w:rsidR="00B23EC0" w:rsidRPr="00B23EC0" w:rsidRDefault="002F5834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834">
        <w:rPr>
          <w:rFonts w:ascii="Times New Roman" w:hAnsi="Times New Roman" w:cs="Times New Roman"/>
          <w:b/>
          <w:sz w:val="24"/>
          <w:szCs w:val="24"/>
        </w:rPr>
        <w:t>(Слайд 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C0" w:rsidRPr="00B23EC0">
        <w:rPr>
          <w:rFonts w:ascii="Times New Roman" w:hAnsi="Times New Roman" w:cs="Times New Roman"/>
          <w:sz w:val="24"/>
          <w:szCs w:val="24"/>
        </w:rPr>
        <w:t>Устный счет это не случайный этап урока, он находится в методической связи с основной темой и носит  проблемный характер.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Для достижения правильности и беглости устных вычислений на каждом уроке математики отводится 5-10 минут для проведения упражнений в устных вычислениях.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Устный счет активизирует мыслительную деятельность учащихся. При их выполнении активизируется, развиваются память, речь, внимание, способность воспринимать сказанное на слух, быстрота реакции.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Данный этап является неотъемлемой частью в структуре урока математики. Он  помогает учителю,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повышает интеллект учеников.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Целями  данного этапа урока можно определить следующее: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1) достижение поставленных целей урока;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2) развитие вычислительных навыков;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3) развитие математической культуры, речи;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4) умение обобщать и систематизировать, переносить полученные знания на новые задания.</w:t>
      </w:r>
    </w:p>
    <w:p w:rsidR="00B23EC0" w:rsidRPr="00B23EC0" w:rsidRDefault="002F5834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834">
        <w:rPr>
          <w:rFonts w:ascii="Times New Roman" w:hAnsi="Times New Roman" w:cs="Times New Roman"/>
          <w:b/>
          <w:sz w:val="24"/>
          <w:szCs w:val="24"/>
        </w:rPr>
        <w:t>(Слайд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C0" w:rsidRPr="00B23EC0">
        <w:rPr>
          <w:rFonts w:ascii="Times New Roman" w:hAnsi="Times New Roman" w:cs="Times New Roman"/>
          <w:sz w:val="24"/>
          <w:szCs w:val="24"/>
        </w:rPr>
        <w:t>Наглядным примером может служить предложенный учителем вариант устного счета в 1 м классе по теме «Длина»: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 Назовите сумму и разность чисел 7 и 3.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lastRenderedPageBreak/>
        <w:t>– Посчитайте двойками, начиная с 2.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– Найдите лишнее число: 1, 3, 4, 5, 6, 7.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(4) Почему? Продолжите закономерность.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 Расскажите всё, что знаете, о числе 7. Как его можно получить? (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Натуральное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>, однозначное, нечетное; 7 дней в неделе; 7 чудес света; «Семеро одного не ждут» и т.д.)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 Какие из чисел можно представить в виде суммы двух одинаковых слагаемых: 2, 5, 4, 6?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 Во дворе гуляли 2 девочки и 5 мальчиков. На сколько мальчиков больше, чем девочек?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 Ученик отрезал полоску бумаги длиной 1 см, а вторую полоску – на 2 см длиннее первой. Какова длина второй полоски?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Быстрота счета возникает в результате длительных упражнений. Так как же упражнений порождает скуку и притупляет интерес к предмету, необходимо прибегать к различным приемам, соответствующим развитию быстроты вычислений, широко использовать наглядность. Рассмотрим некоторые из них.</w:t>
      </w:r>
    </w:p>
    <w:p w:rsidR="00B23EC0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4) </w:t>
      </w:r>
      <w:r w:rsidR="00B23EC0" w:rsidRPr="00E238AA">
        <w:rPr>
          <w:rFonts w:ascii="Times New Roman" w:hAnsi="Times New Roman" w:cs="Times New Roman"/>
          <w:b/>
          <w:sz w:val="24"/>
          <w:szCs w:val="24"/>
        </w:rPr>
        <w:t>Игра «Лучший счетчик».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На доске написаны два столбика примеров. Вызываются два ученика. Кто быстрее напишет ответы, тот и выиграл. Игру можно проводить и по рядам.</w:t>
      </w:r>
    </w:p>
    <w:p w:rsidR="00B23EC0" w:rsidRPr="00E238AA" w:rsidRDefault="00B23EC0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A">
        <w:rPr>
          <w:rFonts w:ascii="Times New Roman" w:hAnsi="Times New Roman" w:cs="Times New Roman"/>
          <w:b/>
          <w:sz w:val="24"/>
          <w:szCs w:val="24"/>
        </w:rPr>
        <w:t>Игра «Молчанка»:</w:t>
      </w:r>
      <w:r w:rsidRPr="00B23EC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2F58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3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(Слайд5) </w:t>
      </w:r>
      <w:r w:rsidR="00B23EC0" w:rsidRPr="00E238AA">
        <w:rPr>
          <w:rFonts w:ascii="Times New Roman" w:hAnsi="Times New Roman" w:cs="Times New Roman"/>
          <w:b/>
          <w:sz w:val="24"/>
          <w:szCs w:val="24"/>
        </w:rPr>
        <w:t>Игра «Цепочка»: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7 + 8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: 3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• 8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–_ 8__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(Может проводиться в письменной и устной форме.)</w:t>
      </w:r>
    </w:p>
    <w:p w:rsidR="00B23EC0" w:rsidRPr="00E238AA" w:rsidRDefault="00B23EC0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A">
        <w:rPr>
          <w:rFonts w:ascii="Times New Roman" w:hAnsi="Times New Roman" w:cs="Times New Roman"/>
          <w:b/>
          <w:sz w:val="24"/>
          <w:szCs w:val="24"/>
        </w:rPr>
        <w:t>Счетные фигуры: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+31</w:t>
            </w:r>
          </w:p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3EC0" w:rsidRPr="00E238AA">
        <w:rPr>
          <w:rFonts w:ascii="Times New Roman" w:hAnsi="Times New Roman" w:cs="Times New Roman"/>
          <w:b/>
          <w:sz w:val="24"/>
          <w:szCs w:val="24"/>
        </w:rPr>
        <w:t>Занимательные квадраты: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834" w:rsidTr="002F5834"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834" w:rsidRPr="002F5834" w:rsidRDefault="002F5834" w:rsidP="002F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834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23EC0" w:rsidRDefault="00B23EC0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A">
        <w:rPr>
          <w:rFonts w:ascii="Times New Roman" w:hAnsi="Times New Roman" w:cs="Times New Roman"/>
          <w:b/>
          <w:sz w:val="24"/>
          <w:szCs w:val="24"/>
        </w:rPr>
        <w:t>Лабиринты, лото, счетные таблицы, карточки - плакаты, ребусы. Например:</w:t>
      </w:r>
    </w:p>
    <w:p w:rsidR="002F5834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8         0</w:t>
      </w:r>
    </w:p>
    <w:p w:rsidR="002F5834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Использование разнообразных заданий и дидактического материала увеличивает степень наглядности числовых операций, вносит большое оживление в работу.</w:t>
      </w:r>
    </w:p>
    <w:p w:rsidR="00B23EC0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(Слайд8) </w:t>
      </w:r>
      <w:r w:rsidR="00B23EC0" w:rsidRPr="00E238AA">
        <w:rPr>
          <w:rFonts w:ascii="Times New Roman" w:hAnsi="Times New Roman" w:cs="Times New Roman"/>
          <w:b/>
          <w:sz w:val="24"/>
          <w:szCs w:val="24"/>
        </w:rPr>
        <w:t>Лучший летчик.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Проводится небольшая беседа по вопросам: "Кто хочет стать летчиком?" "Каким должен быть летчик?", "Что он должен хорошо знать и уметь?". Дети обобщают: "Летчик должен много знать и уметь, чтобы уверенно вести свой самолет. И, прежде всего он должен правильно вести расчеты". 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На доске записаны три столбика выражений. Над каждым выражением три ответа. Один из них правильный.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2F5834" w:rsidRDefault="00B23EC0" w:rsidP="00B23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5834">
        <w:rPr>
          <w:rFonts w:ascii="Times New Roman" w:hAnsi="Times New Roman" w:cs="Times New Roman"/>
          <w:b/>
          <w:sz w:val="24"/>
          <w:szCs w:val="24"/>
        </w:rPr>
        <w:t xml:space="preserve">475               345              867             657             897             1097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3+2               2+2              5+3             4+2              10-3             10-1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3EC0" w:rsidRPr="00E238AA">
        <w:rPr>
          <w:rFonts w:ascii="Times New Roman" w:hAnsi="Times New Roman" w:cs="Times New Roman"/>
          <w:b/>
          <w:sz w:val="24"/>
          <w:szCs w:val="24"/>
        </w:rPr>
        <w:t>Задачи в стихах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***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Шесть орешков мама-свинка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Для детей несла в корзинке.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Свинку ёжик повстречал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И ещё четыре дал.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Сколько орехов свинка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Деткам принесла в корзинке?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С неба звездочка упала,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В гости к детям забежала.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Две кричат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след за ней: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своих друзей!»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Сколько ярких звезд пропало,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С неба звездного упало?</w:t>
      </w:r>
    </w:p>
    <w:p w:rsidR="00B23EC0" w:rsidRPr="00B23EC0" w:rsidRDefault="002F5834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834">
        <w:rPr>
          <w:rFonts w:ascii="Times New Roman" w:hAnsi="Times New Roman" w:cs="Times New Roman"/>
          <w:b/>
          <w:sz w:val="24"/>
          <w:szCs w:val="24"/>
        </w:rPr>
        <w:t>(Слайд10)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C0" w:rsidRPr="00B23EC0">
        <w:rPr>
          <w:rFonts w:ascii="Times New Roman" w:hAnsi="Times New Roman" w:cs="Times New Roman"/>
          <w:sz w:val="24"/>
          <w:szCs w:val="24"/>
        </w:rPr>
        <w:t>Приемов устного счета много, но, как ни велика их педагогическая и практическая ценность, учитель должен стоять на позиции сознательного их выбора, а не механического применения. Кроме того, большое значение имеет выбор формы устного счета: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– беглый слуховой; (читается учителем, учеником, записано на магнитофоне) – при восприятии задания на слух большая нагрузка приходится на память, поэтому учащиеся быстро утомляются. Однако такие упражнения очень полезны: они развивают слуховую память.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зрительный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; (таблицы, плакаты, записи на доске, счеты, диапозитивы) – запись задания облегчает вычисления (не надо запоминать числа). Иногда без записи трудно и даже невозможно выполнить задание. Например, надо выполнить действие с величинами, выраженными в единицах двух наименований, заполнить таблицу или выполнить действия при сравнении выражений.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– комбинированный. </w:t>
      </w:r>
    </w:p>
    <w:p w:rsidR="00B23EC0" w:rsidRPr="00B23EC0" w:rsidRDefault="002F5834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5834">
        <w:rPr>
          <w:rFonts w:ascii="Times New Roman" w:hAnsi="Times New Roman" w:cs="Times New Roman"/>
          <w:b/>
          <w:sz w:val="24"/>
          <w:szCs w:val="24"/>
        </w:rPr>
        <w:lastRenderedPageBreak/>
        <w:t>(Слайд11)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C0" w:rsidRPr="00B23EC0">
        <w:rPr>
          <w:rFonts w:ascii="Times New Roman" w:hAnsi="Times New Roman" w:cs="Times New Roman"/>
          <w:sz w:val="24"/>
          <w:szCs w:val="24"/>
        </w:rPr>
        <w:t>Если говорить о месте устного счета на уроке, то процесс этот – регулируемый, как в отношении времени, отводимого на эту часть урока, так и в отношении умственной нагрузки, падающей на учащихся. Когда учитель планирует вводить новый материал, устные упражнения проводятся, как правило, в начале урока с таким набором заданий, которые нацелены на актуализацию знаний для полного усвоения этого материала.</w:t>
      </w:r>
    </w:p>
    <w:p w:rsidR="00B23EC0" w:rsidRPr="00B23EC0" w:rsidRDefault="00B23EC0" w:rsidP="002F58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Изредка устный счет можно включать в проверку домашнего задания. Например, при закрытых</w:t>
      </w:r>
      <w:r w:rsidR="002F5834">
        <w:rPr>
          <w:rFonts w:ascii="Times New Roman" w:hAnsi="Times New Roman" w:cs="Times New Roman"/>
          <w:sz w:val="24"/>
          <w:szCs w:val="24"/>
        </w:rPr>
        <w:t xml:space="preserve"> </w:t>
      </w:r>
      <w:r w:rsidRPr="00B23EC0">
        <w:rPr>
          <w:rFonts w:ascii="Times New Roman" w:hAnsi="Times New Roman" w:cs="Times New Roman"/>
          <w:sz w:val="24"/>
          <w:szCs w:val="24"/>
        </w:rPr>
        <w:t>тетрадях дети видят на доске домашние примеры: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2=13</w:t>
      </w:r>
      <w:r w:rsidRPr="00B23EC0">
        <w:rPr>
          <w:rFonts w:ascii="Times New Roman" w:hAnsi="Times New Roman" w:cs="Times New Roman"/>
          <w:sz w:val="24"/>
          <w:szCs w:val="24"/>
        </w:rPr>
        <w:tab/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25=3</w:t>
      </w:r>
      <w:r w:rsidRPr="00B23EC0">
        <w:rPr>
          <w:rFonts w:ascii="Times New Roman" w:hAnsi="Times New Roman" w:cs="Times New Roman"/>
          <w:sz w:val="24"/>
          <w:szCs w:val="24"/>
        </w:rPr>
        <w:tab/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35•2=70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15•4=60</w:t>
      </w:r>
      <w:r w:rsidRPr="00B23EC0">
        <w:rPr>
          <w:rFonts w:ascii="Times New Roman" w:hAnsi="Times New Roman" w:cs="Times New Roman"/>
          <w:sz w:val="24"/>
          <w:szCs w:val="24"/>
        </w:rPr>
        <w:tab/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18•5=80</w:t>
      </w:r>
      <w:r w:rsidRPr="00B23EC0">
        <w:rPr>
          <w:rFonts w:ascii="Times New Roman" w:hAnsi="Times New Roman" w:cs="Times New Roman"/>
          <w:sz w:val="24"/>
          <w:szCs w:val="24"/>
        </w:rPr>
        <w:tab/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2=13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Они быстро считают, находят ошибки и исправляют их. Такой вид работы, 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- первых, дает возможность слабоуспевающим детям показать себя с лучшей с</w:t>
      </w:r>
      <w:r w:rsidR="002F5834">
        <w:rPr>
          <w:rFonts w:ascii="Times New Roman" w:hAnsi="Times New Roman" w:cs="Times New Roman"/>
          <w:sz w:val="24"/>
          <w:szCs w:val="24"/>
        </w:rPr>
        <w:t xml:space="preserve">тороны, во - вторых, тренирует у </w:t>
      </w:r>
      <w:r w:rsidRPr="00B23EC0">
        <w:rPr>
          <w:rFonts w:ascii="Times New Roman" w:hAnsi="Times New Roman" w:cs="Times New Roman"/>
          <w:sz w:val="24"/>
          <w:szCs w:val="24"/>
        </w:rPr>
        <w:t>учащихся внимание и память.</w:t>
      </w:r>
    </w:p>
    <w:p w:rsidR="00B23EC0" w:rsidRPr="00E238AA" w:rsidRDefault="002F5834" w:rsidP="00E2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(Слайд12) </w:t>
      </w:r>
      <w:r w:rsidR="00B23EC0" w:rsidRPr="00E238AA">
        <w:rPr>
          <w:rFonts w:ascii="Times New Roman" w:hAnsi="Times New Roman" w:cs="Times New Roman"/>
          <w:b/>
          <w:sz w:val="24"/>
          <w:szCs w:val="24"/>
        </w:rPr>
        <w:t>Виды упражнений для устных вычислений.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Навыки устных вычислений формируются в процессе выполнения учащимися разнообразных упражнений. Рассмотрим основные их виды: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1) Нахождение значений математических выражений. 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Предлагается в той или иной форме математическое выражение, требуется найти его значение. Эти упражнения имеют много вариантов. Можно предлагать числовые математические выражения и буквенные (выражение с переменной), при этом буквам придают числовые значения и находят числовое значение полученного выражения, например: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найдите разность чисел 100 и 9.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найдите значение выражения С-К , если</w:t>
      </w:r>
      <w:proofErr w:type="gramStart"/>
      <w:r w:rsidRPr="00B23EC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= 100, К = 9.</w:t>
      </w:r>
    </w:p>
    <w:p w:rsidR="00B23EC0" w:rsidRPr="002F5834" w:rsidRDefault="00B23EC0" w:rsidP="002F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AA">
        <w:rPr>
          <w:rFonts w:ascii="Times New Roman" w:hAnsi="Times New Roman" w:cs="Times New Roman"/>
          <w:b/>
          <w:sz w:val="24"/>
          <w:szCs w:val="24"/>
        </w:rPr>
        <w:t>Выражения могут предлагаться в разной словесной форме: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из 100-9; 100 минус 9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уменьшаемое 100, вычитаемое 9, найдите разность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найти разность чисел 100 и 9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- уменьшить 100 на 9 и т.д. 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Эти формулировки использует не только учитель, но и ученики.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 Выражения могут включать одно и более действий. Выражения с несколькими действиями могут включать действия одной ступени или разных ступеней, например:        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- 47+24-56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- 72:12·9 </w:t>
      </w:r>
    </w:p>
    <w:p w:rsidR="00B23EC0" w:rsidRPr="00B23EC0" w:rsidRDefault="00E238AA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- 400-</w:t>
      </w:r>
      <w:r w:rsidR="00B23EC0" w:rsidRPr="00B23EC0">
        <w:rPr>
          <w:rFonts w:ascii="Times New Roman" w:hAnsi="Times New Roman" w:cs="Times New Roman"/>
          <w:sz w:val="24"/>
          <w:szCs w:val="24"/>
        </w:rPr>
        <w:t xml:space="preserve">·4 и др.                                                                                                </w:t>
      </w: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Могут быть со скобками или без скобок: (90-42):3, 90-42:3. Как и выражения в одно действие, выражения в несколько действий имеют разную словесную формулировку, например: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из 90 вычесть частное чисел 42 и 3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- уменьшаемое 90, а вычитаемое выражено частным чисел 42 и 3. </w:t>
      </w:r>
    </w:p>
    <w:p w:rsidR="00B23EC0" w:rsidRDefault="00B23EC0" w:rsidP="00A93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29">
        <w:rPr>
          <w:rFonts w:ascii="Times New Roman" w:hAnsi="Times New Roman" w:cs="Times New Roman"/>
          <w:b/>
          <w:sz w:val="24"/>
          <w:szCs w:val="24"/>
        </w:rPr>
        <w:t>Выражения можно давать и в форме таблицы:</w:t>
      </w:r>
    </w:p>
    <w:tbl>
      <w:tblPr>
        <w:tblStyle w:val="a3"/>
        <w:tblW w:w="0" w:type="auto"/>
        <w:tblLook w:val="04A0"/>
      </w:tblPr>
      <w:tblGrid>
        <w:gridCol w:w="2340"/>
        <w:gridCol w:w="1446"/>
        <w:gridCol w:w="1446"/>
        <w:gridCol w:w="1446"/>
        <w:gridCol w:w="1446"/>
        <w:gridCol w:w="1447"/>
      </w:tblGrid>
      <w:tr w:rsidR="00A93A29" w:rsidTr="00A93A29">
        <w:tc>
          <w:tcPr>
            <w:tcW w:w="2340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Уменьшаемое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93A29" w:rsidTr="00A93A29">
        <w:tc>
          <w:tcPr>
            <w:tcW w:w="2340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Вычитаемое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93A29" w:rsidTr="00A93A29">
        <w:tc>
          <w:tcPr>
            <w:tcW w:w="2340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93A29" w:rsidRDefault="00A93A29" w:rsidP="00A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A29" w:rsidRPr="00A93A29" w:rsidRDefault="00A93A29" w:rsidP="00A93A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EC0" w:rsidRPr="00B23EC0" w:rsidRDefault="00B23EC0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Основное значение упражнений на нахождение значений выражений – выработать у учащихся твердые вычислительные навыки, а также они способствуют усвоению вопросов теории арифметических действий.</w:t>
      </w:r>
    </w:p>
    <w:p w:rsidR="00B23EC0" w:rsidRPr="00B23EC0" w:rsidRDefault="00A93A29" w:rsidP="00E23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3A29">
        <w:rPr>
          <w:rFonts w:ascii="Times New Roman" w:hAnsi="Times New Roman" w:cs="Times New Roman"/>
          <w:b/>
          <w:sz w:val="24"/>
          <w:szCs w:val="24"/>
        </w:rPr>
        <w:t>(Слайд14)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C0" w:rsidRPr="00B23EC0">
        <w:rPr>
          <w:rFonts w:ascii="Times New Roman" w:hAnsi="Times New Roman" w:cs="Times New Roman"/>
          <w:sz w:val="24"/>
          <w:szCs w:val="24"/>
        </w:rPr>
        <w:t xml:space="preserve">2) Сравнение математических выражений.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Эти упражнения имеют ряд вариантов. Могут быть даны два выражения, а надо установить, равны ли их значения, а если не равны, то какое из них больше или меньше. 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                            6+4*4+6                 20+7*20+5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                               20·8*18·10                       8·9*8·10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EC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“*” поставить знак &lt;, &gt;, =  </w:t>
      </w:r>
    </w:p>
    <w:p w:rsidR="00B23EC0" w:rsidRPr="00A93A29" w:rsidRDefault="00A93A29" w:rsidP="00A93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(Слайд15) </w:t>
      </w:r>
      <w:r w:rsidR="00B23EC0" w:rsidRPr="005A4E80">
        <w:rPr>
          <w:rFonts w:ascii="Times New Roman" w:hAnsi="Times New Roman" w:cs="Times New Roman"/>
          <w:b/>
          <w:sz w:val="24"/>
          <w:szCs w:val="24"/>
        </w:rPr>
        <w:t>3) Решение уравнений.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EC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23EC0">
        <w:rPr>
          <w:rFonts w:ascii="Times New Roman" w:hAnsi="Times New Roman" w:cs="Times New Roman"/>
          <w:sz w:val="24"/>
          <w:szCs w:val="24"/>
        </w:rPr>
        <w:t xml:space="preserve"> прежде всего простейшие уравнения (х+2=10) и более сложные (15·х-9=51)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Уравнение можно предлагать в разных формах: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решение уравнения 24:х=3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из какого числа надо вычесть 18, чтобы получить40?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найдите неизвестное число: 73-х=73-18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- я задумал число, умножил его на 5 и получил 85. Какое число я задумал?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 Назначение таких упражнений – выработать умение решать уравнение, помочь учащимся усвоить связи между компонентами и результатами арифметических действий. </w:t>
      </w:r>
    </w:p>
    <w:p w:rsidR="00B23EC0" w:rsidRPr="005A4E80" w:rsidRDefault="00A93A29" w:rsidP="005A4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(Слайд16) </w:t>
      </w:r>
      <w:r w:rsidR="00B23EC0" w:rsidRPr="005A4E80">
        <w:rPr>
          <w:rFonts w:ascii="Times New Roman" w:hAnsi="Times New Roman" w:cs="Times New Roman"/>
          <w:b/>
          <w:sz w:val="24"/>
          <w:szCs w:val="24"/>
        </w:rPr>
        <w:t>4) Решение задач.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Для устной работы предлагаются и простые и составные задачи.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 Эти упражнения включаются с целью выработки умений решать задачи, они помогают усвоению теоретических знаний и выработке вычислительных навыков.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         Разнообразие упражнений и возбуждает интерес у детей, активизирует их мыслительную деятельность. </w:t>
      </w:r>
    </w:p>
    <w:p w:rsidR="00B23EC0" w:rsidRPr="00B23EC0" w:rsidRDefault="00B23EC0" w:rsidP="005A4E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 xml:space="preserve">В привитии навыка автоматического счета большое значение имеет опрос учащихся, в ходе которого не следует ограничиваться ответом одного ученика, а опрашивать нескольких. </w:t>
      </w:r>
    </w:p>
    <w:p w:rsidR="00B23EC0" w:rsidRPr="00B23EC0" w:rsidRDefault="00B23EC0" w:rsidP="005A4E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Разработав свою систему устного счета, учитель должен помнить, что она играет важную роль не только в формировании автоматических вычислительных навыков. Задачи ставятся намного шире. Только во взаимосвязи всех этапов урока возможна выработка навыка автоматического счета и достижение целей всего урока.</w:t>
      </w:r>
    </w:p>
    <w:p w:rsidR="00B23EC0" w:rsidRPr="00B23EC0" w:rsidRDefault="00B23EC0" w:rsidP="005A4E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Устный счет зримо и незримо присутствует везде, целенаправленно развивая познавательные способности, как сенсорные, связанные с восприятием предметов и их внешних свойств, так и интеллектуальные (пространственное воображение, память, логическое и алгоритмическое мышление, восприятие, внимание), позволяющие обеспечить эффективное овладение и оперирование знаниями, их знаковыми системами, формирование умений самостоятельно</w:t>
      </w:r>
    </w:p>
    <w:p w:rsidR="00B23EC0" w:rsidRPr="00B23EC0" w:rsidRDefault="00B23EC0" w:rsidP="00B23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t>использовать полученные знания для усвоения новой информации. Система устных вычислений должна ориентироваться на усиление развивающей функции обучения, на развитие навыка контроля и самоконтроля в процессе целенаправленно организованного поиска математических знаний.</w:t>
      </w:r>
    </w:p>
    <w:p w:rsidR="006511F6" w:rsidRPr="00B23EC0" w:rsidRDefault="00B23EC0" w:rsidP="005A4E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3EC0">
        <w:rPr>
          <w:rFonts w:ascii="Times New Roman" w:hAnsi="Times New Roman" w:cs="Times New Roman"/>
          <w:sz w:val="24"/>
          <w:szCs w:val="24"/>
        </w:rPr>
        <w:lastRenderedPageBreak/>
        <w:t>Таким образом, система устного счета играет одну из приоритетных ролей не только в формировании автоматизации вычислительных навыков у учащихся начальной школы, но и в создании положительной мотивации учения, в развитии личностных качеств ребенка.</w:t>
      </w:r>
    </w:p>
    <w:sectPr w:rsidR="006511F6" w:rsidRPr="00B23EC0" w:rsidSect="00A3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C0"/>
    <w:rsid w:val="000C3F7A"/>
    <w:rsid w:val="00214AC1"/>
    <w:rsid w:val="002F5834"/>
    <w:rsid w:val="00465B7A"/>
    <w:rsid w:val="005A4E80"/>
    <w:rsid w:val="00A318EC"/>
    <w:rsid w:val="00A93A29"/>
    <w:rsid w:val="00B23EC0"/>
    <w:rsid w:val="00CE6B7A"/>
    <w:rsid w:val="00E2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2012-11-25T14:15:00Z</cp:lastPrinted>
  <dcterms:created xsi:type="dcterms:W3CDTF">2012-11-22T15:24:00Z</dcterms:created>
  <dcterms:modified xsi:type="dcterms:W3CDTF">2012-11-25T14:58:00Z</dcterms:modified>
</cp:coreProperties>
</file>