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63" w:rsidRPr="00701E93" w:rsidRDefault="004A7263" w:rsidP="008D64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1E93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8D6459">
        <w:rPr>
          <w:rFonts w:ascii="Times New Roman" w:eastAsia="Calibri" w:hAnsi="Times New Roman" w:cs="Times New Roman"/>
        </w:rPr>
        <w:t xml:space="preserve">                               </w:t>
      </w:r>
      <w:bookmarkStart w:id="0" w:name="_GoBack"/>
      <w:bookmarkEnd w:id="0"/>
    </w:p>
    <w:p w:rsidR="004A7263" w:rsidRPr="00701E93" w:rsidRDefault="004A7263" w:rsidP="004A7263">
      <w:pPr>
        <w:spacing w:after="0"/>
        <w:jc w:val="right"/>
        <w:rPr>
          <w:rFonts w:ascii="Times New Roman" w:eastAsia="Calibri" w:hAnsi="Times New Roman" w:cs="Times New Roman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A7263" w:rsidRPr="00701E93" w:rsidRDefault="004A7263" w:rsidP="004A7263">
      <w:pPr>
        <w:jc w:val="center"/>
        <w:rPr>
          <w:rFonts w:ascii="Times New Roman" w:eastAsia="Calibri" w:hAnsi="Times New Roman" w:cs="Times New Roman"/>
        </w:rPr>
      </w:pPr>
    </w:p>
    <w:p w:rsidR="004A7263" w:rsidRPr="00701E93" w:rsidRDefault="004A7263" w:rsidP="004A7263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A7263" w:rsidRPr="00701E93" w:rsidRDefault="004A7263" w:rsidP="004A726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1E93">
        <w:rPr>
          <w:rFonts w:ascii="Times New Roman" w:eastAsia="Calibri" w:hAnsi="Times New Roman" w:cs="Times New Roman"/>
          <w:sz w:val="32"/>
          <w:szCs w:val="32"/>
        </w:rPr>
        <w:t xml:space="preserve"> МКДОУ Козловский детский сад </w:t>
      </w: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РАБОЧАЯ ПРОГРАММА</w:t>
      </w:r>
    </w:p>
    <w:p w:rsidR="004A7263" w:rsidRPr="00701E93" w:rsidRDefault="004A7263" w:rsidP="004A72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КРУЖКА ДОПОЛНИТЕЛЬНОГО ОБРАЗОВАНИЯ</w:t>
      </w: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ПО ЭКОЛОГИЧЕСКОМУ ВОСПИТАНИЮ</w:t>
      </w: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ДЛЯ ДЕТЕЙ 5 – 7 ЛЕТ</w:t>
      </w: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«ЮНЫЙ ЭКОЛОГ»</w:t>
      </w: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                                                    </w:t>
      </w: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</w:t>
      </w: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7263" w:rsidRPr="00701E93" w:rsidRDefault="004A7263" w:rsidP="00701E93">
      <w:pPr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</w:t>
      </w:r>
    </w:p>
    <w:p w:rsidR="004A7263" w:rsidRPr="00701E93" w:rsidRDefault="004A7263" w:rsidP="00701E93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Автор: воспитатель</w:t>
      </w:r>
    </w:p>
    <w:p w:rsidR="004A7263" w:rsidRPr="00701E93" w:rsidRDefault="004A7263" w:rsidP="00701E93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lang w:eastAsia="ru-RU"/>
        </w:rPr>
        <w:t>                                                Дудоладова Л.В.</w:t>
      </w:r>
    </w:p>
    <w:p w:rsidR="004A7263" w:rsidRPr="00701E93" w:rsidRDefault="004A7263" w:rsidP="004A7263">
      <w:pPr>
        <w:jc w:val="center"/>
        <w:rPr>
          <w:rFonts w:ascii="Times New Roman" w:eastAsia="Calibri" w:hAnsi="Times New Roman" w:cs="Times New Roman"/>
        </w:rPr>
      </w:pPr>
    </w:p>
    <w:p w:rsidR="004A7263" w:rsidRPr="00701E93" w:rsidRDefault="004A7263" w:rsidP="00701E93">
      <w:pPr>
        <w:jc w:val="center"/>
        <w:rPr>
          <w:rFonts w:ascii="Times New Roman" w:eastAsia="Calibri" w:hAnsi="Times New Roman" w:cs="Times New Roman"/>
        </w:rPr>
      </w:pPr>
      <w:r w:rsidRPr="00701E93">
        <w:rPr>
          <w:rFonts w:ascii="Times New Roman" w:eastAsia="Calibri" w:hAnsi="Times New Roman" w:cs="Times New Roman"/>
        </w:rPr>
        <w:t>2013г</w:t>
      </w:r>
    </w:p>
    <w:p w:rsidR="004A7263" w:rsidRDefault="004A7263" w:rsidP="004A7263">
      <w:pPr>
        <w:jc w:val="center"/>
        <w:rPr>
          <w:rFonts w:ascii="Times New Roman" w:eastAsia="Calibri" w:hAnsi="Times New Roman" w:cs="Times New Roman"/>
        </w:rPr>
      </w:pPr>
    </w:p>
    <w:p w:rsidR="00701E93" w:rsidRDefault="00701E93" w:rsidP="004A7263">
      <w:pPr>
        <w:jc w:val="center"/>
        <w:rPr>
          <w:rFonts w:ascii="Times New Roman" w:eastAsia="Calibri" w:hAnsi="Times New Roman" w:cs="Times New Roman"/>
        </w:rPr>
      </w:pPr>
    </w:p>
    <w:p w:rsidR="00701E93" w:rsidRDefault="00701E93" w:rsidP="004A7263">
      <w:pPr>
        <w:jc w:val="center"/>
        <w:rPr>
          <w:rFonts w:ascii="Times New Roman" w:eastAsia="Calibri" w:hAnsi="Times New Roman" w:cs="Times New Roman"/>
        </w:rPr>
      </w:pPr>
    </w:p>
    <w:p w:rsidR="00701E93" w:rsidRPr="00701E93" w:rsidRDefault="00701E93" w:rsidP="00701E93">
      <w:pPr>
        <w:rPr>
          <w:rFonts w:ascii="Times New Roman" w:eastAsia="Calibri" w:hAnsi="Times New Roman" w:cs="Times New Roman"/>
        </w:rPr>
      </w:pPr>
    </w:p>
    <w:p w:rsidR="00F51BC3" w:rsidRPr="00701E93" w:rsidRDefault="00F51BC3" w:rsidP="00F51BC3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1BC3" w:rsidRPr="00701E93" w:rsidRDefault="00F51BC3" w:rsidP="00F51B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A7263" w:rsidRPr="00701E93" w:rsidRDefault="00F51BC3" w:rsidP="00F51B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51BC3" w:rsidRPr="00701E93" w:rsidRDefault="00F51BC3" w:rsidP="004A726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C3" w:rsidRPr="00701E93" w:rsidRDefault="004A7263" w:rsidP="004A726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 </w:t>
      </w:r>
    </w:p>
    <w:p w:rsidR="004A7263" w:rsidRPr="00701E93" w:rsidRDefault="004A7263" w:rsidP="004A726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важный этап в развитии личности. Это период начальной социализации ребенка, приобщения его к миру культуры и общечеловеческих ценностей, время установления начальных отношений с ведущими сферами бытия: миром людей и природы. Особенностью этого периода является то, что он обеспечивает общее развитие, служащее фундаментом для приобретения в дальнейшем любых специальных знаний, навыков и усвоения различных видов деятельности.</w:t>
      </w:r>
    </w:p>
    <w:p w:rsidR="004A7263" w:rsidRPr="00701E93" w:rsidRDefault="004A7263" w:rsidP="004A726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Козловский детский сад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в своей педагогической деятельности программу «Детство», которая ставит перед педагогами задачу придания обучению развивающего характера, обеспечение максимальной активности детей в преобладающем самостоятельном процессе познания. В связи с этим настоящая рабочая учебная программа базируется на таких ключевых концептуальных понятиях, как «деятельность» и «развитие». В данном случае под «развитием» понимается изменение, представляющее собой процесс продвижения </w:t>
      </w:r>
      <w:proofErr w:type="gram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сложному, от низшего к высшему. Это процесс накопления количественных и качественных изменений в сознании ребенка-дошкольника. Деятельность ребенка организуется так, что развивающая среда, окружающая ребенка, обеспечивает его развитие не только в деятельности, а посредством ее самой.</w:t>
      </w:r>
    </w:p>
    <w:p w:rsidR="004A7263" w:rsidRPr="00701E93" w:rsidRDefault="004A7263" w:rsidP="004A726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ориентируется на личностно-ориентированную модель воспитания, которая предполагает создание отношений сотрудничества и партнёрства между взрослыми и детьми; включение в её содержание на всех этапах познавательного, деятельного, ценностного и нормативного компонента.</w:t>
      </w:r>
    </w:p>
    <w:p w:rsidR="004A7263" w:rsidRPr="00701E93" w:rsidRDefault="004A7263" w:rsidP="00F51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Потребности ДОУ в разработке рабочей учебной программы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7263" w:rsidRPr="00701E93" w:rsidRDefault="004A7263" w:rsidP="004A7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1.Обеспечение условий для ознакомления детей старшего дошкольного возраста с флорой и фауной Воронежского края;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2.Создание условий для обеспечения ранней социализации дошкольников;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3.Укрепление партнёрских отношений с городским краеведческим музеем;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актуальность программы заключается в том, что она:</w:t>
      </w:r>
    </w:p>
    <w:p w:rsidR="004A7263" w:rsidRPr="00701E93" w:rsidRDefault="004A7263" w:rsidP="004A72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государственный заказ по обеспечению </w:t>
      </w:r>
      <w:proofErr w:type="spell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предшкольной</w:t>
      </w:r>
      <w:proofErr w:type="spellEnd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детей 5 - 7 лет с включением в образовательную деятельность регионального компонента;</w:t>
      </w:r>
    </w:p>
    <w:p w:rsidR="004A7263" w:rsidRPr="00701E93" w:rsidRDefault="004A7263" w:rsidP="004A72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реализацию учебного плана программы «Детство» Н. В. Гончарова в полном объёме;</w:t>
      </w:r>
    </w:p>
    <w:p w:rsidR="004A7263" w:rsidRPr="00701E93" w:rsidRDefault="004A7263" w:rsidP="004A72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ранней социализации детей 5 – 7 лет, обозначенной в Федеральных государственных  требованиях;</w:t>
      </w:r>
    </w:p>
    <w:p w:rsidR="004A7263" w:rsidRPr="00701E93" w:rsidRDefault="004A7263" w:rsidP="004A72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воспитанию и развитию будущего первоклассника согласно разработанной в ДОУ модели его образа;</w:t>
      </w:r>
    </w:p>
    <w:p w:rsidR="004A7263" w:rsidRPr="00701E93" w:rsidRDefault="004A7263" w:rsidP="004A72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у ребенка 5 - 7 лет первичные универсальные учебные действия (познавательные, регулятивные, коммуникативные);</w:t>
      </w:r>
    </w:p>
    <w:p w:rsidR="004A7263" w:rsidRPr="00701E93" w:rsidRDefault="004A7263" w:rsidP="004A72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целостной картины мира и расширению кругозора (ФГТ: блоки «Познание», «Коммуникация», «Социализация», «Художественное творчество», «Чтение художественной литературы», «Здоровье», «Физическая культура», «Труд», «Музыка», «Безопасность»).</w:t>
      </w:r>
      <w:proofErr w:type="gramEnd"/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экологическому воспитанию дошкольников для детей 5 – 7 лет разработана на основе программы « Детство»: Примерная основная общеобразовательная программа дошкольного образования / Т. И. Бабаева, А. Г.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Гогоберидзе, З. А. Михайлова  – СПб: «ИЗДАТЕЛЬСТВО «ДЕТСТВО-ПРЕСС», 2011. – 528 с.</w:t>
      </w:r>
    </w:p>
    <w:p w:rsidR="004A7263" w:rsidRPr="00701E93" w:rsidRDefault="004A7263" w:rsidP="00F51B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 программы</w:t>
      </w:r>
      <w:proofErr w:type="gramStart"/>
      <w:r w:rsidRPr="00701E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4A7263" w:rsidRPr="00701E93" w:rsidRDefault="004A7263" w:rsidP="004A7263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51BC3" w:rsidRPr="00701E93" w:rsidRDefault="004A7263" w:rsidP="004A7263">
      <w:pPr>
        <w:shd w:val="clear" w:color="auto" w:fill="FFFFFF"/>
        <w:spacing w:before="134" w:after="134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 цель работы кружка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у детей элементы экологического сознания,</w:t>
      </w:r>
      <w:r w:rsidR="00F51BC3"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BC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способствующей гармоничному экологическому развитию и саморазвитию </w:t>
      </w:r>
      <w:r w:rsidR="00F51BC3" w:rsidRPr="00701E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дошкольников на </w:t>
      </w:r>
      <w:r w:rsidR="00F51BC3" w:rsidRPr="00701E93">
        <w:rPr>
          <w:rFonts w:ascii="Times New Roman" w:hAnsi="Times New Roman" w:cs="Times New Roman"/>
          <w:sz w:val="24"/>
          <w:szCs w:val="24"/>
        </w:rPr>
        <w:t>познавательном, эмоциональном и практическом уровнях</w:t>
      </w:r>
      <w:r w:rsidR="00F51BC3" w:rsidRPr="00701E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F51BC3" w:rsidRPr="00701E93">
        <w:rPr>
          <w:rFonts w:ascii="Times New Roman" w:hAnsi="Times New Roman"/>
          <w:iCs/>
          <w:color w:val="000000" w:themeColor="text1"/>
          <w:sz w:val="24"/>
          <w:szCs w:val="24"/>
        </w:rPr>
        <w:t>воспитанию экологического сознания у детей</w:t>
      </w:r>
      <w:r w:rsidR="00F51BC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конкретно заданных условиях ДОУ</w:t>
      </w:r>
      <w:r w:rsidR="00F51BC3"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1BC3" w:rsidRPr="00701E93" w:rsidRDefault="00F51BC3" w:rsidP="00F51BC3">
      <w:pPr>
        <w:spacing w:after="0" w:line="240" w:lineRule="auto"/>
        <w:ind w:firstLine="568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4A7263" w:rsidRPr="00701E93" w:rsidRDefault="004A7263" w:rsidP="004A7263">
      <w:pPr>
        <w:shd w:val="clear" w:color="auto" w:fill="FFFFFF"/>
        <w:spacing w:before="134" w:after="134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понимать и любить окружающий мир и природу; обогащать познавательную сферу детей информацией через образовательную деятельность, наблюдения, экспериментальную деятельность; обогащать эмоционально-чувственный опыт в процессе непосредственного общения с предметами, явлениями, людьми; помочь упорядочить сведения об окружающем мире, формировать у ребёнка бережное отношение к окружающему миру и восприятия себя как её части; закреплять положительные эмоции, умение их проявлять; создать условия, способствующие  выявлению и поддержанию интересов, проявления самостоятельности в познавательно-речевой деятельности.</w:t>
      </w: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A7263" w:rsidRPr="00701E93" w:rsidRDefault="004A7263" w:rsidP="00701E93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целостных представлений  старших дошкольников о системе взаим</w:t>
      </w:r>
      <w:r w:rsidR="00845588"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освязей живой и неживой природы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включением регионального компонента (Воронежский  край)</w:t>
      </w:r>
    </w:p>
    <w:p w:rsidR="004A7263" w:rsidRPr="00701E93" w:rsidRDefault="004A7263" w:rsidP="004A7263">
      <w:pPr>
        <w:numPr>
          <w:ilvl w:val="0"/>
          <w:numId w:val="1"/>
        </w:num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представление детей о природе родного края и различных природных зон;</w:t>
      </w:r>
    </w:p>
    <w:p w:rsidR="004A7263" w:rsidRPr="00701E93" w:rsidRDefault="004A7263" w:rsidP="004A7263">
      <w:pPr>
        <w:numPr>
          <w:ilvl w:val="0"/>
          <w:numId w:val="1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диалектическое мышление, т.е. способность видеть многообразие мира в системе взаимосвязей и взаимозависимостей</w:t>
      </w:r>
      <w:r w:rsidRPr="00701E9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4A7263" w:rsidRPr="00701E93" w:rsidRDefault="004A7263" w:rsidP="004A7263">
      <w:pPr>
        <w:numPr>
          <w:ilvl w:val="0"/>
          <w:numId w:val="1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детей к природе, желание активно изучать природный мир;</w:t>
      </w:r>
    </w:p>
    <w:p w:rsidR="004A7263" w:rsidRPr="00701E93" w:rsidRDefault="004A7263" w:rsidP="004A7263">
      <w:pPr>
        <w:numPr>
          <w:ilvl w:val="0"/>
          <w:numId w:val="1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4A7263" w:rsidRPr="00701E93" w:rsidRDefault="004A7263" w:rsidP="004A7263">
      <w:pPr>
        <w:numPr>
          <w:ilvl w:val="0"/>
          <w:numId w:val="1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основы гуманно-ценностного отношения детей 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4A7263" w:rsidRPr="00701E93" w:rsidRDefault="004A7263" w:rsidP="00F51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 деятельности:</w:t>
      </w: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Организованные:</w:t>
      </w: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экскурсии (в лес, парк, луг, водоем и </w:t>
      </w:r>
      <w:proofErr w:type="spell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непосредственная образовательная деятельность (познавательная, комбинированная, интегрированная), 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наблюдения за животными и растениями, явлениями природы, деятельностью людей в природе.</w:t>
      </w: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Совместная деятельность:</w:t>
      </w:r>
    </w:p>
    <w:p w:rsidR="00697FB5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наблюдения в уголке природы, труд в уголке природы,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целевые прогулки на природе, походы,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чтение художественных произведений о природе (стихи, рассказы, сказки), рассматривание иллюстраций в книгах, экологические сказки,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рассматривание картин из жизни диких животных, художников </w:t>
      </w:r>
      <w:proofErr w:type="spell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И.И.Левитана</w:t>
      </w:r>
      <w:proofErr w:type="spellEnd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А.К.Саврасова</w:t>
      </w:r>
      <w:proofErr w:type="spellEnd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В.Д.Поленова</w:t>
      </w:r>
      <w:proofErr w:type="spellEnd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И.И.Шишкина</w:t>
      </w:r>
      <w:proofErr w:type="spellEnd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К.Ф.Юона</w:t>
      </w:r>
      <w:proofErr w:type="spellEnd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рассказы воспитателя о животных, растениях, неживой природы</w:t>
      </w:r>
      <w:r w:rsidR="00437965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заповедниках</w:t>
      </w:r>
      <w:proofErr w:type="gramEnd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F51BC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никах, памятниках природы т.д.,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беседы и разговоры с детьми на экологические темы,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сбор коллекций, семян, камней, листьев,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экологические праздники и досуги (“День птиц”, “День Земли”, “День рождения Леса” и т.д.),</w:t>
      </w:r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опыты и эксперименты, поисковая деятельность в экологическом кружке или л</w:t>
      </w:r>
      <w:r w:rsidR="00697FB5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аборатории юного исследователя,</w:t>
      </w:r>
      <w:proofErr w:type="gramEnd"/>
    </w:p>
    <w:p w:rsidR="004A7263" w:rsidRPr="00701E93" w:rsidRDefault="00697FB5" w:rsidP="004A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встречи с работниками лесной охраны;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DF0C89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проигрыванием </w:t>
      </w:r>
      <w:r w:rsidR="00DF0C89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DF0C89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обсуждение;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экологические тропы,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игры (подвижные, дидактические, театрализованные, музыкальные, интеллектуальные 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различные виды изобразительной деятельности на экологическую тематику,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работа с календарями природы, дневниками наблюдения,</w:t>
      </w:r>
      <w:r w:rsidR="004A7263" w:rsidRPr="0070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  <w:proofErr w:type="gramEnd"/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 в себя:</w:t>
      </w:r>
    </w:p>
    <w:p w:rsidR="004A7263" w:rsidRPr="00701E93" w:rsidRDefault="004A7263" w:rsidP="004A7263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Детство. План - программа педагогического процесса в детском саду: Методическое пособие для воспитателей детского сада/ Сост. Н.В. Гончаров и др</w:t>
      </w:r>
      <w:proofErr w:type="gram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..; </w:t>
      </w:r>
      <w:proofErr w:type="gramEnd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З.А. Михайловой. – 2-е изд. – СПб: «Детство-Пресс», 2008. – 255 с.</w:t>
      </w: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F0C89"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опытно-экспериментальной деятельности детей 2-7 лет: тематическое планирование, рекомендации, конспекты занятий / авт.-сост. </w:t>
      </w: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А. Мартынова, И. М. Сучкова. – Волгоград: Учитель, 2012. – 333 с.</w:t>
      </w: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F0C89"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деятельность детей среднего и старшего дошкольного возраста: Методическое пособие. – СПб</w:t>
      </w:r>
      <w:proofErr w:type="gram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ДЕТСТВО-ПРЕСС, 2011. – 128 с. </w:t>
      </w:r>
    </w:p>
    <w:p w:rsidR="004A7263" w:rsidRPr="00701E93" w:rsidRDefault="004A7263" w:rsidP="004A7263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F0C89"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Неизведанное рядом: Опыты и эксперименты для дошкольников</w:t>
      </w:r>
      <w:proofErr w:type="gram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О. В. </w:t>
      </w:r>
      <w:proofErr w:type="spell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Дыбиной</w:t>
      </w:r>
      <w:proofErr w:type="spellEnd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2-е изд., М.: ТЦ Сфера, 2011. – 192 с.</w:t>
      </w:r>
    </w:p>
    <w:p w:rsidR="004A7263" w:rsidRPr="00701E93" w:rsidRDefault="004A7263" w:rsidP="004A7263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представляет собой цикл занятий по развитию экологических знаний у детей 5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экскурсий, целевых прогулок, слушания музыки и звуков природы, просмотр образовательных фильмов,  рассматривания и сравнения. Количество занятий по учебной программе составляет 2 занятия в месяц продолжительностью 20-25 минут в соответствии с нормами </w:t>
      </w:r>
      <w:proofErr w:type="spellStart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A7263" w:rsidRPr="00701E93" w:rsidRDefault="004A7263" w:rsidP="00010E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 решаемые в ходе реализации рабочей учебной программы «Юный эколог».</w:t>
      </w:r>
    </w:p>
    <w:p w:rsidR="004A7263" w:rsidRPr="00701E93" w:rsidRDefault="004A7263" w:rsidP="004A72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Перед педагогами ДОУ ставятся следующие задачи: 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чебные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Овладение детьми действия наглядного моделирования.</w:t>
      </w:r>
      <w:r w:rsidRPr="00701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поддержка познавательного интереса к природе. Формирование первичных учебных универсальных действий.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коммуникационной культуры детей, социальной активности.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 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 закрепление навыков экологически грамотного и бережного поведения в природе и в быту, участия в посильной практической деятельности по охране природы родного края.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Особенностью рабочей учебной программы «Юный эколог» является выделение специального времени на занятии, направленного на   реализацию регионального компонента.</w:t>
      </w:r>
    </w:p>
    <w:p w:rsidR="004A7263" w:rsidRPr="00701E93" w:rsidRDefault="004A7263" w:rsidP="004A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развития экологических представлений у детей старшей группы: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701E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1.Образовательные: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Обогащать представления детей о многообразии признаков животных и растений, обитающих в разных климатических условиях (жаркого климата юга и холодного севера). Объединять в группы растения и животных по признакам сходства (деревья, кустарники, рыбы, птицы, звери и т.д.).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понимание связей и отношений, существующих в природе, и роли человека в них.</w:t>
      </w: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2.Развивающие: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Развивать у дошкольников интерес к природе, желание активно познавать и действовать с природными объектами с учётом избирательности и предпочтений детей. Развивать самостоятельность в процессе познавательно-исследовательской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 Развивать самостоятельность детей в уходе за животными и растениями.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3.Воспитательные: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понимание и любовь ко всему живому, преодоление потребительского отношения к природе.</w:t>
      </w:r>
      <w:r w:rsidRPr="00701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A7263" w:rsidRPr="00701E93" w:rsidRDefault="004A7263" w:rsidP="004A7263">
      <w:pPr>
        <w:spacing w:after="0" w:line="240" w:lineRule="auto"/>
        <w:ind w:left="850" w:right="79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7263" w:rsidRPr="00701E93" w:rsidRDefault="004A7263" w:rsidP="004A72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развития экологических представлений у детей подготовительной группы: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1.Образовательные: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систему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</w:t>
      </w:r>
      <w:r w:rsidRPr="00701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умения предвидеть последствия некоторых своих действий по отношению к окружающей среде.</w:t>
      </w:r>
      <w:r w:rsidRPr="00701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Обогащать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водоёме, городе), о взаимодействии человека и природы. 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Обогащать самостоятельный опыт практической деятельности по уходу за комнатными растениями, огородом, цветниками и животными уголка природы. Поддерживать детей в соблюдении экологических правил, вовлекать в элементарную природоохранную деятельность.</w:t>
      </w:r>
      <w:r w:rsidRPr="0070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потребность и желание жить в гармонии с природой.</w:t>
      </w:r>
    </w:p>
    <w:p w:rsidR="004A7263" w:rsidRPr="00701E93" w:rsidRDefault="004A7263" w:rsidP="004A7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1E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701E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2.Развивающие: 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эвристические суждения. Развивать самостоятельность детей в познавательно-исследовательской деятельности, способность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</w:t>
      </w:r>
    </w:p>
    <w:p w:rsidR="004A7263" w:rsidRPr="00701E93" w:rsidRDefault="004A7263" w:rsidP="004A7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1E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3.Воспитательные:</w:t>
      </w:r>
      <w:r w:rsidRPr="00701E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Воспитывать нравственные чувства, выражающиеся в сопереживании природе, и эстетические чувства, связанные с красотой природного мира. 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010E05" w:rsidRDefault="00010E05" w:rsidP="004A7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E93" w:rsidRPr="00701E93" w:rsidRDefault="00701E93" w:rsidP="004A7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рабочей учебной программы</w:t>
      </w:r>
    </w:p>
    <w:p w:rsidR="00010E05" w:rsidRPr="00701E93" w:rsidRDefault="00010E05" w:rsidP="00010E0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010E05" w:rsidRPr="00701E93" w:rsidRDefault="00010E05" w:rsidP="00010E05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701E93">
        <w:rPr>
          <w:rFonts w:ascii="Times New Roman" w:eastAsia="Calibri" w:hAnsi="Times New Roman" w:cs="Times New Roman"/>
          <w:b/>
        </w:rPr>
        <w:t>Тема 1.  «Неживая природа осенью»</w:t>
      </w:r>
    </w:p>
    <w:tbl>
      <w:tblPr>
        <w:tblW w:w="11137" w:type="dxa"/>
        <w:tblInd w:w="-1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160"/>
        <w:gridCol w:w="2077"/>
        <w:gridCol w:w="1864"/>
        <w:gridCol w:w="2270"/>
        <w:gridCol w:w="1709"/>
      </w:tblGrid>
      <w:tr w:rsidR="00010E05" w:rsidRPr="00701E93" w:rsidTr="00010E05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Программные задачи.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егиональный </w:t>
            </w:r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компонент.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Предварительная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Наблюдения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пыты.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b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b/>
                <w:lang w:eastAsia="ru-RU"/>
              </w:rPr>
              <w:t>Сопутствующие формы работы.</w:t>
            </w:r>
          </w:p>
        </w:tc>
      </w:tr>
      <w:tr w:rsidR="00010E05" w:rsidRPr="00701E93" w:rsidTr="00010E05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«Я и природа»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у детей любовь к природе, стремление заботиться о растениях и животных;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Формировать представления о неразрывной связи человека с природой /человек – часть природы/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Показать уникальность природы Воронежского края, её хрупкость и, в то же время могущество.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игра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«Природа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–н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е природа»,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«Угадай, что в мешочке»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на экологической тропе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«Что такое природа».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Сбор мусора на экологической тропе.</w:t>
            </w:r>
          </w:p>
        </w:tc>
      </w:tr>
      <w:tr w:rsidR="00010E05" w:rsidRPr="00701E93" w:rsidTr="00010E05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«Наш дом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рирода»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окружающей природе;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Формировать понятия о неживой природе, как факторе жизни всего живого.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Продемонстрировать радость общения с природой своей местности.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. Литературы: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Э.Мошковская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«Жил на свете человек»,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В.Орлов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«Дом под крышей голубой»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Сравнить: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«Дом – жилище человека» и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«Дом – природа»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Игра «Мой дом»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Аппликация из природного материала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«Сокровища природы»</w:t>
            </w:r>
          </w:p>
        </w:tc>
      </w:tr>
      <w:tr w:rsidR="00010E05" w:rsidRPr="00701E93" w:rsidTr="00010E05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Осенние явления в неживой природе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Познакомить с комплексом характерных  явлений неживой природы и их сезонными изменениями;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Уточнить зависимость изменений живой природы от изменений в неживой природе;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Сезонные изменения: день укорачивается, становиться холоднее, часто идут дожди, дуют холодные ветры.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явлений природы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Воронежского  края /резкий, ранний приход осени/. Календарь природы.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художест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венной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литературы, заучивание стихов. Дидактическая игра «Когда это бывает».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за состоянием погоды и сезонными изменениями в жизни растений и животных нашего региона.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Игра «Следы осени»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Развлечение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«Путешествие в осеннее царство»</w:t>
            </w:r>
          </w:p>
        </w:tc>
      </w:tr>
      <w:tr w:rsidR="00010E05" w:rsidRPr="00701E93" w:rsidTr="00010E05">
        <w:trPr>
          <w:trHeight w:val="1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«Солнце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–б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ольшая звезда»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Солнце как о звезде.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знания о строении солнечной системы.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Составление макета «Солнечная система»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  /восход и заход/. Опыт «Звёзды светят постоянно»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«Солнечная система»</w:t>
            </w:r>
          </w:p>
        </w:tc>
      </w:tr>
      <w:tr w:rsidR="00010E05" w:rsidRPr="00701E93" w:rsidTr="00010E05">
        <w:trPr>
          <w:trHeight w:val="224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«Почему бывают разные времена года»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Солнце – источник света и тепла.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- Смена времен года.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Сезонные изменения в природе.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Роль Солнца в жизни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Местоположение России и </w:t>
            </w:r>
          </w:p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Воронежского о края на глобусе.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Рассматривание глобуса. Игра «День и ночь».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«Смена времен года». Игра «Солнечная система». Опыт «Передача солнечного зайчика»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 «География для самых маленьких»</w:t>
            </w:r>
          </w:p>
        </w:tc>
      </w:tr>
      <w:tr w:rsidR="00010E05" w:rsidRPr="00701E93" w:rsidTr="00010E05">
        <w:trPr>
          <w:trHeight w:val="247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«Знакомим детей с почвой»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представление детей о почве как о верхнем слое земли: «живая земля»;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-Загрязнение почвы, возможные последствия;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Необходимость охраны почвы.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Показать плодородность </w:t>
            </w:r>
          </w:p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Воронежской почвы, разнообразность растительного мира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Опыты: свойства почвы, как происходит загрязнение почвы.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                   Сезонные наблюдения за опавшими листьями.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Акция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«Поможем земле подготовиться к зиме»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2.  «Растительный мир осенью»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090"/>
        <w:gridCol w:w="1902"/>
        <w:gridCol w:w="1983"/>
        <w:gridCol w:w="1827"/>
        <w:gridCol w:w="1919"/>
      </w:tblGrid>
      <w:tr w:rsidR="00010E05" w:rsidRPr="00701E93" w:rsidTr="00010E0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Национально  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Экскурсия на луг.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«Луг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–э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косистема»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Закрепить правила поведения в природе;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находить связь растений с насекомыми.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знания: влияние света, тепла, воды на жизнь растений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Показать красоту луга. Редкие лекарственные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ядовитые растения.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«Приключения кузнечика Кузи».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«Угадай растение»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«Живые барометры»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/предсказание погоды/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Рисование «Луг осенью», сбор природного материала, поделки из природного материала</w:t>
            </w:r>
          </w:p>
        </w:tc>
      </w:tr>
      <w:tr w:rsidR="00010E05" w:rsidRPr="00701E93" w:rsidTr="00010E0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«Как растения готовятся к зиме»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/целевая прогулка/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и называть по листьям и плодам 5-6 деревьев, 3-4 кустарника, 4-5 садовых цветущих растений.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сезонные изменения в жизни растений: расцвечивание листвы, плоды, листопад, замирание листьев.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Знакомство с местными растениями ближайшего окружения. Календарь природы.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«Цветок», «Условия жизни»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цветущими растениями цветника, принесенными в группу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«Осенний пейзаж»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/из засушенных листьев/</w:t>
            </w:r>
          </w:p>
        </w:tc>
      </w:tr>
      <w:tr w:rsidR="00010E05" w:rsidRPr="00701E93" w:rsidTr="00010E05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Цветущие растения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Закрепить названия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4-5 цветущих растений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Познакомить детей с разнообразием видов растений в природе.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части растений  и их функции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Знакомство с холодостойкими растениями, которые цветут дольше остальных.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Пересаживание растений с клумб, уход за растениями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ростом и развитием цветущих растений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Сбор семян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Arial" w:eastAsia="Times New Roman" w:hAnsi="Arial" w:cs="Arial"/>
          <w:color w:val="44444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                             </w:t>
      </w: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3.   «Животный мир осенью»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175"/>
        <w:gridCol w:w="1958"/>
        <w:gridCol w:w="1742"/>
        <w:gridCol w:w="1571"/>
        <w:gridCol w:w="2380"/>
      </w:tblGrid>
      <w:tr w:rsidR="00010E05" w:rsidRPr="00701E93" w:rsidTr="00010E05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Национально  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опыты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 формы работы</w:t>
            </w:r>
          </w:p>
        </w:tc>
      </w:tr>
      <w:tr w:rsidR="00010E05" w:rsidRPr="00701E93" w:rsidTr="00010E05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«Поможем дождевому червю найти дом»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-Закрепить знания: почва как верхний слой земли.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Уточнить, обитатели почвы /на примере дождевых червей/, их роль в формировании почвы.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детей о том, что вредных животных в природе нет, все животные необходимы.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Домашнее задание: узнать о пользе дождевых червей,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Игра «Экологические цепочки»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дождевыми червями после дождя. Создание дома для червей.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010E05" w:rsidRPr="00701E93" w:rsidTr="00010E05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Сравнение диких и домашних животных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Расширить и уточнить представления детей о диких и домашних животных, дать представление о верблюде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Дать представление о кабане /внешний вид, среда обитания/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Чтение рассказов из книги «Лесная мозаика»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В.Золотова</w:t>
            </w:r>
            <w:proofErr w:type="spellEnd"/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Поиск мест зимовки животных, насекомых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Сбор корма для лесных животных.</w:t>
            </w:r>
          </w:p>
        </w:tc>
      </w:tr>
      <w:tr w:rsidR="00010E05" w:rsidRPr="00701E93" w:rsidTr="00010E05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Сравнение рыб и лягушек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Закреплять представление о приспособлении диких животных к жизни в природных условиях/маскировка лягушки/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Формировать обобщенное представление: рыбы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одные обитатели, лягушки –и воды и суши.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природе.  Красота окружающей природы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Игра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оревнование «Чем рыбы и лягушки отличаются друг от друга, чем рыбы и лягушки похожи между собой». Игра «Как появился лягушонок»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аквариумными рыбками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поискать книжки с иллюстрациями про разных водных животных</w:t>
            </w:r>
          </w:p>
        </w:tc>
      </w:tr>
      <w:tr w:rsidR="00010E05" w:rsidRPr="00701E93" w:rsidTr="00010E05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«У воды, на воде»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детей замечать сезонные изменения на водоемах;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-Закреплять знания: водоем как среда обитания животных и растений.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 родного края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Рассмотрение иллюстраций, чтение книг об обитателях водоема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обитателями водоема, опыты с водой.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Игровое экологическое занятие «Берегите воду»</w:t>
            </w:r>
          </w:p>
        </w:tc>
      </w:tr>
      <w:tr w:rsidR="00010E05" w:rsidRPr="00701E93" w:rsidTr="00010E05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Беседа о перелетных птицах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Закреплять и расширять представления о птицах: дать представление о перелетных птицах.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Связь птиц со средой обитания.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 Заботливое отношение к птицам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            Знакомить с конкретными видами птиц своей местности.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Календарь природы.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Изготовление кормушек, заготовка кормов, кормление птиц.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поведением птиц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Акция «Помогите птицам выжить»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Развлечение «День синицы»</w:t>
            </w:r>
          </w:p>
        </w:tc>
      </w:tr>
      <w:tr w:rsidR="00010E05" w:rsidRPr="00701E93" w:rsidTr="00010E05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Обитатели нашего уголка природы, волнистые попугайчики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особенности внешнего вида, поведения, навыки ухода за волнистыми попугайчиками;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Обобщенное понятие «птицы»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Уход за волнистыми попугайчиками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наблюдения за попугайчиками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для родителей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«Как приобщить ребенка к природе»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Arial" w:eastAsia="Times New Roman" w:hAnsi="Arial" w:cs="Arial"/>
          <w:color w:val="444444"/>
          <w:lang w:eastAsia="ru-RU"/>
        </w:rPr>
      </w:pPr>
      <w:r w:rsidRPr="00701E9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                                       </w:t>
      </w: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4. «Человек и природа»</w:t>
      </w:r>
    </w:p>
    <w:tbl>
      <w:tblPr>
        <w:tblW w:w="11882" w:type="dxa"/>
        <w:tblInd w:w="-1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2498"/>
        <w:gridCol w:w="1844"/>
        <w:gridCol w:w="1966"/>
        <w:gridCol w:w="1801"/>
        <w:gridCol w:w="2152"/>
      </w:tblGrid>
      <w:tr w:rsidR="00010E05" w:rsidRPr="00701E93" w:rsidTr="00010E05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Тема  занятия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«Овощи и фрукты на нашем столе»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детей принимать посильное участие в труде взрослых: осенних посевах некоторых овощей, подготовке огорода к зиме, заготовке земли для огорода на окне;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Знакомить с трудом людей по сбору овощей, фруктов в садах и огородах.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Овощи и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выращенные в Воронежском крае.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Приготовление салатов из овощей.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 за ростом и развитием овощных культур на огороде ДОУ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Сбор урожая на огороде</w:t>
            </w:r>
          </w:p>
        </w:tc>
      </w:tr>
      <w:tr w:rsidR="00010E05" w:rsidRPr="00701E93" w:rsidTr="00010E05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«Хлеб всему голова»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Расширить представления детей о культурных растениях поля (злаках) и их выращивании;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понятию «Культурные растения»;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Прививать уважение к труду хлеборобов, хлебу;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 Воронежском крае выращивают рожь, пшеницу,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овес, гречиху.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Рассматривание разных колосьев, их сравнение. Заучивание пословиц и поговорок о хлебе.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Экскурсия  на кухню, наблюдение за замешиванием теста для пирожков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Беседы о пользе хлеба, о бережном отношении. </w:t>
            </w:r>
          </w:p>
        </w:tc>
      </w:tr>
      <w:tr w:rsidR="00010E05" w:rsidRPr="00701E93" w:rsidTr="00010E05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«Планета Земля в опасности»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планете Земля, об обитателях Земли.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Закреплять представления, чтобы сохранить нашу планету, надо с детства любить природу, изучать её, бережно с ней обращаться.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Роль человека в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–о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хранительной работе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Рассматривание глобуса: материки, океаны, моря, Северный и южный полюсы. Просмотр обучающего фильма «География для самых маленьких»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Осматривание территории детского сада, сбор мусора. Опыт «Вращение Земли», «Темный космос»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Природоохранная работа: очистка поляны, «лечение» деревьев, кустов</w:t>
            </w:r>
          </w:p>
        </w:tc>
      </w:tr>
      <w:tr w:rsidR="00010E05" w:rsidRPr="00701E93" w:rsidTr="00010E05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«Через добрые дела можно стать юным экологом»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Показать, что юный эколог – это ребенок, который любит природу, заботится о живых существах;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у детей стремление заботиться об окружающей природе.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человека в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природе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оль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 в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природно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 –охранительной работе.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Раскрыть перед детьми на конкретных примерах, что бывают хорошие и плохие поступки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состояния деревьев, кустов участка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0E05" w:rsidRPr="00701E93" w:rsidTr="00010E05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«Беседы об осени»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Обобщить и систематизировать знания детей об осени;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установление связи между продолжительностью дня, температурой воздуха, состоянием растений, наличием пищи для животных и растений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Календарь природы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 об осени, изменениях в природе; дидактические игры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сезонными изменениями в природе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Осенний праздник. Заполнение календарей природы.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5.    «Экосистема – лес»</w:t>
      </w:r>
    </w:p>
    <w:tbl>
      <w:tblPr>
        <w:tblW w:w="11353" w:type="dxa"/>
        <w:tblInd w:w="-1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909"/>
        <w:gridCol w:w="1718"/>
        <w:gridCol w:w="1840"/>
        <w:gridCol w:w="2319"/>
        <w:gridCol w:w="1804"/>
      </w:tblGrid>
      <w:tr w:rsidR="00010E05" w:rsidRPr="00701E93" w:rsidTr="00010E05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Тема занятия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Сопутствующие формы работы</w:t>
            </w:r>
          </w:p>
        </w:tc>
      </w:tr>
      <w:tr w:rsidR="00010E05" w:rsidRPr="00701E93" w:rsidTr="00010E05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  «Лес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ногоэтажный дом»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«Цепочка в лесу»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замечать взаимодействие обитателей леса, их пищевую зависимость друг от друга;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Уточнить: лес как пример сообщества.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Заповедные места Воронежского</w:t>
            </w:r>
            <w:proofErr w:type="gramEnd"/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Домашнее задание: лес и его обитатели,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«У каждого свой дом», «Экологические цепочки»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Экскурсия в лес.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Составление схем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«Цепочки питания»</w:t>
            </w:r>
          </w:p>
        </w:tc>
      </w:tr>
      <w:tr w:rsidR="00010E05" w:rsidRPr="00701E93" w:rsidTr="00010E05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«Кто главный в лесу?»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   5-6 деревьев,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3-4 кустарника;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Закрепить, главное звено в лесу – растение;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последствия уничтожения деревьев;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_ Воспитывать бережное отношение к лесу.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Красота лесов,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смешанные леса.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Игра «Что в лесу растет?», «Кто в лесу живет?»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литературу о питании обитателей леса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Целевая прогулка «Определение пород деревьев и кустарников»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Анкетирование для родителей,   «А у вас какая елка?»</w:t>
            </w:r>
          </w:p>
        </w:tc>
      </w:tr>
      <w:tr w:rsidR="00010E05" w:rsidRPr="00701E93" w:rsidTr="00010E05"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плакатов на тему «Сохраним елку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расавицу наших лесов»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детей придумывать содержание плаката, направленного на сохранение елок, изображать его;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растениям, стремление заботиться.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 родного края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Сравнение искусственной и живой ели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Подсчет  выброшенных елок. Опыты «Растения выделяют кислород», «Растения увлажняют воздух»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Беседы о пользе деревьев и о вреде их вырубания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  <w:r w:rsidRPr="00701E93">
        <w:rPr>
          <w:rFonts w:ascii="Times New Roman" w:eastAsia="Times New Roman" w:hAnsi="Times New Roman" w:cs="Times New Roman"/>
          <w:color w:val="444444"/>
          <w:lang w:eastAsia="ru-RU"/>
        </w:rPr>
        <w:t>                                                                 </w:t>
      </w:r>
    </w:p>
    <w:p w:rsidR="00010E05" w:rsidRPr="00701E93" w:rsidRDefault="00010E05" w:rsidP="00010E05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0E05" w:rsidRPr="00701E93" w:rsidRDefault="00010E05" w:rsidP="00010E05">
      <w:pPr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6.    «Неживая  природа  зимой»</w:t>
      </w:r>
    </w:p>
    <w:tbl>
      <w:tblPr>
        <w:tblW w:w="12253" w:type="dxa"/>
        <w:tblInd w:w="-1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912"/>
        <w:gridCol w:w="2540"/>
        <w:gridCol w:w="1711"/>
        <w:gridCol w:w="1937"/>
        <w:gridCol w:w="1904"/>
      </w:tblGrid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Тема     занятия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 компонент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  опыты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Сопутствующие формы работы</w:t>
            </w:r>
          </w:p>
        </w:tc>
      </w:tr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«Круговорот воды в природе»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«Это волшебница - вода»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Закрепить основные свойства воды, льда, снега, пара;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Уточнить состояние воды (жидкое, твердое  в виде льда и снега, газообразное в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виде пара)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Поощрять самостоятельные наблюдения, эксперименты, опыты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Замораживание цветных льдинок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работа, опыты по выявлению свойств воды. Наблюдение за снегом, изморозью.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обучающих фильмов 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«Берегите воду»</w:t>
            </w:r>
          </w:p>
        </w:tc>
      </w:tr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«Вода и её загрязнение»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природным ресурсам;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Закрепить знания исследование воды человеком.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Необходимость экономии воды.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Вода и ваше здоровье.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экологической сказки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«Как люди речку обидели»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морозными узорами, облаками, сосульками.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«Какой бывает вода». Опыт «Очищение воды»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Экологическая тревога 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«Грязная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вода –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для всех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беда»</w:t>
            </w:r>
          </w:p>
        </w:tc>
      </w:tr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«Что мы знаем о воздухе»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Систематизировать знания о свойствах воздуха.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значение воздуха в жизни человека и других живых организмов.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Игры с вертушками, надувными игрушками, шариками.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Опыты по выявлению свойств воздуха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«Как рождается ветер»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движении воздуха (ветре)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Роль ветра в природе и жизни человека.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Определение направления и силы ветра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 со свечами «Как рождается ветер»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«Приборы – помощники»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Познакомить с термометром: для чего он используется, как действует. Измерение температуры воздуха.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Установление связи: похолодание ведет к изменениям в растительном и животном мире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Зарисовка признаков осени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Опыты: измерение термометром температуры воздуха, снега, воды.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24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 «Окно в природу».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«Чем можно заняться с ребенком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во время прогулки»</w:t>
            </w:r>
          </w:p>
        </w:tc>
      </w:tr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«Зимние явления в неживой природе»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зимние явления в неживой природе: холодно, дует холодный, порывистый ветер.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Зимние явления природы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Воронежского  края (зима холодая, длинная и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за сезонными явлениями зимой: изменение положения солнца.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Опыты «Высота солнца, температура, длина тени»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010E05" w:rsidRPr="00701E93" w:rsidTr="004B390D"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Поход в лес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«Зимнее царство»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сезонные изменения в природе, зависимость изменений в живой природе от изменений в неживой природе.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Воспитывать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бережное отношение к окружающему мир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Красота зимнего леса.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Распознавать следы лесных обитателей на снегу.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 «Чей след?». Наблюдения за растениями зимой.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Опыты «Зимние веточки»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Рисование «Зимнее царство»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7.  «Растения зимой»</w:t>
      </w:r>
    </w:p>
    <w:tbl>
      <w:tblPr>
        <w:tblW w:w="11162" w:type="dxa"/>
        <w:tblInd w:w="-1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2200"/>
        <w:gridCol w:w="1816"/>
        <w:gridCol w:w="1910"/>
        <w:gridCol w:w="1602"/>
        <w:gridCol w:w="1830"/>
      </w:tblGrid>
      <w:tr w:rsidR="00010E05" w:rsidRPr="00701E93" w:rsidTr="00010E05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«Как растения приспособились зимовать»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 Учить замечать деревья и кустарники без листьев;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Закреплять разнообразие видов растений в природе: деревья, кустарники, травы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–и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х характерные признаки.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Затруднения в существовании живых существ Воронежского края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Различать деревья и кусты по стволу, веткам, особенностям почек.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за растениями зимой.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Сочинение экологической сказки «Что снится деревьям зимой?»</w:t>
            </w:r>
          </w:p>
        </w:tc>
      </w:tr>
      <w:tr w:rsidR="00010E05" w:rsidRPr="00701E93" w:rsidTr="00010E05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Влаголюбивые и засухоустойчивые растения. Светолюбивые и теневыносливые растения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- Показать зависимость роста комнатных растений от условий.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Дать представление о влаголюбивых и засухоустойчивых, светолюбивых и теневыносливых растениях.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растений к нашим климатическим условиям.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Уход за растениями уголка природы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Опыт: влияние света, тепла и воды на жизнь растений. «Растения дышат», «Растения выделяют влагу».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Определить правильность ухода за растениями дома.</w:t>
            </w:r>
          </w:p>
        </w:tc>
      </w:tr>
      <w:tr w:rsidR="00010E05" w:rsidRPr="00701E93" w:rsidTr="00010E05"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Комнатные растения – живой организм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 Объяснить понятие  «комнатные растения»;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Узнавать и называть 5-6 комнатных растений по форме, окраске листьев, цветов, стеблей.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растений к нашим климатическим условиям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Уход  за комнатными растениями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комнатными растениями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Групповая выставка рисунков «Мое любимое комнатное растение»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 8.  «Животный мир зимой»</w:t>
      </w:r>
    </w:p>
    <w:tbl>
      <w:tblPr>
        <w:tblW w:w="11140" w:type="dxa"/>
        <w:tblInd w:w="-1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774"/>
        <w:gridCol w:w="1658"/>
        <w:gridCol w:w="1744"/>
        <w:gridCol w:w="1945"/>
        <w:gridCol w:w="2104"/>
      </w:tblGrid>
      <w:tr w:rsidR="00010E05" w:rsidRPr="00701E93" w:rsidTr="00010E0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Тема   занятия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«Как животные проводят зиму в лесу?»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Закрепить значение внешних факторов в жизни животных.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Уточнить,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питание животных  зимой, способы передвижения, места обитания.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Сезонные изменения в жизни животных.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Сочувствие к животным.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Трудные условия жизни в холодный период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худ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итературы о жизни зверей в лесу зимой, рассматривание картин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сезонными изменениями в природе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 «Природоведение для самых маленьких»</w:t>
            </w:r>
          </w:p>
        </w:tc>
      </w:tr>
      <w:tr w:rsidR="00010E05" w:rsidRPr="00701E93" w:rsidTr="00010E0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«Животные  холодных стран»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Приспособление диких животных к жизни в природных условиях;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Особенности погодных условий Крайнего Севера.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животных к климатическим условиям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худ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итературы о суровом климате Арктики, о жизни в холодном климате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Демонстрационный материал «Животные Севера»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обучающего видеофильма «Животные Крайнего Севера»</w:t>
            </w:r>
          </w:p>
        </w:tc>
      </w:tr>
      <w:tr w:rsidR="00010E05" w:rsidRPr="00701E93" w:rsidTr="00010E0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«Почему белые медведи не живут в лесу?»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Приспособление животных к жизни в природных условиях;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Обозначить закон природы: все животные живут в тех местах, к которым они приспособлены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животных к климатическим условиям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книги  «Экология в картинках»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Игра «Угадай, где я живу»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обучающего видеофильма </w:t>
            </w:r>
          </w:p>
        </w:tc>
      </w:tr>
      <w:tr w:rsidR="00010E05" w:rsidRPr="00701E93" w:rsidTr="00010E0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«Животные жарких  стран»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Приспособление животных к жизни в природных условиях;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Дать первоначальное представление о пустыне.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Приспособление всего живого к погодным условиям пустыни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животных к климатическим условиям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картинки с изображением животных жарких стран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Демонстрационный материал «Животные жарких стран». Наблюдения за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красноухой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черепахой.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модели «Животные жарких стран»</w:t>
            </w:r>
          </w:p>
        </w:tc>
      </w:tr>
      <w:tr w:rsidR="00010E05" w:rsidRPr="00701E93" w:rsidTr="00010E0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«Беседа о зимующих птицах»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зимующих птиц по внешнему облику, поведению, издаваемым звукам.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Сезонные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изменения в жизни птиц.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Подкормка птиц.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Птицы ближайшей округи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по классификации птиц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зимующими птицами, кормление птиц. Экскурсия в краеведческий музей «Чей клюв лучше?»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Аппликация  «Птицы на кормушке»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 9.   «Природа и человек»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401"/>
        <w:gridCol w:w="1441"/>
        <w:gridCol w:w="2444"/>
        <w:gridCol w:w="2111"/>
        <w:gridCol w:w="1620"/>
      </w:tblGrid>
      <w:tr w:rsidR="00010E05" w:rsidRPr="00701E93" w:rsidTr="00010E05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Тема   занятия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задачи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 работа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  опыты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«Зимовка диких и домашних  животных»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детей замечать сезонные изменения в жизни животных;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признаки домашних и диких животных.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Роль человека в жизни домашних животных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литер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зимовке домашних и диких животных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010E05" w:rsidRPr="00701E93" w:rsidTr="00010E05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Комплексное занятие  «Пройдет зима холодная…»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Обобщение знаний детей о зиме;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Зависимость всего живого от условий окружающей среды.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Календарь наблюдений за природой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Посещение выставки «Зимние пейзажи». Разучивание стихов и песен о зиме.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неживой природой.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Зимний праздник</w:t>
            </w:r>
          </w:p>
        </w:tc>
      </w:tr>
      <w:tr w:rsidR="00010E05" w:rsidRPr="00701E93" w:rsidTr="00010E05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«Красная книга Воронежского края»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Бережное отношение к растениям и животным;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Правила поведения в природе.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Редкие растения и животные Воронежского края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Изучение  «Красной книги»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Экскурсия в городской краеведческий  музей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обучающего видеофильма</w:t>
            </w:r>
          </w:p>
        </w:tc>
      </w:tr>
      <w:tr w:rsidR="00010E05" w:rsidRPr="00701E93" w:rsidTr="00010E05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«Мой край родной, заповедные места»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бережное отношение к природе;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Охрана редких видов животных  и растений.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«Красной книги</w:t>
            </w:r>
            <w:r w:rsidR="00701E93" w:rsidRPr="00701E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Рисование (коллективная работа) «Природа родного края»</w:t>
            </w:r>
          </w:p>
        </w:tc>
      </w:tr>
    </w:tbl>
    <w:p w:rsidR="00701E93" w:rsidRPr="00701E93" w:rsidRDefault="00701E93" w:rsidP="00701E93">
      <w:pPr>
        <w:spacing w:after="0" w:line="245" w:lineRule="atLeast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  10.  «Неживая природа весной»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33"/>
        <w:gridCol w:w="1647"/>
        <w:gridCol w:w="1811"/>
        <w:gridCol w:w="2107"/>
        <w:gridCol w:w="1732"/>
      </w:tblGrid>
      <w:tr w:rsidR="00010E05" w:rsidRPr="00701E93" w:rsidTr="00010E05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Тема    занятия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Наблюдение,   опыты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«Как солнце жизнь дает земле»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роль солнца как источника света и тепла в жизни живых существ.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701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01E93"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Воронежском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крае зима длинная, весна – стремительная.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Поисковая деятельность по теме «Пробуждение живой природы»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за солнцем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Праздник 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«Масленица»</w:t>
            </w:r>
          </w:p>
        </w:tc>
      </w:tr>
      <w:tr w:rsidR="00010E05" w:rsidRPr="00701E93" w:rsidTr="00010E05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«Весенние явления в неживой природе»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детей замечать увеличение дня и укорачивание ночи;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Взаимосвязь с живой природой.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Сравнение признаков зимы и весны (в модели)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по теме «Влияние света, тепла, воды на жизнь растений, животных»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Субботник с родителями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«Весну встречаем чистотой»</w:t>
            </w:r>
          </w:p>
        </w:tc>
      </w:tr>
      <w:tr w:rsidR="00010E05" w:rsidRPr="00701E93" w:rsidTr="00010E05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«Камни, песок, глина»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знания детей: песок  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ыпучесть, рыхлость…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Глина – плотность, пластичность, вязкость. Отличительные признаки камней.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701E93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Воронежский </w:t>
            </w:r>
            <w:r w:rsidR="00010E05" w:rsidRPr="00701E93">
              <w:rPr>
                <w:rFonts w:ascii="Times New Roman" w:eastAsia="Times New Roman" w:hAnsi="Times New Roman" w:cs="Times New Roman"/>
                <w:lang w:eastAsia="ru-RU"/>
              </w:rPr>
              <w:t>край богат природными ископаемыми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Рассматривание коллекции камней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Опыты по выявлению свойств песка, глины, камней.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Лепка (изготовление различных изделий) из глины.</w:t>
            </w:r>
          </w:p>
        </w:tc>
      </w:tr>
      <w:tr w:rsidR="00010E05" w:rsidRPr="00701E93" w:rsidTr="00010E05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«Экскурсия в парк»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Установление связей и зависимостей между изменениями в живой и неживой природе.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701E9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Периоды наступления весны в </w:t>
            </w:r>
            <w:r w:rsidR="00701E93"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Воронежском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крае.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о весне по опорным картинкам, схемам.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«Пробуждение природы»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 «Окно в природу»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«А знаете ли вы?»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(народная мудрость)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                                                              </w:t>
      </w:r>
    </w:p>
    <w:p w:rsidR="00010E05" w:rsidRPr="00701E93" w:rsidRDefault="00010E05" w:rsidP="00010E05">
      <w:pPr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 11.   «Растения весной»</w:t>
      </w:r>
    </w:p>
    <w:tbl>
      <w:tblPr>
        <w:tblW w:w="12757" w:type="dxa"/>
        <w:tblInd w:w="-1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391"/>
        <w:gridCol w:w="2145"/>
        <w:gridCol w:w="1701"/>
        <w:gridCol w:w="992"/>
        <w:gridCol w:w="3684"/>
      </w:tblGrid>
      <w:tr w:rsidR="00010E05" w:rsidRPr="00701E93" w:rsidTr="004B390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Тема   занятия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   опыты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Сопутствующие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формы работы</w:t>
            </w:r>
          </w:p>
        </w:tc>
      </w:tr>
      <w:tr w:rsidR="00010E05" w:rsidRPr="00701E93" w:rsidTr="004B390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«Растения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 весной»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наблюдательности: набухают почки, появляются листья и цветы, трава…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видеть разнообразие видов растений в природе.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эстетическое отношение к растениям.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701E9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Растительный  мир.  Зацветают деревья: черемуха, ива, тополь. Появляются первые цветы: подснежники, одуванчики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Сравнение: дерево – куст;    куст – трава.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за состоянием растений в разные времена года.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</w:t>
            </w:r>
          </w:p>
          <w:p w:rsidR="004B390D" w:rsidRDefault="004B390D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10E05" w:rsidRPr="00701E93">
              <w:rPr>
                <w:rFonts w:ascii="Times New Roman" w:eastAsia="Times New Roman" w:hAnsi="Times New Roman" w:cs="Times New Roman"/>
                <w:lang w:eastAsia="ru-RU"/>
              </w:rPr>
              <w:t>бучающего</w:t>
            </w:r>
          </w:p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видеофильма</w:t>
            </w:r>
          </w:p>
        </w:tc>
      </w:tr>
      <w:tr w:rsidR="00010E05" w:rsidRPr="00701E93" w:rsidTr="004B390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«Берегите первоцветы»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распознавать и называть первые весенние цветы по листьям и цветам.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роль растений в жизни человека и природной среды в целом;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Особенности строения и назначения всех органов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Редкие, исчезающие растения </w:t>
            </w:r>
            <w:r w:rsidR="00701E93"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Воронежского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края.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Способы их сохранения.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Дидактическая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игра о цветах.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первоцветами.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Выпуск листовок 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«Берегите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первоцветы»</w:t>
            </w:r>
          </w:p>
        </w:tc>
      </w:tr>
      <w:tr w:rsidR="00010E05" w:rsidRPr="00701E93" w:rsidTr="004B390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«Зеленая служба Айболита: посев семян на рассаду»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Закрепление навыков по уходу за комнатными растениями.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Зависимость роста растений от условий окружающей среды.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Определение хорошего или плохого состояния растений по внешним признакам, выявление недостающих условий, способы ухода, которые могут их восполнить.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Болезни и вредители</w:t>
            </w:r>
          </w:p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«Огород на окне». Посев семян на рассаду,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пикирование рассады. Уход за растениями уголка природы.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Опыты с семенами.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Определение здоровья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 дома. 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Помощь детям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младшей группы</w:t>
            </w:r>
          </w:p>
          <w:p w:rsidR="004B390D" w:rsidRDefault="00010E05" w:rsidP="00010E0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 уходе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комнатными растениями.</w:t>
            </w:r>
          </w:p>
        </w:tc>
      </w:tr>
      <w:tr w:rsidR="00010E05" w:rsidRPr="00701E93" w:rsidTr="004B390D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Размножение растений  (два занятия)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пересаживать комнатные растения.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Познакомить со способами вегетативного размножения комнатных растений (черенками, усами, листьями)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побегами (герань, бегония, фуксия), черенками (традесканция, бальзамин), листовыми черенками (фиалка, 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сансевьера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), кустами (</w:t>
            </w:r>
            <w:proofErr w:type="spell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хлорофитум</w:t>
            </w:r>
            <w:proofErr w:type="spell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Пересадка комнатных растений и посев семян цветов на рассаду.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за ростом и развитием пересаженных растений.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B390D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здоровья </w:t>
            </w:r>
          </w:p>
          <w:p w:rsidR="004B390D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растений дома. Помощь</w:t>
            </w:r>
          </w:p>
          <w:p w:rsidR="004B390D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детям младшей </w:t>
            </w:r>
          </w:p>
          <w:p w:rsidR="004B390D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группы в уходе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  <w:p w:rsidR="004B390D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комнатными</w:t>
            </w:r>
          </w:p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растениями.</w:t>
            </w:r>
          </w:p>
        </w:tc>
      </w:tr>
    </w:tbl>
    <w:p w:rsidR="00010E05" w:rsidRPr="00701E93" w:rsidRDefault="00010E05" w:rsidP="00010E05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0E05" w:rsidRPr="00701E93" w:rsidRDefault="00010E05" w:rsidP="00010E05">
      <w:pPr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 12.   «Животный мир весной»</w:t>
      </w:r>
    </w:p>
    <w:tbl>
      <w:tblPr>
        <w:tblW w:w="11479" w:type="dxa"/>
        <w:tblInd w:w="-1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170"/>
        <w:gridCol w:w="1820"/>
        <w:gridCol w:w="1899"/>
        <w:gridCol w:w="1935"/>
        <w:gridCol w:w="1835"/>
      </w:tblGrid>
      <w:tr w:rsidR="00010E05" w:rsidRPr="00701E93" w:rsidTr="00010E05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  Тема    занятия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опыты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«Особенности жизни зверей весной»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замечать особенности жизни зверей весной.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что изменения в живой природе связаны с потеплением и появлением необходимых условий для жизни растений и животных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701E9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животных на примере 1 -2 видов, обитающих на территории </w:t>
            </w:r>
            <w:r w:rsidR="00701E93"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Воронежского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края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видеофильма «Дикая природа» (рост и размножение животных)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0E05" w:rsidRPr="00701E93" w:rsidTr="00010E05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«О животных, которых не любят»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Знакомство с некоторыми представителями земноводных, рептилий. Их отличительные черты.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значение внешних особенностей в жизни животных.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понимание важности всех видов животных края.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Домашнее задание: подобрать информацию о пользе земноводных, рептилий.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черепахой.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Рассматривание модели террариума.</w:t>
            </w:r>
          </w:p>
        </w:tc>
      </w:tr>
      <w:tr w:rsidR="00010E05" w:rsidRPr="00701E93" w:rsidTr="00010E05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«Встречаем птиц»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Совершенствовать знания о перелетных птицах;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Уточнить сезонные изменения в жизни птиц (гнездование, высиживание из яиц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птенцов)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Первый прилет стрижей, ласточек, скворцов…; затем водоплавающих уток, лебедей, гусей.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птиц: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насекомоядные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, водоплавающие, зерноядные, хищные.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Наблюдение за прилетающими птицами, их поведением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Акция «Домик для скворца». Установка скворечников на деревья.</w:t>
            </w:r>
          </w:p>
        </w:tc>
      </w:tr>
      <w:tr w:rsidR="00010E05" w:rsidRPr="00701E93" w:rsidTr="00010E05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«Когда животных в природе становится много или мало»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замечать нарушение равновесия в природе.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Взаимосвязь обитателей леса, цепочек питания.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«Экология в картинках», чтение «Взрыв без шума», «Что делать с кроликами?» Дидактическая игра «Невидимые нити».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10E05" w:rsidRPr="00701E93" w:rsidTr="00010E05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«Море бывает в беде»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Приспособление диких животных к жизни в природных условиях;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Отношение современного человека с природой;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Факты отрицательного воздействия человека на природу.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Соблюдать правила поведения на водоёмах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книги «Экология в картинках», «Отчего погибли киты», «Нефть в море», дидактическая игра «Кто в море живет?»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Просмотр обучающих видеофильмов «Птицы и нефть»,  «Нефтяная речка»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Рисование иллюстраций к прочитанным рассказам.</w:t>
            </w:r>
          </w:p>
        </w:tc>
      </w:tr>
    </w:tbl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10E05" w:rsidRPr="00701E93" w:rsidRDefault="00010E05" w:rsidP="00010E05">
      <w:pPr>
        <w:spacing w:after="0" w:line="245" w:lineRule="atLeast"/>
        <w:ind w:left="720"/>
        <w:contextualSpacing/>
        <w:jc w:val="center"/>
        <w:rPr>
          <w:rFonts w:ascii="Arial" w:eastAsia="Times New Roman" w:hAnsi="Arial" w:cs="Arial"/>
          <w:lang w:eastAsia="ru-RU"/>
        </w:rPr>
      </w:pPr>
      <w:r w:rsidRPr="00701E93">
        <w:rPr>
          <w:rFonts w:ascii="Times New Roman" w:eastAsia="Times New Roman" w:hAnsi="Times New Roman" w:cs="Times New Roman"/>
          <w:b/>
          <w:bCs/>
          <w:lang w:eastAsia="ru-RU"/>
        </w:rPr>
        <w:t>Тема13.  «Природа и человек»</w:t>
      </w:r>
    </w:p>
    <w:tbl>
      <w:tblPr>
        <w:tblW w:w="11140" w:type="dxa"/>
        <w:tblInd w:w="-1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33"/>
        <w:gridCol w:w="1530"/>
        <w:gridCol w:w="1944"/>
        <w:gridCol w:w="2111"/>
        <w:gridCol w:w="1712"/>
      </w:tblGrid>
      <w:tr w:rsidR="00010E05" w:rsidRPr="00701E93" w:rsidTr="00010E05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  Тема  занятия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Программные  задачи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егиональный компонент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Предварительная работа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Наблюдения,   опыты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Сопутствующие формы работы</w:t>
            </w:r>
          </w:p>
        </w:tc>
      </w:tr>
      <w:tr w:rsidR="00010E05" w:rsidRPr="00701E93" w:rsidTr="00010E05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«Земля – живая планета»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Жизнь на Земле, общие условия для растений, животных и людей.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Закрепить экологически грамотное и безопасное для здоровья человека поведение в природе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Чтение художественной литературы о жизни растений и животных в разных экосистемах, необходимых условиях жизни. Дидактическая игра «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Где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 чей дом?»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Наблюдения за живыми объектами, необходимые условия жизни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Выпуск листовок, плакатов «Сбережем планету нашу»</w:t>
            </w:r>
          </w:p>
        </w:tc>
      </w:tr>
      <w:tr w:rsidR="00010E05" w:rsidRPr="00701E93" w:rsidTr="00010E05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«Мы в ответе за тех, кого приручили»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Познакомить с новыми сведениями о жизни животных уголка природы, рассказать, как за ними ухаживать.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Обобщить представления о том, что животные, растения – живые существа и нуждаются в определенных условиях жизни, </w:t>
            </w: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удовлетворяющих их потребности.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- Необходимость создания соответствующих условий близких к </w:t>
            </w:r>
            <w:proofErr w:type="gramStart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природным</w:t>
            </w:r>
            <w:proofErr w:type="gramEnd"/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Знакомство детей с жизнью животных в природных условиях.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Выделение правил общения с животными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701E9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 xml:space="preserve">Цикл наблюдений за животными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Уход за обитателями природного уголка.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Выращивание зеленого корма.</w:t>
            </w:r>
          </w:p>
        </w:tc>
      </w:tr>
      <w:tr w:rsidR="00010E05" w:rsidRPr="00701E93" w:rsidTr="00010E05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«Мы туристы»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(экскурсия)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Закреплять умения вести себя на природе: не ломать кустов и деревьев, не оставлять в местах отдыха мусор.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Закрепить экологически грамотное и безопасное для здоровья человека поведение в природе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Изготовление знаков «Берегите природу»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Приготовление, сбор необходимых вещей.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Операция «Осторожно, муравейник!»</w:t>
            </w:r>
          </w:p>
        </w:tc>
      </w:tr>
      <w:tr w:rsidR="00010E05" w:rsidRPr="00701E93" w:rsidTr="00010E05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«Этот удивительный мир насекомых»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Уточнить многообразие насекомых.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Сезонные изменения в жизни насекомых.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Сроки пробуждения насекомых: пчелы, жуки, бабочки, муравьи, комары.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деятельность по теме «Поиск насекомых в природе»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за насекомыми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Консультация «Почему дети обижают насекомых?»</w:t>
            </w:r>
          </w:p>
        </w:tc>
      </w:tr>
      <w:tr w:rsidR="00010E05" w:rsidRPr="00701E93" w:rsidTr="00010E05"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Беседа о  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    Весне.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Учить видеть сезонные изменения в природе.</w:t>
            </w:r>
          </w:p>
          <w:p w:rsidR="00010E05" w:rsidRPr="00701E93" w:rsidRDefault="00010E05" w:rsidP="00010E05">
            <w:pPr>
              <w:spacing w:after="0" w:line="245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Взаимосвязь живой и неживой природы.</w:t>
            </w:r>
          </w:p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- Весенние работы на огороде, в саду, поле.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Ведение календаря природы на местном уровне.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 о весне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Цикл наблюдений за сезонными изменениями в природе, за жизнью растений и животных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10E05" w:rsidRPr="00701E93" w:rsidRDefault="00010E05" w:rsidP="00010E05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701E93">
              <w:rPr>
                <w:rFonts w:ascii="Times New Roman" w:eastAsia="Times New Roman" w:hAnsi="Times New Roman" w:cs="Times New Roman"/>
                <w:lang w:eastAsia="ru-RU"/>
              </w:rPr>
              <w:t>Труд на детском огороде и участке</w:t>
            </w:r>
          </w:p>
        </w:tc>
      </w:tr>
    </w:tbl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E9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0E05" w:rsidRPr="00701E93" w:rsidRDefault="00010E05" w:rsidP="00010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2530" w:rsidRPr="00701E93" w:rsidRDefault="006C2530"/>
    <w:sectPr w:rsidR="006C2530" w:rsidRPr="0070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12AE"/>
    <w:multiLevelType w:val="hybridMultilevel"/>
    <w:tmpl w:val="AAC0F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BC"/>
    <w:rsid w:val="00010E05"/>
    <w:rsid w:val="00437965"/>
    <w:rsid w:val="004A7263"/>
    <w:rsid w:val="004B390D"/>
    <w:rsid w:val="005B22BB"/>
    <w:rsid w:val="006909E5"/>
    <w:rsid w:val="00697FB5"/>
    <w:rsid w:val="006C2530"/>
    <w:rsid w:val="00701E93"/>
    <w:rsid w:val="00845588"/>
    <w:rsid w:val="008A2EBC"/>
    <w:rsid w:val="008D6459"/>
    <w:rsid w:val="00DF0C89"/>
    <w:rsid w:val="00F20BDA"/>
    <w:rsid w:val="00F25F69"/>
    <w:rsid w:val="00F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E4C4-0EC5-4ECE-BBAF-15262E1C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18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cp:lastPrinted>2013-09-10T14:30:00Z</cp:lastPrinted>
  <dcterms:created xsi:type="dcterms:W3CDTF">2013-08-26T17:38:00Z</dcterms:created>
  <dcterms:modified xsi:type="dcterms:W3CDTF">2014-04-06T11:43:00Z</dcterms:modified>
</cp:coreProperties>
</file>