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04" w:rsidRDefault="00571104" w:rsidP="00571104">
      <w:pPr>
        <w:pStyle w:val="a3"/>
        <w:spacing w:line="360" w:lineRule="auto"/>
        <w:rPr>
          <w:rFonts w:ascii="Times New Roman" w:hAnsi="Times New Roman"/>
          <w:sz w:val="32"/>
          <w:szCs w:val="32"/>
          <w:lang w:val="en-US"/>
        </w:rPr>
      </w:pPr>
    </w:p>
    <w:p w:rsidR="00571104" w:rsidRDefault="00571104" w:rsidP="00571104">
      <w:pPr>
        <w:pStyle w:val="a3"/>
        <w:spacing w:line="36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Черепанова Наталья Степановна,</w:t>
      </w:r>
    </w:p>
    <w:p w:rsidR="00571104" w:rsidRDefault="00571104" w:rsidP="00571104">
      <w:pPr>
        <w:pStyle w:val="a3"/>
        <w:spacing w:line="36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  классов</w:t>
      </w:r>
    </w:p>
    <w:p w:rsidR="00571104" w:rsidRPr="00766743" w:rsidRDefault="00571104" w:rsidP="00571104">
      <w:pPr>
        <w:pStyle w:val="a3"/>
        <w:spacing w:line="36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«Турочакская СОШ»</w:t>
      </w:r>
    </w:p>
    <w:p w:rsidR="00571104" w:rsidRPr="00766743" w:rsidRDefault="00571104" w:rsidP="00571104">
      <w:pPr>
        <w:pStyle w:val="a3"/>
        <w:spacing w:line="36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Алтай. </w:t>
      </w:r>
    </w:p>
    <w:p w:rsidR="00571104" w:rsidRPr="00766743" w:rsidRDefault="00571104" w:rsidP="00571104">
      <w:pPr>
        <w:pStyle w:val="a3"/>
        <w:spacing w:line="360" w:lineRule="auto"/>
        <w:ind w:left="5529"/>
        <w:rPr>
          <w:rFonts w:ascii="Times New Roman" w:hAnsi="Times New Roman"/>
          <w:b/>
          <w:sz w:val="24"/>
          <w:szCs w:val="24"/>
        </w:rPr>
      </w:pPr>
    </w:p>
    <w:p w:rsidR="00571104" w:rsidRPr="00766743" w:rsidRDefault="00571104" w:rsidP="0057110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C8B">
        <w:rPr>
          <w:rFonts w:ascii="Times New Roman" w:hAnsi="Times New Roman"/>
          <w:b/>
          <w:sz w:val="24"/>
          <w:szCs w:val="24"/>
        </w:rPr>
        <w:t>Конспект урока с мультимедийным приложением</w:t>
      </w:r>
    </w:p>
    <w:p w:rsidR="00571104" w:rsidRDefault="00571104" w:rsidP="0057110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71104" w:rsidRP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Pr="00D13C8B">
        <w:rPr>
          <w:rFonts w:ascii="Times New Roman" w:hAnsi="Times New Roman"/>
          <w:sz w:val="24"/>
          <w:szCs w:val="24"/>
        </w:rPr>
        <w:t>«К. Бальмонт. Снежинка».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 </w:t>
      </w:r>
      <w:r>
        <w:rPr>
          <w:rFonts w:ascii="Times New Roman" w:hAnsi="Times New Roman"/>
          <w:sz w:val="24"/>
          <w:szCs w:val="24"/>
        </w:rPr>
        <w:t>3.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3C4A">
        <w:rPr>
          <w:rFonts w:ascii="Times New Roman" w:hAnsi="Times New Roman"/>
          <w:b/>
          <w:sz w:val="24"/>
          <w:szCs w:val="24"/>
        </w:rPr>
        <w:t xml:space="preserve">УМК </w:t>
      </w:r>
      <w:r>
        <w:rPr>
          <w:rFonts w:ascii="Times New Roman" w:hAnsi="Times New Roman"/>
          <w:sz w:val="24"/>
          <w:szCs w:val="24"/>
        </w:rPr>
        <w:t>«Школа 2100».</w:t>
      </w:r>
    </w:p>
    <w:p w:rsidR="00571104" w:rsidRPr="00766743" w:rsidRDefault="00571104" w:rsidP="0057110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E3C4A">
        <w:rPr>
          <w:rFonts w:ascii="Times New Roman" w:hAnsi="Times New Roman"/>
          <w:b/>
          <w:sz w:val="24"/>
          <w:szCs w:val="24"/>
        </w:rPr>
        <w:t>Авторы учебника</w:t>
      </w:r>
      <w:r>
        <w:rPr>
          <w:rFonts w:ascii="Times New Roman" w:hAnsi="Times New Roman"/>
          <w:sz w:val="24"/>
          <w:szCs w:val="24"/>
        </w:rPr>
        <w:t xml:space="preserve"> Р. Н. Бунеев, Е. В. Бунеева.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8E3C4A">
        <w:rPr>
          <w:rFonts w:ascii="Times New Roman" w:hAnsi="Times New Roman"/>
          <w:sz w:val="24"/>
          <w:szCs w:val="24"/>
        </w:rPr>
        <w:t>урок изучения и первичного закрепления знаний.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766743">
        <w:rPr>
          <w:rFonts w:ascii="Times New Roman" w:hAnsi="Times New Roman"/>
          <w:sz w:val="24"/>
          <w:szCs w:val="24"/>
        </w:rPr>
        <w:t xml:space="preserve">создать условия для </w:t>
      </w:r>
      <w:r>
        <w:rPr>
          <w:rFonts w:ascii="Times New Roman" w:hAnsi="Times New Roman"/>
          <w:sz w:val="24"/>
          <w:szCs w:val="24"/>
        </w:rPr>
        <w:t>первоначального ознакомления с творчеством К. Бальмонта.</w:t>
      </w:r>
    </w:p>
    <w:p w:rsidR="00571104" w:rsidRPr="008E3C4A" w:rsidRDefault="00571104" w:rsidP="0057110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E3C4A">
        <w:rPr>
          <w:rFonts w:ascii="Times New Roman" w:hAnsi="Times New Roman"/>
          <w:b/>
          <w:sz w:val="24"/>
          <w:szCs w:val="24"/>
        </w:rPr>
        <w:t>Задачи:</w:t>
      </w:r>
    </w:p>
    <w:p w:rsidR="00571104" w:rsidRPr="008E3C4A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E3C4A">
        <w:rPr>
          <w:rFonts w:ascii="Times New Roman" w:hAnsi="Times New Roman"/>
          <w:sz w:val="24"/>
          <w:szCs w:val="24"/>
          <w:u w:val="single"/>
        </w:rPr>
        <w:t>Образовательные: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 с биографией и творчеством К. Бальмонта;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умение работать с художественными особенностями текста;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условия для развития навыка правильного вдумчивого чтения.</w:t>
      </w:r>
    </w:p>
    <w:p w:rsidR="00571104" w:rsidRPr="008E3C4A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E3C4A"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способствовать развитию речи и обогащению словарного запаса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творческие и интеллектуальные способности детей;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помочь в становлении самосознания, самооценки и самоконтроля.</w:t>
      </w:r>
    </w:p>
    <w:p w:rsidR="00571104" w:rsidRPr="008E3C4A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E3C4A">
        <w:rPr>
          <w:rFonts w:ascii="Times New Roman" w:hAnsi="Times New Roman"/>
          <w:sz w:val="24"/>
          <w:szCs w:val="24"/>
          <w:u w:val="single"/>
        </w:rPr>
        <w:t>Воспитательные: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условия для воспитания культуры общения, доброжелательности, заботливого отношения к другим людям;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 работать в группе;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любовь к природе.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Используемые технологии: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«Обучение в сотрудничестве»;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здоровьесберегающая;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информационно-коммуникационная.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3C4A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компьютер, мультимедийный проектор, экран, презентация, книга для чтения в 3 классе Р. Н. Бунеева, Е. В. Бунеевой «В одном счастливом детстве», часть 2, словарь настроений, схема анализа прочитанного, шаблон для эстафеты читательского </w:t>
      </w:r>
      <w:r>
        <w:rPr>
          <w:rFonts w:ascii="Times New Roman" w:hAnsi="Times New Roman"/>
          <w:sz w:val="24"/>
          <w:szCs w:val="24"/>
        </w:rPr>
        <w:lastRenderedPageBreak/>
        <w:t>творчества, наборы для рисования, пластилин, ножницы, бумага для снежинок, рабочие листы.</w:t>
      </w:r>
    </w:p>
    <w:p w:rsidR="00571104" w:rsidRPr="0021411F" w:rsidRDefault="00571104" w:rsidP="0057110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11F">
        <w:rPr>
          <w:rFonts w:ascii="Times New Roman" w:hAnsi="Times New Roman"/>
          <w:b/>
          <w:sz w:val="24"/>
          <w:szCs w:val="24"/>
        </w:rPr>
        <w:t>Ход урока.</w:t>
      </w:r>
    </w:p>
    <w:p w:rsidR="00571104" w:rsidRPr="00320895" w:rsidRDefault="00571104" w:rsidP="0057110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0E2F6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11F">
        <w:rPr>
          <w:rFonts w:ascii="Times New Roman" w:hAnsi="Times New Roman"/>
          <w:b/>
          <w:sz w:val="24"/>
          <w:szCs w:val="24"/>
        </w:rPr>
        <w:t>Организационный момент.</w:t>
      </w:r>
      <w:proofErr w:type="gramEnd"/>
    </w:p>
    <w:p w:rsidR="00571104" w:rsidRPr="000E2F62" w:rsidRDefault="00571104" w:rsidP="0057110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2F62">
        <w:rPr>
          <w:rFonts w:ascii="Times New Roman" w:hAnsi="Times New Roman"/>
          <w:sz w:val="24"/>
          <w:szCs w:val="24"/>
        </w:rPr>
        <w:t>Деление класса на группы.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1411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Актуализация знаний, постановка цели.</w:t>
      </w:r>
    </w:p>
    <w:p w:rsidR="00571104" w:rsidRDefault="00571104" w:rsidP="0057110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Какое время года наступило?</w:t>
      </w:r>
    </w:p>
    <w:p w:rsidR="00571104" w:rsidRPr="0001460F" w:rsidRDefault="00571104" w:rsidP="0057110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Произнесите это слово с чувством. Какое настроение оно вызывает? </w:t>
      </w:r>
      <w:proofErr w:type="gramStart"/>
      <w:r>
        <w:rPr>
          <w:rFonts w:ascii="Times New Roman" w:hAnsi="Times New Roman"/>
          <w:sz w:val="24"/>
          <w:szCs w:val="24"/>
        </w:rPr>
        <w:t>(Словарь настроений.</w:t>
      </w:r>
      <w:proofErr w:type="gramEnd"/>
      <w:r>
        <w:rPr>
          <w:rFonts w:ascii="Times New Roman" w:hAnsi="Times New Roman"/>
          <w:sz w:val="24"/>
          <w:szCs w:val="24"/>
        </w:rPr>
        <w:t xml:space="preserve"> Приложение 1) С какими словами ассоциируется? ( Записывают на рабочих листах.)</w:t>
      </w:r>
    </w:p>
    <w:p w:rsidR="00571104" w:rsidRDefault="00571104" w:rsidP="0057110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0E2F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Сегодня на уроке мы познакомимся со стихотворением «Снежинка». Написал его замечательный поэт Константин Бальмонт, которого Александр Блок назвал «поэтом с утренней душой». Как вы думаете, почему?</w:t>
      </w:r>
    </w:p>
    <w:p w:rsidR="00571104" w:rsidRPr="00766743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6674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2F62">
        <w:rPr>
          <w:rFonts w:ascii="Times New Roman" w:hAnsi="Times New Roman"/>
          <w:b/>
          <w:sz w:val="24"/>
          <w:szCs w:val="24"/>
        </w:rPr>
        <w:t>Биографическая справка</w:t>
      </w:r>
      <w:r>
        <w:rPr>
          <w:rFonts w:ascii="Times New Roman" w:hAnsi="Times New Roman"/>
          <w:sz w:val="24"/>
          <w:szCs w:val="24"/>
        </w:rPr>
        <w:t xml:space="preserve"> (слайды 2, 3)</w:t>
      </w:r>
    </w:p>
    <w:p w:rsidR="00571104" w:rsidRPr="00ED48EE" w:rsidRDefault="00571104" w:rsidP="0057110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D48E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D48E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Подготовка к изучению нового материала.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– Какой вы представляете снежинку?</w:t>
      </w:r>
    </w:p>
    <w:p w:rsidR="00571104" w:rsidRDefault="00571104" w:rsidP="0057110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Расскажите о ней.  (Дети рисуют, лепят, выстригают /по желанию/ и составляют текст-описание на рабочих листах).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– Рассмотрите иллюстрацию в учебнике на странице 68. Как вы думаете, какой увидел снежинку поэт?</w:t>
      </w:r>
    </w:p>
    <w:p w:rsidR="00571104" w:rsidRPr="00164626" w:rsidRDefault="00571104" w:rsidP="0057110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6462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6462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4626">
        <w:rPr>
          <w:rFonts w:ascii="Times New Roman" w:hAnsi="Times New Roman"/>
          <w:b/>
          <w:sz w:val="24"/>
          <w:szCs w:val="24"/>
        </w:rPr>
        <w:t>Работа над новым материалом.</w:t>
      </w:r>
      <w:proofErr w:type="gramEnd"/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– Самостоятельно прочитайте стихотворение и ответьте на вопросы (слайд 4):</w:t>
      </w:r>
    </w:p>
    <w:p w:rsidR="00571104" w:rsidRDefault="00571104" w:rsidP="0057110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настроение вызывает стихотворение? Используйте словарь настроений.</w:t>
      </w:r>
    </w:p>
    <w:p w:rsidR="00571104" w:rsidRDefault="00571104" w:rsidP="0057110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приём использует Бальмонт, создавая образ героини?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Как автор относится к снежинке? Докажите, используя слова из стихотворения.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Словарная работа с объяснением значения слов: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лазурная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взметается                    лелеющем                    кристальная  (слайд 5)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– Чтобы прочитать от чувств поэта, проинтонируйте стихотворение (слайд 6).</w:t>
      </w:r>
    </w:p>
    <w:p w:rsidR="00571104" w:rsidRPr="00C848F8" w:rsidRDefault="00571104" w:rsidP="0057110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64626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164626">
        <w:rPr>
          <w:rFonts w:ascii="Times New Roman" w:hAnsi="Times New Roman"/>
          <w:b/>
          <w:sz w:val="24"/>
          <w:szCs w:val="24"/>
        </w:rPr>
        <w:t>. Физкульминутка.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«Волшебные ворота»</w:t>
      </w:r>
    </w:p>
    <w:p w:rsidR="00571104" w:rsidRPr="00C848F8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ученика держатся за руки, образуя ворота. Через эти ворота может пройти только тот, кто назовёт слово или словосочетание, относящееся к теме «Зима»</w:t>
      </w:r>
    </w:p>
    <w:p w:rsidR="00571104" w:rsidRPr="00164626" w:rsidRDefault="00571104" w:rsidP="0057110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16462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Продолжение работы над новым материалом.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Выразительное чтение. (Учащиеся в группах определяют вид чтения: соло, дуэтом, трио и т.д.) Одна из групп выполняет работу экспертов, используя схему анализа (приложение 2).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– Вы обратили внимание, что восклицательное предложение начинает и заканчивает стихотворение? Автор повторяет одно и то же предложение, создавая своеобразный замкнутый круг. Этот приём называется рондо и навевает мысль о музыке. Какая музыка подошла бы к этому стихотворению: танец, вальс, марш, песня?</w:t>
      </w:r>
    </w:p>
    <w:p w:rsidR="00571104" w:rsidRDefault="00571104" w:rsidP="0057110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Прочитайте под вальс П. И. Чайковского из альбома «Времена года» (слайд 7). Одна из групп в это время сделает рисунок к стихотворению у доски.</w:t>
      </w:r>
    </w:p>
    <w:p w:rsidR="00571104" w:rsidRDefault="00571104" w:rsidP="0057110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Понравился рисунок? Что следует отметить?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– А теперь прочитайте под музыку, сопровождая движениями. Помогут вам в этом глаголы из 2-5 четверостиший. Найдите их (слайд 8).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– Сейчас я попрошу вас всех стать членами экспертной группы и оценить моё чтение.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(Чтение учителем и анализирование учащимися).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6E42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7E6E4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6E42">
        <w:rPr>
          <w:rFonts w:ascii="Times New Roman" w:hAnsi="Times New Roman"/>
          <w:b/>
          <w:sz w:val="24"/>
          <w:szCs w:val="24"/>
        </w:rPr>
        <w:t>Выполнение творческих заданий группами</w:t>
      </w:r>
      <w:r>
        <w:rPr>
          <w:rFonts w:ascii="Times New Roman" w:hAnsi="Times New Roman"/>
          <w:sz w:val="24"/>
          <w:szCs w:val="24"/>
        </w:rPr>
        <w:t xml:space="preserve"> (по выбору)     (слайд 9).</w:t>
      </w:r>
    </w:p>
    <w:p w:rsidR="00571104" w:rsidRPr="007E6E42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6E42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7E6E4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6E42">
        <w:rPr>
          <w:rFonts w:ascii="Times New Roman" w:hAnsi="Times New Roman"/>
          <w:b/>
          <w:sz w:val="24"/>
          <w:szCs w:val="24"/>
        </w:rPr>
        <w:t>Эстафета читательского творчества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(слайд 10).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Pr="007E6E4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Итог урока.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Домашнее задание.</w:t>
      </w:r>
    </w:p>
    <w:p w:rsidR="00571104" w:rsidRDefault="00571104" w:rsidP="0057110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Почему К. Бальмонт назвал снежинку смелой?</w:t>
      </w:r>
    </w:p>
    <w:p w:rsidR="00571104" w:rsidRDefault="00571104" w:rsidP="0057110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Продолжите предложения:   (слайд 11)</w:t>
      </w:r>
    </w:p>
    <w:p w:rsidR="00571104" w:rsidRDefault="00571104" w:rsidP="00571104">
      <w:pPr>
        <w:pStyle w:val="a3"/>
        <w:spacing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доволен своей работой, потому что…</w:t>
      </w:r>
    </w:p>
    <w:p w:rsidR="00571104" w:rsidRDefault="00571104" w:rsidP="00571104">
      <w:pPr>
        <w:pStyle w:val="a3"/>
        <w:spacing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допустил ошибку…</w:t>
      </w:r>
    </w:p>
    <w:p w:rsidR="00571104" w:rsidRDefault="00571104" w:rsidP="00571104">
      <w:pPr>
        <w:pStyle w:val="a3"/>
        <w:spacing w:line="36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Мне следует поработать </w:t>
      </w:r>
      <w:proofErr w:type="gramStart"/>
      <w:r>
        <w:rPr>
          <w:rFonts w:ascii="Times New Roman" w:hAnsi="Times New Roman"/>
          <w:sz w:val="24"/>
          <w:szCs w:val="24"/>
        </w:rPr>
        <w:t>над</w:t>
      </w:r>
      <w:proofErr w:type="gramEnd"/>
      <w:r>
        <w:rPr>
          <w:rFonts w:ascii="Times New Roman" w:hAnsi="Times New Roman"/>
          <w:sz w:val="24"/>
          <w:szCs w:val="24"/>
        </w:rPr>
        <w:t>…</w:t>
      </w:r>
    </w:p>
    <w:p w:rsidR="00571104" w:rsidRDefault="00571104" w:rsidP="0057110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Дома выполнить одно из творческих заданий по выбору.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14C0">
        <w:rPr>
          <w:rFonts w:ascii="Times New Roman" w:hAnsi="Times New Roman"/>
          <w:b/>
          <w:sz w:val="24"/>
          <w:szCs w:val="24"/>
        </w:rPr>
        <w:t>Используемые источники: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Бунеева Е. В., Смирнова О. В., Яковлева М. А. Уроки чтения по книге «В одном счастливом детстве», 3 класс. Методические рекомендации для учителя. - М.: Баласс, 2004</w:t>
      </w:r>
    </w:p>
    <w:p w:rsidR="00571104" w:rsidRPr="005114C0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В. Аркадьева. Уроки чтения в 3 классе (из опыта работы). Методические рекомендации. – М., «Баласс», «С-инфо», 1996.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366518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366518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366518">
          <w:rPr>
            <w:rStyle w:val="a4"/>
            <w:rFonts w:ascii="Times New Roman" w:hAnsi="Times New Roman"/>
            <w:sz w:val="24"/>
            <w:szCs w:val="24"/>
            <w:lang w:val="en-US"/>
          </w:rPr>
          <w:t>festival</w:t>
        </w:r>
        <w:r w:rsidRPr="00366518">
          <w:rPr>
            <w:rStyle w:val="a4"/>
            <w:rFonts w:ascii="Times New Roman" w:hAnsi="Times New Roman"/>
            <w:sz w:val="24"/>
            <w:szCs w:val="24"/>
          </w:rPr>
          <w:t>.1</w:t>
        </w:r>
        <w:r w:rsidRPr="00366518">
          <w:rPr>
            <w:rStyle w:val="a4"/>
            <w:rFonts w:ascii="Times New Roman" w:hAnsi="Times New Roman"/>
            <w:sz w:val="24"/>
            <w:szCs w:val="24"/>
            <w:lang w:val="en-US"/>
          </w:rPr>
          <w:t>september</w:t>
        </w:r>
        <w:r w:rsidRPr="00366518">
          <w:rPr>
            <w:rStyle w:val="a4"/>
            <w:rFonts w:ascii="Times New Roman" w:hAnsi="Times New Roman"/>
            <w:sz w:val="24"/>
            <w:szCs w:val="24"/>
          </w:rPr>
          <w:t>.</w:t>
        </w:r>
        <w:r w:rsidRPr="0036651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Pr="00366518">
          <w:rPr>
            <w:rStyle w:val="a4"/>
            <w:rFonts w:ascii="Times New Roman" w:hAnsi="Times New Roman"/>
            <w:sz w:val="24"/>
            <w:szCs w:val="24"/>
          </w:rPr>
          <w:t>/</w:t>
        </w:r>
        <w:r w:rsidRPr="00366518">
          <w:rPr>
            <w:rStyle w:val="a4"/>
            <w:rFonts w:ascii="Times New Roman" w:hAnsi="Times New Roman"/>
            <w:sz w:val="24"/>
            <w:szCs w:val="24"/>
            <w:lang w:val="en-US"/>
          </w:rPr>
          <w:t>files</w:t>
        </w:r>
        <w:r w:rsidRPr="00366518">
          <w:rPr>
            <w:rStyle w:val="a4"/>
            <w:rFonts w:ascii="Times New Roman" w:hAnsi="Times New Roman"/>
            <w:sz w:val="24"/>
            <w:szCs w:val="24"/>
          </w:rPr>
          <w:t>/</w:t>
        </w:r>
        <w:r w:rsidRPr="00366518">
          <w:rPr>
            <w:rStyle w:val="a4"/>
            <w:rFonts w:ascii="Times New Roman" w:hAnsi="Times New Roman"/>
            <w:sz w:val="24"/>
            <w:szCs w:val="24"/>
            <w:lang w:val="en-US"/>
          </w:rPr>
          <w:t>articles</w:t>
        </w:r>
        <w:r w:rsidRPr="00366518">
          <w:rPr>
            <w:rStyle w:val="a4"/>
            <w:rFonts w:ascii="Times New Roman" w:hAnsi="Times New Roman"/>
            <w:sz w:val="24"/>
            <w:szCs w:val="24"/>
          </w:rPr>
          <w:t>/50/5062/506242/</w:t>
        </w:r>
        <w:proofErr w:type="spellStart"/>
        <w:r w:rsidRPr="00366518">
          <w:rPr>
            <w:rStyle w:val="a4"/>
            <w:rFonts w:ascii="Times New Roman" w:hAnsi="Times New Roman"/>
            <w:sz w:val="24"/>
            <w:szCs w:val="24"/>
            <w:lang w:val="en-US"/>
          </w:rPr>
          <w:t>pril</w:t>
        </w:r>
        <w:proofErr w:type="spellEnd"/>
        <w:r w:rsidRPr="00366518">
          <w:rPr>
            <w:rStyle w:val="a4"/>
            <w:rFonts w:ascii="Times New Roman" w:hAnsi="Times New Roman"/>
            <w:sz w:val="24"/>
            <w:szCs w:val="24"/>
          </w:rPr>
          <w:t>1.</w:t>
        </w:r>
        <w:proofErr w:type="spellStart"/>
        <w:r w:rsidRPr="00366518">
          <w:rPr>
            <w:rStyle w:val="a4"/>
            <w:rFonts w:ascii="Times New Roman" w:hAnsi="Times New Roman"/>
            <w:sz w:val="24"/>
            <w:szCs w:val="24"/>
            <w:lang w:val="en-US"/>
          </w:rPr>
          <w:t>ppt</w:t>
        </w:r>
        <w:proofErr w:type="spellEnd"/>
      </w:hyperlink>
    </w:p>
    <w:p w:rsidR="00571104" w:rsidRPr="00766743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366518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766743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366518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766743">
          <w:rPr>
            <w:rStyle w:val="a4"/>
            <w:rFonts w:ascii="Times New Roman" w:hAnsi="Times New Roman"/>
            <w:sz w:val="24"/>
            <w:szCs w:val="24"/>
          </w:rPr>
          <w:t>.</w:t>
        </w:r>
        <w:r w:rsidRPr="00366518">
          <w:rPr>
            <w:rStyle w:val="a4"/>
            <w:rFonts w:ascii="Times New Roman" w:hAnsi="Times New Roman"/>
            <w:sz w:val="24"/>
            <w:szCs w:val="24"/>
            <w:lang w:val="en-US"/>
          </w:rPr>
          <w:t>classes</w:t>
        </w:r>
        <w:r w:rsidRPr="00766743">
          <w:rPr>
            <w:rStyle w:val="a4"/>
            <w:rFonts w:ascii="Times New Roman" w:hAnsi="Times New Roman"/>
            <w:sz w:val="24"/>
            <w:szCs w:val="24"/>
          </w:rPr>
          <w:t>.</w:t>
        </w:r>
        <w:r w:rsidRPr="0036651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Pr="00766743">
          <w:rPr>
            <w:rStyle w:val="a4"/>
            <w:rFonts w:ascii="Times New Roman" w:hAnsi="Times New Roman"/>
            <w:sz w:val="24"/>
            <w:szCs w:val="24"/>
          </w:rPr>
          <w:t>/</w:t>
        </w:r>
        <w:r w:rsidRPr="00366518">
          <w:rPr>
            <w:rStyle w:val="a4"/>
            <w:rFonts w:ascii="Times New Roman" w:hAnsi="Times New Roman"/>
            <w:sz w:val="24"/>
            <w:szCs w:val="24"/>
            <w:lang w:val="en-US"/>
          </w:rPr>
          <w:t>all</w:t>
        </w:r>
        <w:r w:rsidRPr="00766743">
          <w:rPr>
            <w:rStyle w:val="a4"/>
            <w:rFonts w:ascii="Times New Roman" w:hAnsi="Times New Roman"/>
            <w:sz w:val="24"/>
            <w:szCs w:val="24"/>
          </w:rPr>
          <w:t>-</w:t>
        </w:r>
        <w:r w:rsidRPr="00366518">
          <w:rPr>
            <w:rStyle w:val="a4"/>
            <w:rFonts w:ascii="Times New Roman" w:hAnsi="Times New Roman"/>
            <w:sz w:val="24"/>
            <w:szCs w:val="24"/>
            <w:lang w:val="en-US"/>
          </w:rPr>
          <w:t>russian</w:t>
        </w:r>
        <w:r w:rsidRPr="00766743">
          <w:rPr>
            <w:rStyle w:val="a4"/>
            <w:rFonts w:ascii="Times New Roman" w:hAnsi="Times New Roman"/>
            <w:sz w:val="24"/>
            <w:szCs w:val="24"/>
          </w:rPr>
          <w:t>/</w:t>
        </w:r>
        <w:r w:rsidRPr="00366518">
          <w:rPr>
            <w:rStyle w:val="a4"/>
            <w:rFonts w:ascii="Times New Roman" w:hAnsi="Times New Roman"/>
            <w:sz w:val="24"/>
            <w:szCs w:val="24"/>
            <w:lang w:val="en-US"/>
          </w:rPr>
          <w:t>rus</w:t>
        </w:r>
        <w:r w:rsidRPr="00366518">
          <w:rPr>
            <w:rStyle w:val="a4"/>
            <w:rFonts w:ascii="Times New Roman" w:hAnsi="Times New Roman"/>
            <w:sz w:val="24"/>
            <w:szCs w:val="24"/>
            <w:lang w:val="en-US"/>
          </w:rPr>
          <w:t>s</w:t>
        </w:r>
        <w:r w:rsidRPr="00366518">
          <w:rPr>
            <w:rStyle w:val="a4"/>
            <w:rFonts w:ascii="Times New Roman" w:hAnsi="Times New Roman"/>
            <w:sz w:val="24"/>
            <w:szCs w:val="24"/>
            <w:lang w:val="en-US"/>
          </w:rPr>
          <w:t>ian</w:t>
        </w:r>
        <w:r w:rsidRPr="00766743">
          <w:rPr>
            <w:rStyle w:val="a4"/>
            <w:rFonts w:ascii="Times New Roman" w:hAnsi="Times New Roman"/>
            <w:sz w:val="24"/>
            <w:szCs w:val="24"/>
          </w:rPr>
          <w:t>-</w:t>
        </w:r>
        <w:r w:rsidRPr="00366518">
          <w:rPr>
            <w:rStyle w:val="a4"/>
            <w:rFonts w:ascii="Times New Roman" w:hAnsi="Times New Roman"/>
            <w:sz w:val="24"/>
            <w:szCs w:val="24"/>
            <w:lang w:val="en-US"/>
          </w:rPr>
          <w:t>dictionary</w:t>
        </w:r>
        <w:r w:rsidRPr="00766743">
          <w:rPr>
            <w:rStyle w:val="a4"/>
            <w:rFonts w:ascii="Times New Roman" w:hAnsi="Times New Roman"/>
            <w:sz w:val="24"/>
            <w:szCs w:val="24"/>
          </w:rPr>
          <w:t>-</w:t>
        </w:r>
        <w:r w:rsidRPr="00366518">
          <w:rPr>
            <w:rStyle w:val="a4"/>
            <w:rFonts w:ascii="Times New Roman" w:hAnsi="Times New Roman"/>
            <w:sz w:val="24"/>
            <w:szCs w:val="24"/>
            <w:lang w:val="en-US"/>
          </w:rPr>
          <w:t>Efremova</w:t>
        </w:r>
        <w:r w:rsidRPr="00766743">
          <w:rPr>
            <w:rStyle w:val="a4"/>
            <w:rFonts w:ascii="Times New Roman" w:hAnsi="Times New Roman"/>
            <w:sz w:val="24"/>
            <w:szCs w:val="24"/>
          </w:rPr>
          <w:t>-</w:t>
        </w:r>
        <w:r w:rsidRPr="00366518">
          <w:rPr>
            <w:rStyle w:val="a4"/>
            <w:rFonts w:ascii="Times New Roman" w:hAnsi="Times New Roman"/>
            <w:sz w:val="24"/>
            <w:szCs w:val="24"/>
            <w:lang w:val="en-US"/>
          </w:rPr>
          <w:t>term</w:t>
        </w:r>
        <w:r w:rsidRPr="00766743">
          <w:rPr>
            <w:rStyle w:val="a4"/>
            <w:rFonts w:ascii="Times New Roman" w:hAnsi="Times New Roman"/>
            <w:sz w:val="24"/>
            <w:szCs w:val="24"/>
          </w:rPr>
          <w:t>-39122.</w:t>
        </w:r>
        <w:r w:rsidRPr="00366518">
          <w:rPr>
            <w:rStyle w:val="a4"/>
            <w:rFonts w:ascii="Times New Roman" w:hAnsi="Times New Roman"/>
            <w:sz w:val="24"/>
            <w:szCs w:val="24"/>
            <w:lang w:val="en-US"/>
          </w:rPr>
          <w:t>htm</w:t>
        </w:r>
      </w:hyperlink>
    </w:p>
    <w:p w:rsidR="00571104" w:rsidRPr="00756CC2" w:rsidRDefault="00571104" w:rsidP="00571104">
      <w:pPr>
        <w:pStyle w:val="a3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43">
        <w:rPr>
          <w:rFonts w:ascii="Times New Roman" w:hAnsi="Times New Roman"/>
          <w:sz w:val="24"/>
          <w:szCs w:val="24"/>
        </w:rPr>
        <w:br w:type="page"/>
      </w:r>
      <w:r w:rsidRPr="00756CC2">
        <w:rPr>
          <w:rFonts w:ascii="Times New Roman" w:hAnsi="Times New Roman"/>
          <w:b/>
          <w:sz w:val="40"/>
          <w:szCs w:val="40"/>
        </w:rPr>
        <w:lastRenderedPageBreak/>
        <w:t>Приложение 1.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40"/>
          <w:szCs w:val="40"/>
        </w:rPr>
      </w:pPr>
    </w:p>
    <w:p w:rsidR="00571104" w:rsidRDefault="00571104" w:rsidP="00571104">
      <w:pPr>
        <w:pStyle w:val="a3"/>
        <w:spacing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Словарь настроений.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40"/>
          <w:szCs w:val="40"/>
        </w:rPr>
      </w:pP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шаловливое                                     серьёзное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хвастливое                                       мрачное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весёлое                                             боязливое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бодрое                                               тревожное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таинственное                                    печальное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солнечное                                         скорбное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радостное                                          тоскливое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сочувствующее                                хмурое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шутливое                                          робкое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добродушное                                    сердитое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смешливое                                        беспокойное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светлое                                              обиженное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восторженное                                   восхищённое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капризное                                          лучезарное</w:t>
      </w:r>
    </w:p>
    <w:p w:rsidR="00571104" w:rsidRDefault="00571104" w:rsidP="00571104">
      <w:pPr>
        <w:pStyle w:val="a3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br w:type="page"/>
      </w:r>
      <w:r w:rsidRPr="00756CC2">
        <w:rPr>
          <w:rFonts w:ascii="Times New Roman" w:hAnsi="Times New Roman"/>
          <w:b/>
          <w:sz w:val="40"/>
          <w:szCs w:val="40"/>
        </w:rPr>
        <w:lastRenderedPageBreak/>
        <w:t>Приложение 2.</w:t>
      </w:r>
    </w:p>
    <w:p w:rsidR="00571104" w:rsidRPr="00756CC2" w:rsidRDefault="00571104" w:rsidP="00571104">
      <w:pPr>
        <w:pStyle w:val="a3"/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571104" w:rsidRDefault="00571104" w:rsidP="00571104">
      <w:pPr>
        <w:pStyle w:val="a3"/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756CC2">
        <w:rPr>
          <w:rFonts w:ascii="Times New Roman" w:hAnsi="Times New Roman"/>
          <w:sz w:val="40"/>
          <w:szCs w:val="40"/>
        </w:rPr>
        <w:t>Схема анализа чтения.</w:t>
      </w:r>
    </w:p>
    <w:p w:rsidR="00571104" w:rsidRDefault="00571104" w:rsidP="00571104">
      <w:pPr>
        <w:pStyle w:val="a3"/>
        <w:spacing w:line="360" w:lineRule="auto"/>
        <w:jc w:val="both"/>
        <w:rPr>
          <w:rFonts w:ascii="Times New Roman" w:hAnsi="Times New Roman"/>
          <w:sz w:val="40"/>
          <w:szCs w:val="40"/>
        </w:rPr>
      </w:pPr>
    </w:p>
    <w:p w:rsidR="00571104" w:rsidRDefault="00571104" w:rsidP="005711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Читал (а) с чувством?</w:t>
      </w:r>
    </w:p>
    <w:p w:rsidR="00571104" w:rsidRDefault="00571104" w:rsidP="00571104">
      <w:pPr>
        <w:pStyle w:val="a3"/>
        <w:spacing w:line="360" w:lineRule="auto"/>
        <w:ind w:left="720"/>
        <w:jc w:val="both"/>
        <w:rPr>
          <w:rFonts w:ascii="Times New Roman" w:hAnsi="Times New Roman"/>
          <w:sz w:val="32"/>
          <w:szCs w:val="32"/>
        </w:rPr>
      </w:pPr>
    </w:p>
    <w:p w:rsidR="00571104" w:rsidRDefault="00571104" w:rsidP="005711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Соблюдал (а) нужную интонацию?</w:t>
      </w:r>
    </w:p>
    <w:p w:rsidR="00571104" w:rsidRDefault="00571104" w:rsidP="00571104">
      <w:pPr>
        <w:pStyle w:val="a3"/>
        <w:spacing w:line="360" w:lineRule="auto"/>
        <w:ind w:left="720"/>
        <w:jc w:val="both"/>
        <w:rPr>
          <w:rFonts w:ascii="Times New Roman" w:hAnsi="Times New Roman"/>
          <w:sz w:val="32"/>
          <w:szCs w:val="32"/>
        </w:rPr>
      </w:pPr>
    </w:p>
    <w:p w:rsidR="00571104" w:rsidRDefault="00571104" w:rsidP="005711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Правильно ли выдерживал (а) паузы?</w:t>
      </w:r>
    </w:p>
    <w:p w:rsidR="00571104" w:rsidRDefault="00571104" w:rsidP="00571104">
      <w:pPr>
        <w:pStyle w:val="a3"/>
        <w:spacing w:line="360" w:lineRule="auto"/>
        <w:ind w:left="720"/>
        <w:jc w:val="both"/>
        <w:rPr>
          <w:rFonts w:ascii="Times New Roman" w:hAnsi="Times New Roman"/>
          <w:sz w:val="32"/>
          <w:szCs w:val="32"/>
        </w:rPr>
      </w:pPr>
    </w:p>
    <w:p w:rsidR="00571104" w:rsidRDefault="00571104" w:rsidP="005711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Правильно ли ставил (а) логические ударения?</w:t>
      </w:r>
    </w:p>
    <w:p w:rsidR="00571104" w:rsidRDefault="00571104" w:rsidP="00571104">
      <w:pPr>
        <w:pStyle w:val="a3"/>
        <w:spacing w:line="360" w:lineRule="auto"/>
        <w:ind w:left="720"/>
        <w:jc w:val="both"/>
        <w:rPr>
          <w:rFonts w:ascii="Times New Roman" w:hAnsi="Times New Roman"/>
          <w:sz w:val="32"/>
          <w:szCs w:val="32"/>
        </w:rPr>
      </w:pPr>
    </w:p>
    <w:p w:rsidR="00D64EBA" w:rsidRDefault="00571104" w:rsidP="00571104">
      <w:r>
        <w:rPr>
          <w:rFonts w:ascii="Times New Roman" w:hAnsi="Times New Roman"/>
          <w:sz w:val="32"/>
          <w:szCs w:val="32"/>
        </w:rPr>
        <w:t>Не было ли при чтении ошибок в словах?</w:t>
      </w:r>
    </w:p>
    <w:sectPr w:rsidR="00D64EBA" w:rsidSect="00D6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60CF8"/>
    <w:multiLevelType w:val="hybridMultilevel"/>
    <w:tmpl w:val="A54C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104"/>
    <w:rsid w:val="00571104"/>
    <w:rsid w:val="00D6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10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71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asses.ru/all-russian/russian-dictionary-Efremova-term-39122.htm" TargetMode="External"/><Relationship Id="rId5" Type="http://schemas.openxmlformats.org/officeDocument/2006/relationships/hyperlink" Target="http://festival.1september.ru/files/articles/50/5062/506242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2012-02-08T22:36:00Z</dcterms:created>
  <dcterms:modified xsi:type="dcterms:W3CDTF">2012-02-08T22:36:00Z</dcterms:modified>
</cp:coreProperties>
</file>