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D8" w:rsidRDefault="00794DD8" w:rsidP="00794DD8">
      <w:pPr>
        <w:ind w:firstLine="708"/>
      </w:pPr>
      <w:r>
        <w:t>Что такое навыки самообслуживания и какая от них польза?</w:t>
      </w:r>
    </w:p>
    <w:p w:rsidR="00794DD8" w:rsidRDefault="00794DD8" w:rsidP="00794DD8">
      <w:pPr>
        <w:ind w:firstLine="708"/>
      </w:pPr>
      <w:r>
        <w:t>Формирование у детей дошкольного возраста навыков, необходимых в жизни, связано с деятельностью, в значительной мере направленной на удовлетворение повседневных личных потребностей. Трудовое воспитание маленьких детей начинается с самообслуживания.</w:t>
      </w:r>
    </w:p>
    <w:p w:rsidR="00794DD8" w:rsidRDefault="00794DD8" w:rsidP="00794DD8">
      <w:pPr>
        <w:ind w:firstLine="708"/>
      </w:pPr>
      <w:r>
        <w:t>Умывание, одевание и т. д. могут только условно рассматриваться в содержании трудового воспитания, однако большое воспитательное значение и жизненная необходимость навыков, приобретаемых детьми в процессе самообслуживания, выдвигают его как один из важных видов труда. Самообслуживание связано с простыми операциями, характеризующимися большим однообразием, что облегчает выполнение действий по умыванию, одеванию.</w:t>
      </w:r>
    </w:p>
    <w:p w:rsidR="00794DD8" w:rsidRDefault="00794DD8" w:rsidP="00794DD8">
      <w:pPr>
        <w:ind w:firstLine="708"/>
      </w:pPr>
      <w:r>
        <w:t xml:space="preserve"> При правильно организованном педагогическом процессе повседневность труда по самообслуживанию создает в сравнении со всеми другими видами труда наиболее благоприятные условия для того, чтобы ребенок активно усваивал нужные навыки, приобретал практический опыт самостоятельности в поведении. Это служит одной из причин использования данного вида труда в большей мере в младших группах детского сада.</w:t>
      </w:r>
    </w:p>
    <w:p w:rsidR="00794DD8" w:rsidRDefault="00794DD8" w:rsidP="00794DD8">
      <w:r>
        <w:t xml:space="preserve"> </w:t>
      </w:r>
      <w:r>
        <w:tab/>
        <w:t xml:space="preserve">Оценивая воспитательное значение самообслуживания, прежде </w:t>
      </w:r>
      <w:proofErr w:type="gramStart"/>
      <w:r>
        <w:t>всего</w:t>
      </w:r>
      <w:proofErr w:type="gramEnd"/>
      <w:r>
        <w:t xml:space="preserve"> следует отметить его жизненную необходимость, направленность на удовлетворение повседневных личных потребностей ребенка. Ежедневно выполнение элементарных трудовых заданий приучает детей к систематическому труду. Дети начинают понимать, что все имеют определенные трудовые обязанности, связанные с их повседневными жизненными потребностями. Это помогает воспитывать отрицательное отношение к безделью и лени.</w:t>
      </w:r>
    </w:p>
    <w:p w:rsidR="00794DD8" w:rsidRDefault="00794DD8" w:rsidP="00794DD8">
      <w:pPr>
        <w:ind w:firstLine="708"/>
      </w:pPr>
      <w:r>
        <w:t xml:space="preserve"> Если дети выполняют элементарные трудовые обязанности по самообслуживанию, они чувствуют себя равноправными членами детского общества и семейного коллектива и осознают себя как часть этого коллектива. Именно через самообслуживание ребенок впервые устанавливает известные отношения с окружающими людьми, осознает свои обязанности по отношению к ним. Через него ребенок узнает цену заботам о себе и приобретает умение действенно заботиться о своих близких и родственниках. Поэтому труд по самообслуживанию дополняет в известной мере внутреннюю культуру ребенка: ребенок стремится быть полезным, не обременять окружающих, помогает им обходиться своими силами в большом и малом.</w:t>
      </w:r>
    </w:p>
    <w:p w:rsidR="00794DD8" w:rsidRDefault="00794DD8" w:rsidP="00794DD8">
      <w:r>
        <w:t xml:space="preserve"> </w:t>
      </w:r>
      <w:r>
        <w:tab/>
        <w:t>Самообслуживание — это постоянная забота о чистоте тела, о порядке в костюме, готовность сделать для этого все необходимое и сделать без требований извне, из внутренней потребности, соблюдать гигиенические правила. Понятно, что такого отношения детей к труду по самообслуживанию можно добиться лишь путем кропотливой систематической работы детского сада и семьи.</w:t>
      </w:r>
    </w:p>
    <w:p w:rsidR="00794DD8" w:rsidRDefault="00794DD8" w:rsidP="00794DD8">
      <w:r>
        <w:t xml:space="preserve"> </w:t>
      </w:r>
      <w:r>
        <w:tab/>
        <w:t>В самообслуживании перед ребенком всегда ставится конкретная цель, достижение которой понятно ребенку и жизненно необходимо для него. Результат, которого он достигает в самообслуживании, нагляден и открывает ему известные перспективы дальнейшей деятельности: оделся — можно идти на прогулку, убрал игрушки — можно садиться заниматься. Обслуживая себя, ребенок проявляет определенные физические и умственные усилия; они тем заметнее выступают в деятельности ребенка, чем он младше и чем менее он владеет навыками самостоятельного одевания, умывания, еды.</w:t>
      </w:r>
    </w:p>
    <w:p w:rsidR="00D43363" w:rsidRDefault="00D43363"/>
    <w:sectPr w:rsidR="00D43363" w:rsidSect="00D4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DD8"/>
    <w:rsid w:val="00794DD8"/>
    <w:rsid w:val="00D4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2718</Characters>
  <Application>Microsoft Office Word</Application>
  <DocSecurity>0</DocSecurity>
  <Lines>22</Lines>
  <Paragraphs>6</Paragraphs>
  <ScaleCrop>false</ScaleCrop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2014-02-02T15:08:00Z</dcterms:created>
  <dcterms:modified xsi:type="dcterms:W3CDTF">2014-02-02T15:09:00Z</dcterms:modified>
</cp:coreProperties>
</file>