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06" w:rsidRPr="00124B06" w:rsidRDefault="00124B06" w:rsidP="00124B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24B06">
        <w:rPr>
          <w:rFonts w:ascii="Times New Roman" w:hAnsi="Times New Roman" w:cs="Times New Roman"/>
          <w:b/>
          <w:bCs/>
          <w:sz w:val="28"/>
          <w:szCs w:val="28"/>
        </w:rPr>
        <w:t>Карта оценки риска семейного неблагополучия дошкольника</w:t>
      </w:r>
    </w:p>
    <w:p w:rsidR="00124B06" w:rsidRPr="00110590" w:rsidRDefault="00124B06" w:rsidP="00124B06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350" w:type="dxa"/>
        <w:tblInd w:w="15" w:type="dxa"/>
        <w:shd w:val="clear" w:color="auto" w:fill="0353B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938"/>
        <w:gridCol w:w="5660"/>
        <w:gridCol w:w="1124"/>
      </w:tblGrid>
      <w:tr w:rsidR="00124B06" w:rsidRPr="00124B06" w:rsidTr="00126431">
        <w:trPr>
          <w:trHeight w:val="61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06" w:rsidRPr="00124B06" w:rsidRDefault="00124B06" w:rsidP="00126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06" w:rsidRPr="00124B06" w:rsidRDefault="00124B06" w:rsidP="00126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изучения семьи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06" w:rsidRPr="00124B06" w:rsidRDefault="00124B06" w:rsidP="00126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Симптомы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06" w:rsidRPr="00124B06" w:rsidRDefault="00124B06" w:rsidP="00126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06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</w:tr>
      <w:tr w:rsidR="00124B06" w:rsidRPr="00124B06" w:rsidTr="00C55BAF">
        <w:trPr>
          <w:trHeight w:val="32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06" w:rsidRPr="00124B06" w:rsidRDefault="00124B06" w:rsidP="00126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B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06" w:rsidRPr="00124B06" w:rsidRDefault="00124B06" w:rsidP="00126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B06">
              <w:rPr>
                <w:rFonts w:ascii="Times New Roman" w:hAnsi="Times New Roman" w:cs="Times New Roman"/>
                <w:sz w:val="24"/>
                <w:szCs w:val="24"/>
              </w:rPr>
              <w:t>Первичное наблюдение в условиях детского сада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06" w:rsidRPr="00124B06" w:rsidRDefault="00124B06" w:rsidP="00126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B06">
              <w:rPr>
                <w:rFonts w:ascii="Times New Roman" w:hAnsi="Times New Roman" w:cs="Times New Roman"/>
                <w:sz w:val="24"/>
                <w:szCs w:val="24"/>
              </w:rPr>
              <w:t>Систематическое опоздание в детский сад </w:t>
            </w:r>
            <w:r w:rsidRPr="00124B06">
              <w:rPr>
                <w:rFonts w:ascii="Times New Roman" w:hAnsi="Times New Roman" w:cs="Times New Roman"/>
                <w:sz w:val="24"/>
                <w:szCs w:val="24"/>
              </w:rPr>
              <w:br/>
              <w:t>Ребёнка поздно забирают из д/с</w:t>
            </w:r>
            <w:proofErr w:type="gramStart"/>
            <w:r w:rsidRPr="00124B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4B06"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124B06">
              <w:rPr>
                <w:rFonts w:ascii="Times New Roman" w:hAnsi="Times New Roman" w:cs="Times New Roman"/>
                <w:sz w:val="24"/>
                <w:szCs w:val="24"/>
              </w:rPr>
              <w:t>а ребёнком приходят дальние родственники, знакомые, соседи</w:t>
            </w:r>
            <w:r w:rsidRPr="00124B06">
              <w:rPr>
                <w:rFonts w:ascii="Times New Roman" w:hAnsi="Times New Roman" w:cs="Times New Roman"/>
                <w:sz w:val="24"/>
                <w:szCs w:val="24"/>
              </w:rPr>
              <w:br/>
              <w:t>Частое беспричинное отсутствие в д/с </w:t>
            </w:r>
          </w:p>
          <w:p w:rsidR="00124B06" w:rsidRPr="00124B06" w:rsidRDefault="00124B06" w:rsidP="00126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B06">
              <w:rPr>
                <w:rFonts w:ascii="Times New Roman" w:hAnsi="Times New Roman" w:cs="Times New Roman"/>
                <w:sz w:val="24"/>
                <w:szCs w:val="24"/>
              </w:rPr>
              <w:t>Неопрятный внешний вид ребёнка </w:t>
            </w:r>
          </w:p>
          <w:p w:rsidR="00124B06" w:rsidRPr="00124B06" w:rsidRDefault="00124B06" w:rsidP="00126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B06">
              <w:rPr>
                <w:rFonts w:ascii="Times New Roman" w:hAnsi="Times New Roman" w:cs="Times New Roman"/>
                <w:sz w:val="24"/>
                <w:szCs w:val="24"/>
              </w:rPr>
              <w:t>Отсутствие у ребёнка необходимой сезонной одежды, обуви</w:t>
            </w:r>
            <w:r w:rsidRPr="00124B06">
              <w:rPr>
                <w:rFonts w:ascii="Times New Roman" w:hAnsi="Times New Roman" w:cs="Times New Roman"/>
                <w:sz w:val="24"/>
                <w:szCs w:val="24"/>
              </w:rPr>
              <w:br/>
              <w:t>Следы побоев у ребёнка </w:t>
            </w:r>
            <w:r w:rsidRPr="00124B06">
              <w:rPr>
                <w:rFonts w:ascii="Times New Roman" w:hAnsi="Times New Roman" w:cs="Times New Roman"/>
                <w:sz w:val="24"/>
                <w:szCs w:val="24"/>
              </w:rPr>
              <w:br/>
              <w:t>Родители приходят в д/</w:t>
            </w:r>
            <w:proofErr w:type="gramStart"/>
            <w:r w:rsidRPr="00124B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4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B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4B06">
              <w:rPr>
                <w:rFonts w:ascii="Times New Roman" w:hAnsi="Times New Roman" w:cs="Times New Roman"/>
                <w:sz w:val="24"/>
                <w:szCs w:val="24"/>
              </w:rPr>
              <w:t xml:space="preserve"> нетрезвом состоянии (эпизодически / систематически) </w:t>
            </w:r>
            <w:r w:rsidRPr="00124B06">
              <w:rPr>
                <w:rFonts w:ascii="Times New Roman" w:hAnsi="Times New Roman" w:cs="Times New Roman"/>
                <w:sz w:val="24"/>
                <w:szCs w:val="24"/>
              </w:rPr>
              <w:br/>
              <w:t>Жалобы ребёнка (на голод, на недосыпание, на дискомфорт в семье, другое)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06" w:rsidRPr="00124B06" w:rsidRDefault="00124B06" w:rsidP="00126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06" w:rsidRPr="00124B06" w:rsidTr="0012643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06" w:rsidRPr="00124B06" w:rsidRDefault="00124B06" w:rsidP="00126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B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06" w:rsidRPr="00124B06" w:rsidRDefault="00124B06" w:rsidP="00126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B06">
              <w:rPr>
                <w:rFonts w:ascii="Times New Roman" w:hAnsi="Times New Roman" w:cs="Times New Roman"/>
                <w:sz w:val="24"/>
                <w:szCs w:val="24"/>
              </w:rPr>
              <w:t>Оценка санитарно-гигиенических условий воспитания ребёнка в семье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06" w:rsidRPr="00124B06" w:rsidRDefault="00124B06" w:rsidP="00126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B06">
              <w:rPr>
                <w:rFonts w:ascii="Times New Roman" w:hAnsi="Times New Roman" w:cs="Times New Roman"/>
                <w:sz w:val="24"/>
                <w:szCs w:val="24"/>
              </w:rPr>
              <w:t>Запах в квартире (затхлый, алкоголя, сырости, сигаретного дыма, мочи, другое)</w:t>
            </w:r>
            <w:r w:rsidRPr="00124B06">
              <w:rPr>
                <w:rFonts w:ascii="Times New Roman" w:hAnsi="Times New Roman" w:cs="Times New Roman"/>
                <w:sz w:val="24"/>
                <w:szCs w:val="24"/>
              </w:rPr>
              <w:br/>
              <w:t>Общий хронический беспорядок, грязь, паутина, разбросанные вещи.</w:t>
            </w:r>
            <w:proofErr w:type="gramEnd"/>
            <w:r w:rsidRPr="00124B06">
              <w:rPr>
                <w:rFonts w:ascii="Times New Roman" w:hAnsi="Times New Roman" w:cs="Times New Roman"/>
                <w:sz w:val="24"/>
                <w:szCs w:val="24"/>
              </w:rPr>
              <w:br/>
              <w:t>Плохое состояние квартиры (повреждение входной двери, оборванные обои, разбитые окна) </w:t>
            </w:r>
            <w:r w:rsidRPr="00124B06">
              <w:rPr>
                <w:rFonts w:ascii="Times New Roman" w:hAnsi="Times New Roman" w:cs="Times New Roman"/>
                <w:sz w:val="24"/>
                <w:szCs w:val="24"/>
              </w:rPr>
              <w:br/>
              <w:t>Антисанитарные условия в кухне (грязная посуда, пустые бутылки, отсутствие необходимых бытовых предметов). </w:t>
            </w:r>
            <w:r w:rsidRPr="00124B06">
              <w:rPr>
                <w:rFonts w:ascii="Times New Roman" w:hAnsi="Times New Roman" w:cs="Times New Roman"/>
                <w:sz w:val="24"/>
                <w:szCs w:val="24"/>
              </w:rPr>
              <w:br/>
              <w:t>Неухоженные домашние животные.</w:t>
            </w:r>
            <w:r w:rsidRPr="00124B06">
              <w:rPr>
                <w:rFonts w:ascii="Times New Roman" w:hAnsi="Times New Roman" w:cs="Times New Roman"/>
                <w:sz w:val="24"/>
                <w:szCs w:val="24"/>
              </w:rPr>
              <w:br/>
              <w:t>Антисанитарное состояние спальных мест (неубранные постели, отсутствие отдельного спального места у ребёнка)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06" w:rsidRPr="00124B06" w:rsidRDefault="00124B06" w:rsidP="00126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06" w:rsidRPr="00124B06" w:rsidTr="0012643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06" w:rsidRPr="00124B06" w:rsidRDefault="00124B06" w:rsidP="00126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B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06" w:rsidRPr="00124B06" w:rsidRDefault="00124B06" w:rsidP="00126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B06">
              <w:rPr>
                <w:rFonts w:ascii="Times New Roman" w:hAnsi="Times New Roman" w:cs="Times New Roman"/>
                <w:sz w:val="24"/>
                <w:szCs w:val="24"/>
              </w:rPr>
              <w:t>Оценка условий воспитания, атмосферы семьи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06" w:rsidRPr="00124B06" w:rsidRDefault="00124B06" w:rsidP="00126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B06">
              <w:rPr>
                <w:rFonts w:ascii="Times New Roman" w:hAnsi="Times New Roman" w:cs="Times New Roman"/>
                <w:sz w:val="24"/>
                <w:szCs w:val="24"/>
              </w:rPr>
              <w:t>Отсутствие игрушек, книг </w:t>
            </w:r>
            <w:r w:rsidRPr="00124B06">
              <w:rPr>
                <w:rFonts w:ascii="Times New Roman" w:hAnsi="Times New Roman" w:cs="Times New Roman"/>
                <w:sz w:val="24"/>
                <w:szCs w:val="24"/>
              </w:rPr>
              <w:br/>
              <w:t>Отсутствие места для игр ребёнка (нет ковра, др.) </w:t>
            </w:r>
            <w:r w:rsidRPr="00124B06">
              <w:rPr>
                <w:rFonts w:ascii="Times New Roman" w:hAnsi="Times New Roman" w:cs="Times New Roman"/>
                <w:sz w:val="24"/>
                <w:szCs w:val="24"/>
              </w:rPr>
              <w:br/>
              <w:t>Отсутствие необходимой мебели для хранения иг</w:t>
            </w:r>
            <w:r w:rsidRPr="00124B06">
              <w:rPr>
                <w:rFonts w:ascii="Times New Roman" w:hAnsi="Times New Roman" w:cs="Times New Roman"/>
                <w:sz w:val="24"/>
                <w:szCs w:val="24"/>
              </w:rPr>
              <w:softHyphen/>
              <w:t>рушек, одежды ребёнка </w:t>
            </w:r>
            <w:r w:rsidRPr="00124B06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Нахождение в доме взрослых в нетрезвом состоянии </w:t>
            </w:r>
            <w:r w:rsidRPr="00124B06">
              <w:rPr>
                <w:rFonts w:ascii="Times New Roman" w:hAnsi="Times New Roman" w:cs="Times New Roman"/>
                <w:sz w:val="24"/>
                <w:szCs w:val="24"/>
              </w:rPr>
              <w:br/>
              <w:t>Следы побоев у членов семьи (у взрослых, у детей) </w:t>
            </w:r>
            <w:r w:rsidRPr="00124B06">
              <w:rPr>
                <w:rFonts w:ascii="Times New Roman" w:hAnsi="Times New Roman" w:cs="Times New Roman"/>
                <w:sz w:val="24"/>
                <w:szCs w:val="24"/>
              </w:rPr>
              <w:br/>
              <w:t>Наличие в доме родственников с тяжёлыми форма</w:t>
            </w:r>
            <w:r w:rsidRPr="00124B06">
              <w:rPr>
                <w:rFonts w:ascii="Times New Roman" w:hAnsi="Times New Roman" w:cs="Times New Roman"/>
                <w:sz w:val="24"/>
                <w:szCs w:val="24"/>
              </w:rPr>
              <w:softHyphen/>
              <w:t>ми физических и психических заболеваний </w:t>
            </w:r>
            <w:r w:rsidRPr="00124B06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Проживание нескольких семей в одной квартире </w:t>
            </w:r>
            <w:r w:rsidRPr="00124B06">
              <w:rPr>
                <w:rFonts w:ascii="Times New Roman" w:hAnsi="Times New Roman" w:cs="Times New Roman"/>
                <w:sz w:val="24"/>
                <w:szCs w:val="24"/>
              </w:rPr>
              <w:br/>
              <w:t>Недоброжелательное отношение к посетителям </w:t>
            </w:r>
            <w:r w:rsidRPr="00124B06">
              <w:rPr>
                <w:rFonts w:ascii="Times New Roman" w:hAnsi="Times New Roman" w:cs="Times New Roman"/>
                <w:sz w:val="24"/>
                <w:szCs w:val="24"/>
              </w:rPr>
              <w:br/>
              <w:t>Недоброжелательные, конфликтные отношения чле</w:t>
            </w:r>
            <w:r w:rsidRPr="00124B06">
              <w:rPr>
                <w:rFonts w:ascii="Times New Roman" w:hAnsi="Times New Roman" w:cs="Times New Roman"/>
                <w:sz w:val="24"/>
                <w:szCs w:val="24"/>
              </w:rPr>
              <w:softHyphen/>
              <w:t>нов</w:t>
            </w:r>
            <w:proofErr w:type="gramEnd"/>
            <w:r w:rsidRPr="00124B06">
              <w:rPr>
                <w:rFonts w:ascii="Times New Roman" w:hAnsi="Times New Roman" w:cs="Times New Roman"/>
                <w:sz w:val="24"/>
                <w:szCs w:val="24"/>
              </w:rPr>
              <w:t xml:space="preserve"> семьи друг к другу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06" w:rsidRPr="00124B06" w:rsidRDefault="00124B06" w:rsidP="00126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B06" w:rsidRPr="00124B06" w:rsidRDefault="00124B06" w:rsidP="00124B06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124B06" w:rsidRPr="00124B06" w:rsidRDefault="00124B06" w:rsidP="00124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4B06">
        <w:rPr>
          <w:rFonts w:ascii="Times New Roman" w:hAnsi="Times New Roman" w:cs="Times New Roman"/>
          <w:i/>
          <w:iCs/>
          <w:sz w:val="24"/>
          <w:szCs w:val="24"/>
        </w:rPr>
        <w:t>Индекс 1</w:t>
      </w:r>
      <w:r w:rsidRPr="00124B06">
        <w:rPr>
          <w:rFonts w:ascii="Times New Roman" w:hAnsi="Times New Roman" w:cs="Times New Roman"/>
          <w:sz w:val="24"/>
          <w:szCs w:val="24"/>
        </w:rPr>
        <w:t> - необходимо выяснить причины данных симптомов </w:t>
      </w:r>
      <w:r w:rsidRPr="00124B06">
        <w:rPr>
          <w:rFonts w:ascii="Times New Roman" w:hAnsi="Times New Roman" w:cs="Times New Roman"/>
          <w:sz w:val="24"/>
          <w:szCs w:val="24"/>
        </w:rPr>
        <w:br/>
      </w:r>
      <w:r w:rsidRPr="00124B06">
        <w:rPr>
          <w:rFonts w:ascii="Times New Roman" w:hAnsi="Times New Roman" w:cs="Times New Roman"/>
          <w:i/>
          <w:iCs/>
          <w:sz w:val="24"/>
          <w:szCs w:val="24"/>
        </w:rPr>
        <w:t>Индекс 2</w:t>
      </w:r>
      <w:r w:rsidRPr="00124B06">
        <w:rPr>
          <w:rFonts w:ascii="Times New Roman" w:hAnsi="Times New Roman" w:cs="Times New Roman"/>
          <w:sz w:val="24"/>
          <w:szCs w:val="24"/>
        </w:rPr>
        <w:t> - необходимо углублённое изучение ситуации в семье </w:t>
      </w:r>
      <w:r w:rsidRPr="00124B06">
        <w:rPr>
          <w:rFonts w:ascii="Times New Roman" w:hAnsi="Times New Roman" w:cs="Times New Roman"/>
          <w:sz w:val="24"/>
          <w:szCs w:val="24"/>
        </w:rPr>
        <w:br/>
      </w:r>
      <w:r w:rsidRPr="00124B06">
        <w:rPr>
          <w:rFonts w:ascii="Times New Roman" w:hAnsi="Times New Roman" w:cs="Times New Roman"/>
          <w:i/>
          <w:iCs/>
          <w:sz w:val="24"/>
          <w:szCs w:val="24"/>
        </w:rPr>
        <w:t>Индекс</w:t>
      </w:r>
      <w:r w:rsidRPr="00124B06">
        <w:rPr>
          <w:rFonts w:ascii="Times New Roman" w:hAnsi="Times New Roman" w:cs="Times New Roman"/>
          <w:sz w:val="24"/>
          <w:szCs w:val="24"/>
        </w:rPr>
        <w:t> </w:t>
      </w:r>
      <w:r w:rsidRPr="00124B06">
        <w:rPr>
          <w:rFonts w:ascii="Times New Roman" w:hAnsi="Times New Roman" w:cs="Times New Roman"/>
          <w:i/>
          <w:iCs/>
          <w:sz w:val="24"/>
          <w:szCs w:val="24"/>
        </w:rPr>
        <w:t>3 </w:t>
      </w:r>
      <w:r w:rsidRPr="00124B06">
        <w:rPr>
          <w:rFonts w:ascii="Times New Roman" w:hAnsi="Times New Roman" w:cs="Times New Roman"/>
          <w:sz w:val="24"/>
          <w:szCs w:val="24"/>
        </w:rPr>
        <w:t>- необходимо применение комплекса социально-педагогических мер по профилактике и коррекции семейного неблагополучия</w:t>
      </w:r>
      <w:r w:rsidRPr="00124B06">
        <w:rPr>
          <w:rFonts w:ascii="Times New Roman" w:hAnsi="Times New Roman" w:cs="Times New Roman"/>
          <w:i/>
          <w:iCs/>
          <w:sz w:val="24"/>
          <w:szCs w:val="24"/>
          <w:u w:val="single"/>
        </w:rPr>
        <w:t> </w:t>
      </w:r>
    </w:p>
    <w:p w:rsidR="00124B06" w:rsidRPr="00124B06" w:rsidRDefault="00124B06" w:rsidP="00124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4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124B06" w:rsidRPr="00124B06" w:rsidRDefault="00124B06" w:rsidP="00124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7A54" w:rsidRPr="00124B06" w:rsidRDefault="00447A54">
      <w:pPr>
        <w:rPr>
          <w:sz w:val="24"/>
          <w:szCs w:val="24"/>
        </w:rPr>
      </w:pPr>
      <w:bookmarkStart w:id="0" w:name="_GoBack"/>
      <w:bookmarkEnd w:id="0"/>
    </w:p>
    <w:sectPr w:rsidR="00447A54" w:rsidRPr="0012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06"/>
    <w:rsid w:val="00124B06"/>
    <w:rsid w:val="0044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2014-02-02T16:24:00Z</dcterms:created>
  <dcterms:modified xsi:type="dcterms:W3CDTF">2014-02-02T16:26:00Z</dcterms:modified>
</cp:coreProperties>
</file>