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3F" w:rsidRPr="0029003F" w:rsidRDefault="0029003F" w:rsidP="0029003F">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2"/>
          <w:szCs w:val="32"/>
          <w:lang w:eastAsia="ru-RU"/>
        </w:rPr>
      </w:pPr>
      <w:r w:rsidRPr="0029003F">
        <w:rPr>
          <w:rFonts w:ascii="Times New Roman" w:eastAsia="Times New Roman" w:hAnsi="Times New Roman" w:cs="Times New Roman"/>
          <w:b/>
          <w:bCs/>
          <w:color w:val="555555"/>
          <w:kern w:val="36"/>
          <w:sz w:val="32"/>
          <w:szCs w:val="32"/>
          <w:lang w:eastAsia="ru-RU"/>
        </w:rPr>
        <w:t>О пользе прогулок с детьми. Консультация для родителей</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Длительность пребывания на свежем воздухе в разные сезоны года существенно варьирует, но даже в холодное время и ненастную погоду она </w:t>
      </w:r>
      <w:r w:rsidRPr="0029003F">
        <w:rPr>
          <w:rFonts w:ascii="Times New Roman" w:eastAsia="Times New Roman" w:hAnsi="Times New Roman" w:cs="Times New Roman"/>
          <w:color w:val="555555"/>
          <w:sz w:val="28"/>
          <w:szCs w:val="28"/>
          <w:lang w:eastAsia="ru-RU"/>
        </w:rPr>
        <w:lastRenderedPageBreak/>
        <w:t xml:space="preserve">не должна быть отменена. Режимом дня в группах дневного пребывания предусмотрены 2 прогулки, продолжительностью около 4-4.5 ч.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 </w:t>
      </w:r>
    </w:p>
    <w:p w:rsidR="0029003F" w:rsidRPr="0029003F" w:rsidRDefault="0029003F" w:rsidP="0029003F">
      <w:pPr>
        <w:spacing w:after="0" w:line="360" w:lineRule="auto"/>
        <w:jc w:val="center"/>
        <w:rPr>
          <w:rFonts w:ascii="Times New Roman" w:eastAsia="Times New Roman" w:hAnsi="Times New Roman" w:cs="Times New Roman"/>
          <w:b/>
          <w:color w:val="555555"/>
          <w:sz w:val="32"/>
          <w:szCs w:val="32"/>
          <w:lang w:eastAsia="ru-RU"/>
        </w:rPr>
      </w:pPr>
      <w:r w:rsidRPr="0029003F">
        <w:rPr>
          <w:rFonts w:ascii="Times New Roman" w:eastAsia="Times New Roman" w:hAnsi="Times New Roman" w:cs="Times New Roman"/>
          <w:b/>
          <w:color w:val="555555"/>
          <w:sz w:val="32"/>
          <w:szCs w:val="32"/>
          <w:lang w:eastAsia="ru-RU"/>
        </w:rPr>
        <w:lastRenderedPageBreak/>
        <w:t>Как одевать ребенка на прогулку?</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Летом одежда должна быть из легких тканей, хорошо впитывающих и легко отдающих влагу.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А не замерз ли ребенок?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lastRenderedPageBreak/>
        <w:t xml:space="preserve">—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Во-вторых, по шее, переносице и руке выше кисти.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В-третьих, ледяные ноги (проверьте, не стала ли обувь маленькой или впритык, это способствует переохлаждению)</w:t>
      </w:r>
      <w:proofErr w:type="gramStart"/>
      <w:r w:rsidRPr="0029003F">
        <w:rPr>
          <w:rFonts w:ascii="Times New Roman" w:eastAsia="Times New Roman" w:hAnsi="Times New Roman" w:cs="Times New Roman"/>
          <w:color w:val="555555"/>
          <w:sz w:val="28"/>
          <w:szCs w:val="28"/>
          <w:lang w:eastAsia="ru-RU"/>
        </w:rPr>
        <w:t xml:space="preserve"> .</w:t>
      </w:r>
      <w:proofErr w:type="gramEnd"/>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В-четвертых, ребенок не будет молчать, если ему холодно. Если он «не замечает» — это означает, что ему хорошо. </w:t>
      </w:r>
    </w:p>
    <w:p w:rsidR="0029003F" w:rsidRPr="0029003F" w:rsidRDefault="0029003F" w:rsidP="0029003F">
      <w:pPr>
        <w:spacing w:after="0" w:line="360" w:lineRule="auto"/>
        <w:jc w:val="center"/>
        <w:rPr>
          <w:rFonts w:ascii="Times New Roman" w:eastAsia="Times New Roman" w:hAnsi="Times New Roman" w:cs="Times New Roman"/>
          <w:b/>
          <w:color w:val="555555"/>
          <w:sz w:val="32"/>
          <w:szCs w:val="32"/>
          <w:lang w:eastAsia="ru-RU"/>
        </w:rPr>
      </w:pPr>
      <w:r w:rsidRPr="0029003F">
        <w:rPr>
          <w:rFonts w:ascii="Times New Roman" w:eastAsia="Times New Roman" w:hAnsi="Times New Roman" w:cs="Times New Roman"/>
          <w:b/>
          <w:color w:val="555555"/>
          <w:sz w:val="32"/>
          <w:szCs w:val="32"/>
          <w:lang w:eastAsia="ru-RU"/>
        </w:rPr>
        <w:t>Признаки перегрева ребёнка.</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Первый признак перегрева — жажда, то есть ребенок просит пить;</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на прогулке постоянно теплое лицо, а на улице при этом ниже -8°;</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слишком теплая, почти горячая спина и шея;</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очень теплые руки (руки и ноги, это такие специальные части тела, которые должны быть, по причине особенностей кровообращения, «комнатной» температуры). </w:t>
      </w:r>
    </w:p>
    <w:p w:rsidR="0029003F" w:rsidRPr="0029003F" w:rsidRDefault="0029003F" w:rsidP="0029003F">
      <w:pPr>
        <w:spacing w:after="0" w:line="360" w:lineRule="auto"/>
        <w:jc w:val="center"/>
        <w:rPr>
          <w:rFonts w:ascii="Times New Roman" w:eastAsia="Times New Roman" w:hAnsi="Times New Roman" w:cs="Times New Roman"/>
          <w:b/>
          <w:color w:val="555555"/>
          <w:sz w:val="32"/>
          <w:szCs w:val="32"/>
          <w:lang w:eastAsia="ru-RU"/>
        </w:rPr>
      </w:pPr>
      <w:r w:rsidRPr="0029003F">
        <w:rPr>
          <w:rFonts w:ascii="Times New Roman" w:eastAsia="Times New Roman" w:hAnsi="Times New Roman" w:cs="Times New Roman"/>
          <w:b/>
          <w:color w:val="555555"/>
          <w:sz w:val="32"/>
          <w:szCs w:val="32"/>
          <w:lang w:eastAsia="ru-RU"/>
        </w:rPr>
        <w:t>Нельзя гулять!</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proofErr w:type="gramStart"/>
      <w:r w:rsidRPr="0029003F">
        <w:rPr>
          <w:rFonts w:ascii="Times New Roman" w:eastAsia="Times New Roman" w:hAnsi="Times New Roman" w:cs="Times New Roman"/>
          <w:color w:val="555555"/>
          <w:sz w:val="28"/>
          <w:szCs w:val="28"/>
          <w:lang w:eastAsia="ru-RU"/>
        </w:rPr>
        <w:t>— Нельзя гулять, когда ребенок болен (высокая температура, слабость, боль,</w:t>
      </w:r>
      <w:proofErr w:type="gramEnd"/>
      <w:r w:rsidRPr="0029003F">
        <w:rPr>
          <w:rFonts w:ascii="Times New Roman" w:eastAsia="Times New Roman" w:hAnsi="Times New Roman" w:cs="Times New Roman"/>
          <w:color w:val="555555"/>
          <w:sz w:val="28"/>
          <w:szCs w:val="28"/>
          <w:lang w:eastAsia="ru-RU"/>
        </w:rPr>
        <w:t xml:space="preserve"> тем более, если болезнь заразна, чтобы не заражать других людей.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 </w:t>
      </w:r>
    </w:p>
    <w:p w:rsidR="0029003F" w:rsidRPr="0029003F" w:rsidRDefault="0029003F" w:rsidP="0029003F">
      <w:pPr>
        <w:spacing w:after="0" w:line="360" w:lineRule="auto"/>
        <w:jc w:val="center"/>
        <w:rPr>
          <w:rFonts w:ascii="Times New Roman" w:eastAsia="Times New Roman" w:hAnsi="Times New Roman" w:cs="Times New Roman"/>
          <w:b/>
          <w:color w:val="555555"/>
          <w:sz w:val="28"/>
          <w:szCs w:val="28"/>
          <w:lang w:eastAsia="ru-RU"/>
        </w:rPr>
      </w:pPr>
      <w:r w:rsidRPr="0029003F">
        <w:rPr>
          <w:rFonts w:ascii="Times New Roman" w:eastAsia="Times New Roman" w:hAnsi="Times New Roman" w:cs="Times New Roman"/>
          <w:b/>
          <w:color w:val="555555"/>
          <w:sz w:val="28"/>
          <w:szCs w:val="28"/>
          <w:lang w:eastAsia="ru-RU"/>
        </w:rPr>
        <w:t>Плюсы прогулки:</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повышает приспособляемость и работоспособность организмов и систем растущего организма;</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содействует закаливанию организма, профилактике простудных заболеваний;</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формирует </w:t>
      </w:r>
      <w:proofErr w:type="spellStart"/>
      <w:r w:rsidRPr="0029003F">
        <w:rPr>
          <w:rFonts w:ascii="Times New Roman" w:eastAsia="Times New Roman" w:hAnsi="Times New Roman" w:cs="Times New Roman"/>
          <w:color w:val="555555"/>
          <w:sz w:val="28"/>
          <w:szCs w:val="28"/>
          <w:lang w:eastAsia="ru-RU"/>
        </w:rPr>
        <w:t>здоровьесберегающее</w:t>
      </w:r>
      <w:proofErr w:type="spellEnd"/>
      <w:r w:rsidRPr="0029003F">
        <w:rPr>
          <w:rFonts w:ascii="Times New Roman" w:eastAsia="Times New Roman" w:hAnsi="Times New Roman" w:cs="Times New Roman"/>
          <w:color w:val="555555"/>
          <w:sz w:val="28"/>
          <w:szCs w:val="28"/>
          <w:lang w:eastAsia="ru-RU"/>
        </w:rPr>
        <w:t xml:space="preserve"> и </w:t>
      </w:r>
      <w:proofErr w:type="spellStart"/>
      <w:r w:rsidRPr="0029003F">
        <w:rPr>
          <w:rFonts w:ascii="Times New Roman" w:eastAsia="Times New Roman" w:hAnsi="Times New Roman" w:cs="Times New Roman"/>
          <w:color w:val="555555"/>
          <w:sz w:val="28"/>
          <w:szCs w:val="28"/>
          <w:lang w:eastAsia="ru-RU"/>
        </w:rPr>
        <w:t>здоровьеукрепляющее</w:t>
      </w:r>
      <w:proofErr w:type="spellEnd"/>
      <w:r w:rsidRPr="0029003F">
        <w:rPr>
          <w:rFonts w:ascii="Times New Roman" w:eastAsia="Times New Roman" w:hAnsi="Times New Roman" w:cs="Times New Roman"/>
          <w:color w:val="555555"/>
          <w:sz w:val="28"/>
          <w:szCs w:val="28"/>
          <w:lang w:eastAsia="ru-RU"/>
        </w:rPr>
        <w:t xml:space="preserve"> двигательное поведение;</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lastRenderedPageBreak/>
        <w:t>+ формирует правильные навыки выполнения основных движений, важных элементов сложных движений;</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идет ускоренное развитие речи через движение;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воспитывает положительное отношение к природе, чувство ответственности за состояние окружающей среды и природы в целом;</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 развивает способность отмечать и производить первичный анализ сезонных изменений в жизни окружающей среды. </w:t>
      </w:r>
    </w:p>
    <w:p w:rsidR="0029003F" w:rsidRPr="0029003F" w:rsidRDefault="0029003F" w:rsidP="0029003F">
      <w:pPr>
        <w:spacing w:after="0" w:line="360" w:lineRule="auto"/>
        <w:jc w:val="both"/>
        <w:rPr>
          <w:rFonts w:ascii="Times New Roman" w:eastAsia="Times New Roman" w:hAnsi="Times New Roman" w:cs="Times New Roman"/>
          <w:color w:val="555555"/>
          <w:sz w:val="28"/>
          <w:szCs w:val="28"/>
          <w:lang w:eastAsia="ru-RU"/>
        </w:rPr>
      </w:pPr>
      <w:r w:rsidRPr="0029003F">
        <w:rPr>
          <w:rFonts w:ascii="Times New Roman" w:eastAsia="Times New Roman" w:hAnsi="Times New Roman" w:cs="Times New Roman"/>
          <w:color w:val="555555"/>
          <w:sz w:val="28"/>
          <w:szCs w:val="28"/>
          <w:lang w:eastAsia="ru-RU"/>
        </w:rPr>
        <w:t xml:space="preserve">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 </w:t>
      </w:r>
    </w:p>
    <w:p w:rsidR="00473A57" w:rsidRPr="0029003F" w:rsidRDefault="00473A57" w:rsidP="0029003F">
      <w:pPr>
        <w:spacing w:after="0" w:line="360" w:lineRule="auto"/>
        <w:rPr>
          <w:rFonts w:ascii="Times New Roman" w:hAnsi="Times New Roman" w:cs="Times New Roman"/>
          <w:sz w:val="28"/>
          <w:szCs w:val="28"/>
        </w:rPr>
      </w:pPr>
    </w:p>
    <w:sectPr w:rsidR="00473A57" w:rsidRPr="0029003F" w:rsidSect="00473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003F"/>
    <w:rsid w:val="0029003F"/>
    <w:rsid w:val="0047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57"/>
  </w:style>
  <w:style w:type="paragraph" w:styleId="1">
    <w:name w:val="heading 1"/>
    <w:basedOn w:val="a"/>
    <w:link w:val="10"/>
    <w:uiPriority w:val="9"/>
    <w:qFormat/>
    <w:rsid w:val="0029003F"/>
    <w:pPr>
      <w:spacing w:before="100" w:beforeAutospacing="1" w:after="100" w:afterAutospacing="1" w:line="240" w:lineRule="auto"/>
      <w:outlineLvl w:val="0"/>
    </w:pPr>
    <w:rPr>
      <w:rFonts w:ascii="Times New Roman" w:eastAsia="Times New Roman" w:hAnsi="Times New Roman" w:cs="Times New Roman"/>
      <w:b/>
      <w:bCs/>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03F"/>
    <w:rPr>
      <w:rFonts w:ascii="Times New Roman" w:eastAsia="Times New Roman" w:hAnsi="Times New Roman" w:cs="Times New Roman"/>
      <w:b/>
      <w:bCs/>
      <w:kern w:val="36"/>
      <w:sz w:val="34"/>
      <w:szCs w:val="34"/>
      <w:lang w:eastAsia="ru-RU"/>
    </w:rPr>
  </w:style>
  <w:style w:type="paragraph" w:styleId="a3">
    <w:name w:val="Normal (Web)"/>
    <w:basedOn w:val="a"/>
    <w:uiPriority w:val="99"/>
    <w:semiHidden/>
    <w:unhideWhenUsed/>
    <w:rsid w:val="0029003F"/>
    <w:pPr>
      <w:spacing w:before="204" w:after="204"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812673">
      <w:bodyDiv w:val="1"/>
      <w:marLeft w:val="0"/>
      <w:marRight w:val="0"/>
      <w:marTop w:val="0"/>
      <w:marBottom w:val="0"/>
      <w:divBdr>
        <w:top w:val="none" w:sz="0" w:space="0" w:color="auto"/>
        <w:left w:val="none" w:sz="0" w:space="0" w:color="auto"/>
        <w:bottom w:val="none" w:sz="0" w:space="0" w:color="auto"/>
        <w:right w:val="none" w:sz="0" w:space="0" w:color="auto"/>
      </w:divBdr>
      <w:divsChild>
        <w:div w:id="2031182757">
          <w:marLeft w:val="0"/>
          <w:marRight w:val="0"/>
          <w:marTop w:val="0"/>
          <w:marBottom w:val="0"/>
          <w:divBdr>
            <w:top w:val="none" w:sz="0" w:space="0" w:color="auto"/>
            <w:left w:val="none" w:sz="0" w:space="0" w:color="auto"/>
            <w:bottom w:val="none" w:sz="0" w:space="0" w:color="auto"/>
            <w:right w:val="none" w:sz="0" w:space="0" w:color="auto"/>
          </w:divBdr>
          <w:divsChild>
            <w:div w:id="468326738">
              <w:marLeft w:val="0"/>
              <w:marRight w:val="0"/>
              <w:marTop w:val="0"/>
              <w:marBottom w:val="0"/>
              <w:divBdr>
                <w:top w:val="none" w:sz="0" w:space="0" w:color="auto"/>
                <w:left w:val="none" w:sz="0" w:space="0" w:color="auto"/>
                <w:bottom w:val="none" w:sz="0" w:space="0" w:color="auto"/>
                <w:right w:val="none" w:sz="0" w:space="0" w:color="auto"/>
              </w:divBdr>
              <w:divsChild>
                <w:div w:id="1336113138">
                  <w:marLeft w:val="0"/>
                  <w:marRight w:val="0"/>
                  <w:marTop w:val="0"/>
                  <w:marBottom w:val="0"/>
                  <w:divBdr>
                    <w:top w:val="none" w:sz="0" w:space="0" w:color="auto"/>
                    <w:left w:val="none" w:sz="0" w:space="0" w:color="auto"/>
                    <w:bottom w:val="none" w:sz="0" w:space="0" w:color="auto"/>
                    <w:right w:val="none" w:sz="0" w:space="0" w:color="auto"/>
                  </w:divBdr>
                  <w:divsChild>
                    <w:div w:id="1949894708">
                      <w:marLeft w:val="0"/>
                      <w:marRight w:val="0"/>
                      <w:marTop w:val="0"/>
                      <w:marBottom w:val="0"/>
                      <w:divBdr>
                        <w:top w:val="none" w:sz="0" w:space="0" w:color="auto"/>
                        <w:left w:val="none" w:sz="0" w:space="0" w:color="auto"/>
                        <w:bottom w:val="none" w:sz="0" w:space="0" w:color="auto"/>
                        <w:right w:val="none" w:sz="0" w:space="0" w:color="auto"/>
                      </w:divBdr>
                      <w:divsChild>
                        <w:div w:id="965476438">
                          <w:marLeft w:val="136"/>
                          <w:marRight w:val="136"/>
                          <w:marTop w:val="0"/>
                          <w:marBottom w:val="0"/>
                          <w:divBdr>
                            <w:top w:val="none" w:sz="0" w:space="0" w:color="auto"/>
                            <w:left w:val="none" w:sz="0" w:space="0" w:color="auto"/>
                            <w:bottom w:val="none" w:sz="0" w:space="0" w:color="auto"/>
                            <w:right w:val="none" w:sz="0" w:space="0" w:color="auto"/>
                          </w:divBdr>
                          <w:divsChild>
                            <w:div w:id="398749645">
                              <w:marLeft w:val="0"/>
                              <w:marRight w:val="0"/>
                              <w:marTop w:val="0"/>
                              <w:marBottom w:val="0"/>
                              <w:divBdr>
                                <w:top w:val="none" w:sz="0" w:space="0" w:color="auto"/>
                                <w:left w:val="none" w:sz="0" w:space="0" w:color="auto"/>
                                <w:bottom w:val="none" w:sz="0" w:space="0" w:color="auto"/>
                                <w:right w:val="none" w:sz="0" w:space="0" w:color="auto"/>
                              </w:divBdr>
                              <w:divsChild>
                                <w:div w:id="17554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1185</Words>
  <Characters>6756</Characters>
  <Application>Microsoft Office Word</Application>
  <DocSecurity>0</DocSecurity>
  <Lines>56</Lines>
  <Paragraphs>15</Paragraphs>
  <ScaleCrop>false</ScaleCrop>
  <Company>Microsoft</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2014-02-02T16:34:00Z</dcterms:created>
  <dcterms:modified xsi:type="dcterms:W3CDTF">2014-02-02T16:37:00Z</dcterms:modified>
</cp:coreProperties>
</file>