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06" w:rsidRDefault="00205D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Понимание речи</w:t>
      </w:r>
    </w:p>
    <w:p w:rsidR="004C73B7" w:rsidRPr="004C73B7" w:rsidRDefault="004C73B7" w:rsidP="004C73B7">
      <w:pPr>
        <w:rPr>
          <w:sz w:val="32"/>
          <w:szCs w:val="32"/>
        </w:rPr>
      </w:pPr>
      <w:r w:rsidRPr="004C73B7">
        <w:rPr>
          <w:sz w:val="32"/>
          <w:szCs w:val="32"/>
        </w:rPr>
        <w:t>Название навыка.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 w:rsidRPr="004C73B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4C73B7">
        <w:rPr>
          <w:color w:val="000000" w:themeColor="text1"/>
          <w:sz w:val="28"/>
          <w:szCs w:val="28"/>
        </w:rPr>
        <w:t>Показывает изображение</w:t>
      </w:r>
      <w:r>
        <w:rPr>
          <w:color w:val="000000" w:themeColor="text1"/>
          <w:sz w:val="28"/>
          <w:szCs w:val="28"/>
        </w:rPr>
        <w:t xml:space="preserve"> называемых предметов.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Может отгадать предмет по описанию его назначения.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Понимает вопросы со словами «что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>
        <w:rPr>
          <w:color w:val="000000" w:themeColor="text1"/>
          <w:sz w:val="28"/>
          <w:szCs w:val="28"/>
        </w:rPr>
        <w:t xml:space="preserve"> и «где».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Понимает отрицания «нет», «не могу», « ни буду».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 интересом слушает простые сказки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10-15 минут, и просит прочитать еще раз.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Располагает предметы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, на, под, сбоку.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Показывает на картинках действия (еда, сон, бег).</w:t>
      </w:r>
    </w:p>
    <w:p w:rsidR="004C73B7" w:rsidRPr="004C73B7" w:rsidRDefault="004C73B7" w:rsidP="004C73B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Pr="004C73B7">
        <w:rPr>
          <w:b/>
          <w:color w:val="FF0000"/>
          <w:sz w:val="40"/>
          <w:szCs w:val="40"/>
        </w:rPr>
        <w:t>Активная речь.</w:t>
      </w:r>
    </w:p>
    <w:p w:rsidR="004C73B7" w:rsidRDefault="004C73B7" w:rsidP="004C73B7">
      <w:pPr>
        <w:rPr>
          <w:color w:val="000000" w:themeColor="text1"/>
          <w:sz w:val="32"/>
          <w:szCs w:val="32"/>
        </w:rPr>
      </w:pPr>
      <w:r w:rsidRPr="004C73B7">
        <w:rPr>
          <w:color w:val="000000" w:themeColor="text1"/>
          <w:sz w:val="32"/>
          <w:szCs w:val="32"/>
        </w:rPr>
        <w:t>Название навыка.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Произносит фразы из 2-4 слов.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Задает вопросы со словами «что» и «где».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Строит фразы с отрицаниями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«не могу открыть»).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Высказывает потребности и пожелания.</w:t>
      </w:r>
    </w:p>
    <w:p w:rsidR="004C73B7" w:rsidRDefault="004C73B7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Использует форму множественного числа.</w:t>
      </w:r>
    </w:p>
    <w:p w:rsidR="004C73B7" w:rsidRDefault="0028183C" w:rsidP="004C73B7">
      <w:pPr>
        <w:rPr>
          <w:color w:val="000000" w:themeColor="text1"/>
          <w:sz w:val="36"/>
          <w:szCs w:val="36"/>
        </w:rPr>
      </w:pPr>
      <w:r w:rsidRPr="0028183C">
        <w:rPr>
          <w:color w:val="000000" w:themeColor="text1"/>
          <w:sz w:val="36"/>
          <w:szCs w:val="36"/>
        </w:rPr>
        <w:t>Игры на развитие</w:t>
      </w:r>
      <w:r w:rsidR="004C73B7" w:rsidRPr="0028183C">
        <w:rPr>
          <w:color w:val="000000" w:themeColor="text1"/>
          <w:sz w:val="36"/>
          <w:szCs w:val="36"/>
        </w:rPr>
        <w:t xml:space="preserve"> речи.</w:t>
      </w:r>
    </w:p>
    <w:p w:rsidR="0028183C" w:rsidRDefault="0028183C" w:rsidP="004C73B7">
      <w:pPr>
        <w:rPr>
          <w:b/>
          <w:color w:val="FF0000"/>
          <w:sz w:val="36"/>
          <w:szCs w:val="36"/>
        </w:rPr>
      </w:pPr>
      <w:r w:rsidRPr="0028183C">
        <w:rPr>
          <w:b/>
          <w:color w:val="FF0000"/>
          <w:sz w:val="36"/>
          <w:szCs w:val="36"/>
        </w:rPr>
        <w:t>Пузырь</w:t>
      </w:r>
      <w:r>
        <w:rPr>
          <w:b/>
          <w:color w:val="FF0000"/>
          <w:sz w:val="36"/>
          <w:szCs w:val="36"/>
        </w:rPr>
        <w:t>.</w:t>
      </w:r>
    </w:p>
    <w:p w:rsidR="008533C0" w:rsidRPr="008533C0" w:rsidRDefault="008533C0" w:rsidP="004C73B7">
      <w:pPr>
        <w:rPr>
          <w:color w:val="000000" w:themeColor="text1"/>
          <w:sz w:val="28"/>
          <w:szCs w:val="28"/>
        </w:rPr>
      </w:pPr>
      <w:r w:rsidRPr="008533C0">
        <w:rPr>
          <w:b/>
          <w:color w:val="FF0000"/>
          <w:sz w:val="32"/>
          <w:szCs w:val="32"/>
        </w:rPr>
        <w:t>Цель игры: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развитие  речевого дыхания и звукового аппарата.</w:t>
      </w:r>
    </w:p>
    <w:p w:rsidR="008533C0" w:rsidRDefault="008533C0" w:rsidP="004C73B7">
      <w:pPr>
        <w:rPr>
          <w:color w:val="000000" w:themeColor="text1"/>
          <w:sz w:val="28"/>
          <w:szCs w:val="28"/>
        </w:rPr>
      </w:pPr>
      <w:r w:rsidRPr="008533C0">
        <w:rPr>
          <w:b/>
          <w:color w:val="FF0000"/>
          <w:sz w:val="32"/>
          <w:szCs w:val="32"/>
        </w:rPr>
        <w:t>Ход игры: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играют несколько человек. Дети становятся тесным кругом и «надувают пузырь»: наклонив голову вниз, дуют в кулачки, составляя трубочкой (один на один). При каждом раздувании делают шаг назад, выпрямляются, набирают воздух, затем снова наклоняются и произносят «ф-</w:t>
      </w:r>
      <w:r>
        <w:rPr>
          <w:color w:val="000000" w:themeColor="text1"/>
          <w:sz w:val="28"/>
          <w:szCs w:val="28"/>
        </w:rPr>
        <w:lastRenderedPageBreak/>
        <w:t xml:space="preserve">ф-ф», выдувая воздух в свою «трубочку». Так повторяется 3-4 раза. Затем дети берутся за руки и двигаются назад, расширяя круг и приговаривают: </w:t>
      </w:r>
    </w:p>
    <w:p w:rsidR="008533C0" w:rsidRDefault="008533C0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Раздувайся пузырь, раздувайся большой,</w:t>
      </w:r>
    </w:p>
    <w:p w:rsidR="008533C0" w:rsidRDefault="008533C0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Оставайся такой, да не лопайся!</w:t>
      </w:r>
    </w:p>
    <w:p w:rsidR="00934A1C" w:rsidRPr="008533C0" w:rsidRDefault="00934A1C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Образуется круг. Ведущий дотрагивается до соединения рук и говорит: «Воздух выходи!». Все дети сбегаются к центру и произносят звуки «т-с-с-с», изображая выходящий воздух. Игра возобновляется.</w:t>
      </w:r>
    </w:p>
    <w:p w:rsidR="008533C0" w:rsidRDefault="008533C0" w:rsidP="004C73B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Паровоз.</w:t>
      </w:r>
    </w:p>
    <w:p w:rsidR="00934A1C" w:rsidRDefault="00934A1C" w:rsidP="004C73B7">
      <w:pPr>
        <w:rPr>
          <w:color w:val="000000" w:themeColor="text1"/>
          <w:sz w:val="28"/>
          <w:szCs w:val="28"/>
        </w:rPr>
      </w:pPr>
      <w:r w:rsidRPr="00934A1C">
        <w:rPr>
          <w:b/>
          <w:color w:val="FF0000"/>
          <w:sz w:val="32"/>
          <w:szCs w:val="32"/>
        </w:rPr>
        <w:t>Цель игры:</w:t>
      </w:r>
      <w:r>
        <w:rPr>
          <w:color w:val="000000" w:themeColor="text1"/>
          <w:sz w:val="28"/>
          <w:szCs w:val="28"/>
        </w:rPr>
        <w:t xml:space="preserve"> развитие речевого дыхания. </w:t>
      </w:r>
    </w:p>
    <w:p w:rsidR="00934A1C" w:rsidRPr="00934A1C" w:rsidRDefault="00934A1C" w:rsidP="004C73B7">
      <w:pPr>
        <w:rPr>
          <w:color w:val="000000" w:themeColor="text1"/>
          <w:sz w:val="28"/>
          <w:szCs w:val="28"/>
        </w:rPr>
      </w:pPr>
      <w:r w:rsidRPr="00934A1C">
        <w:rPr>
          <w:color w:val="000000" w:themeColor="text1"/>
          <w:sz w:val="32"/>
          <w:szCs w:val="32"/>
        </w:rPr>
        <w:t>Необходимый материал: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игрушечный паровозик или картинка с изображением паровоза.</w:t>
      </w:r>
    </w:p>
    <w:p w:rsidR="00934A1C" w:rsidRDefault="00934A1C" w:rsidP="004C73B7">
      <w:pPr>
        <w:rPr>
          <w:color w:val="000000" w:themeColor="text1"/>
          <w:sz w:val="28"/>
          <w:szCs w:val="28"/>
        </w:rPr>
      </w:pPr>
      <w:r w:rsidRPr="00934A1C">
        <w:rPr>
          <w:b/>
          <w:color w:val="FF0000"/>
          <w:sz w:val="32"/>
          <w:szCs w:val="32"/>
        </w:rPr>
        <w:t>Ход игры: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 xml:space="preserve">взрослый показывает ребенку паровозик, напоминает, как паровоз гудит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«у»), предлагает так же протяжно и громко повторить этот звук. Надо следить, чтобы ребенок вытягивал  губы «трубочкой». В конце игры ребенок и взрослый идут по комнате «паровозиком», и ребенок громко подражает гудку паровоза. Взрослый читает стихотворение:</w:t>
      </w:r>
    </w:p>
    <w:p w:rsidR="00934A1C" w:rsidRDefault="00934A1C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Загудел паровоз</w:t>
      </w:r>
    </w:p>
    <w:p w:rsidR="00DE15DD" w:rsidRDefault="00DE15DD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И вагончики повез.</w:t>
      </w:r>
    </w:p>
    <w:p w:rsidR="00DE15DD" w:rsidRDefault="00DE15DD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-Чох-чох, чу-</w:t>
      </w:r>
      <w:proofErr w:type="spellStart"/>
      <w:r>
        <w:rPr>
          <w:color w:val="000000" w:themeColor="text1"/>
          <w:sz w:val="28"/>
          <w:szCs w:val="28"/>
        </w:rPr>
        <w:t>чууу</w:t>
      </w:r>
      <w:proofErr w:type="spellEnd"/>
      <w:r>
        <w:rPr>
          <w:color w:val="000000" w:themeColor="text1"/>
          <w:sz w:val="28"/>
          <w:szCs w:val="28"/>
        </w:rPr>
        <w:t>!</w:t>
      </w:r>
    </w:p>
    <w:p w:rsidR="00DE15DD" w:rsidRDefault="00DE15DD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Я далеко </w:t>
      </w:r>
      <w:proofErr w:type="spellStart"/>
      <w:r>
        <w:rPr>
          <w:color w:val="000000" w:themeColor="text1"/>
          <w:sz w:val="28"/>
          <w:szCs w:val="28"/>
        </w:rPr>
        <w:t>укачууу</w:t>
      </w:r>
      <w:proofErr w:type="spellEnd"/>
      <w:r>
        <w:rPr>
          <w:color w:val="000000" w:themeColor="text1"/>
          <w:sz w:val="28"/>
          <w:szCs w:val="28"/>
        </w:rPr>
        <w:t>!</w:t>
      </w:r>
    </w:p>
    <w:p w:rsidR="00DE15DD" w:rsidRDefault="00DE15DD" w:rsidP="004C73B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Игры на развитие речи.</w:t>
      </w:r>
    </w:p>
    <w:p w:rsidR="00DE15DD" w:rsidRDefault="00DE15DD" w:rsidP="004C73B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Водичка.</w:t>
      </w:r>
    </w:p>
    <w:p w:rsidR="00DE15DD" w:rsidRPr="00DE15DD" w:rsidRDefault="00DE15DD" w:rsidP="004C73B7">
      <w:pPr>
        <w:rPr>
          <w:color w:val="000000" w:themeColor="text1"/>
          <w:sz w:val="28"/>
          <w:szCs w:val="28"/>
        </w:rPr>
      </w:pPr>
      <w:r w:rsidRPr="00DE15DD">
        <w:rPr>
          <w:b/>
          <w:color w:val="FF0000"/>
          <w:sz w:val="32"/>
          <w:szCs w:val="32"/>
        </w:rPr>
        <w:t>Цель игры: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развитие речевого дыхания. Произношение звука на одном  выдохе, протяжно. Формирование правильного произношения звука «с».</w:t>
      </w:r>
    </w:p>
    <w:p w:rsidR="00DE15DD" w:rsidRPr="00DE15DD" w:rsidRDefault="00DE15DD" w:rsidP="004C73B7">
      <w:pPr>
        <w:rPr>
          <w:color w:val="000000" w:themeColor="text1"/>
          <w:sz w:val="28"/>
          <w:szCs w:val="28"/>
        </w:rPr>
      </w:pPr>
      <w:r w:rsidRPr="00DE15DD">
        <w:rPr>
          <w:b/>
          <w:color w:val="FF0000"/>
          <w:sz w:val="32"/>
          <w:szCs w:val="32"/>
        </w:rPr>
        <w:t>Материал:</w:t>
      </w:r>
      <w:r>
        <w:rPr>
          <w:color w:val="000000" w:themeColor="text1"/>
          <w:sz w:val="28"/>
          <w:szCs w:val="28"/>
        </w:rPr>
        <w:t xml:space="preserve"> кран с водой, картинка с изображением умывающихся детей.</w:t>
      </w:r>
    </w:p>
    <w:p w:rsidR="00DE15DD" w:rsidRDefault="00DE15DD" w:rsidP="004C73B7">
      <w:pPr>
        <w:rPr>
          <w:color w:val="000000" w:themeColor="text1"/>
          <w:sz w:val="28"/>
          <w:szCs w:val="28"/>
        </w:rPr>
      </w:pPr>
      <w:r w:rsidRPr="00DE15DD">
        <w:rPr>
          <w:b/>
          <w:color w:val="FF0000"/>
          <w:sz w:val="32"/>
          <w:szCs w:val="32"/>
        </w:rPr>
        <w:lastRenderedPageBreak/>
        <w:t>Ход: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>открываем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 xml:space="preserve">кран с водой  и обращаем внимание детей на то, как «поет» текущая вода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«с-с-с»). Показываем картинку с изображением умывающихся детей и читаем </w:t>
      </w:r>
      <w:proofErr w:type="spellStart"/>
      <w:r>
        <w:rPr>
          <w:color w:val="000000" w:themeColor="text1"/>
          <w:sz w:val="28"/>
          <w:szCs w:val="28"/>
        </w:rPr>
        <w:t>потешку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DE15DD" w:rsidRDefault="005E7236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Водичка, водичка, умой мое личико,</w:t>
      </w:r>
    </w:p>
    <w:p w:rsidR="005E7236" w:rsidRDefault="005E7236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Чтобы глазки блестели, чтобы щечки краснели, </w:t>
      </w:r>
    </w:p>
    <w:p w:rsidR="005E7236" w:rsidRDefault="005E7236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Чтобы смеялся роток, чтобы кусался зубок!</w:t>
      </w:r>
    </w:p>
    <w:p w:rsidR="005E7236" w:rsidRPr="00DE15DD" w:rsidRDefault="005E7236" w:rsidP="004C73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Повторяем вместе с детьми 3-4 раза. Предлагаем спеть песенку водички «длинную песенку», т.е. произносить звук «с» протяжно.</w:t>
      </w:r>
      <w:bookmarkStart w:id="0" w:name="_GoBack"/>
      <w:bookmarkEnd w:id="0"/>
    </w:p>
    <w:sectPr w:rsidR="005E7236" w:rsidRPr="00DE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EF"/>
    <w:multiLevelType w:val="hybridMultilevel"/>
    <w:tmpl w:val="C4A8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0A"/>
    <w:rsid w:val="00205D9B"/>
    <w:rsid w:val="0028183C"/>
    <w:rsid w:val="004C73B7"/>
    <w:rsid w:val="005E7236"/>
    <w:rsid w:val="006A7E06"/>
    <w:rsid w:val="008533C0"/>
    <w:rsid w:val="00934A1C"/>
    <w:rsid w:val="00DE15DD"/>
    <w:rsid w:val="00F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2013-02-05T12:15:00Z</dcterms:created>
  <dcterms:modified xsi:type="dcterms:W3CDTF">2013-02-06T09:39:00Z</dcterms:modified>
</cp:coreProperties>
</file>