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EA3B6F" w:rsidP="00E146C5">
      <w:pPr>
        <w:ind w:left="284" w:right="401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51pt" fillcolor="#7030a0" strokecolor="#7030a0">
            <v:shadow color="#868686"/>
            <v:textpath style="font-family:&quot;Arial Black&quot;" fitshape="t" trim="t" string="неживая природа"/>
          </v:shape>
        </w:pict>
      </w:r>
    </w:p>
    <w:p w:rsidR="00E146C5" w:rsidRDefault="00EA3B6F" w:rsidP="00E146C5">
      <w:pPr>
        <w:ind w:left="284" w:right="40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4.5pt;height:41.25p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вода"/>
          </v:shape>
        </w:pict>
      </w:r>
    </w:p>
    <w:p w:rsidR="00D235E5" w:rsidRDefault="00D235E5" w:rsidP="00E146C5">
      <w:pPr>
        <w:ind w:left="284" w:right="401"/>
        <w:jc w:val="center"/>
      </w:pPr>
    </w:p>
    <w:p w:rsidR="00D235E5" w:rsidRDefault="00D235E5" w:rsidP="00D35624">
      <w:pPr>
        <w:tabs>
          <w:tab w:val="left" w:pos="4710"/>
        </w:tabs>
        <w:ind w:right="401"/>
      </w:pPr>
    </w:p>
    <w:p w:rsidR="00E146C5" w:rsidRDefault="00EA3B6F" w:rsidP="00E146C5">
      <w:pPr>
        <w:ind w:left="284" w:right="401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19.25pt;height:65.25pt" fillcolor="#99f" strokecolor="black [3213]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опыты и эксперименты"/>
          </v:shape>
        </w:pict>
      </w:r>
    </w:p>
    <w:p w:rsidR="00E146C5" w:rsidRDefault="00EA3B6F" w:rsidP="00D35624">
      <w:pPr>
        <w:ind w:left="284" w:right="401"/>
        <w:jc w:val="center"/>
      </w:pPr>
      <w:r>
        <w:pict>
          <v:shape id="_x0000_i1028" type="#_x0000_t156" style="width:261.75pt;height:55.5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для детей 3-4 лет"/>
          </v:shape>
        </w:pict>
      </w:r>
    </w:p>
    <w:p w:rsidR="00E146C5" w:rsidRDefault="00E146C5" w:rsidP="00E146C5">
      <w:pPr>
        <w:ind w:left="284" w:right="401"/>
        <w:jc w:val="center"/>
      </w:pPr>
      <w:r w:rsidRPr="001D695D">
        <w:rPr>
          <w:noProof/>
          <w:lang w:eastAsia="ru-RU"/>
        </w:rPr>
        <w:drawing>
          <wp:inline distT="0" distB="0" distL="0" distR="0">
            <wp:extent cx="2424545" cy="28575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Default="00E146C5" w:rsidP="00E146C5">
      <w:pPr>
        <w:ind w:left="284" w:right="401"/>
        <w:jc w:val="center"/>
      </w:pPr>
    </w:p>
    <w:p w:rsidR="00E146C5" w:rsidRDefault="00E146C5" w:rsidP="00D235E5">
      <w:pPr>
        <w:ind w:right="401"/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C5" w:rsidRDefault="00EA3B6F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6F">
        <w:rPr>
          <w:noProof/>
          <w:lang w:eastAsia="ru-RU"/>
        </w:rPr>
        <w:pict>
          <v:rect id="_x0000_s1037" style="position:absolute;left:0;text-align:left;margin-left:11.05pt;margin-top:3.5pt;width:504.95pt;height:63pt;z-index:251661312" strokecolor="white [3212]">
            <v:textbox>
              <w:txbxContent>
                <w:p w:rsidR="00D35624" w:rsidRPr="00C27738" w:rsidRDefault="00D3562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  <w:r>
                    <w:rPr>
                      <w:b/>
                      <w:color w:val="002060"/>
                      <w:sz w:val="28"/>
                      <w:szCs w:val="24"/>
                    </w:rPr>
                    <w:t xml:space="preserve">Составила </w:t>
                  </w:r>
                  <w:proofErr w:type="spellStart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Щеникова</w:t>
                  </w:r>
                  <w:proofErr w:type="spellEnd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 xml:space="preserve"> Е.В.,</w:t>
                  </w:r>
                </w:p>
                <w:p w:rsidR="00D35624" w:rsidRDefault="00D3562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воспитатель М</w:t>
                  </w:r>
                  <w:r w:rsidR="00230AEF">
                    <w:rPr>
                      <w:b/>
                      <w:color w:val="002060"/>
                      <w:sz w:val="28"/>
                      <w:szCs w:val="24"/>
                    </w:rPr>
                    <w:t>Б</w:t>
                  </w:r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 xml:space="preserve">ДОУ </w:t>
                  </w:r>
                  <w:proofErr w:type="spellStart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д</w:t>
                  </w:r>
                  <w:proofErr w:type="spellEnd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/сад № 44</w:t>
                  </w:r>
                </w:p>
                <w:p w:rsidR="00417A34" w:rsidRPr="00C27738" w:rsidRDefault="00417A3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  <w:r>
                    <w:rPr>
                      <w:b/>
                      <w:color w:val="002060"/>
                      <w:sz w:val="28"/>
                      <w:szCs w:val="24"/>
                    </w:rPr>
                    <w:t>г. Североморск</w:t>
                  </w:r>
                </w:p>
                <w:p w:rsidR="00D35624" w:rsidRDefault="00D35624" w:rsidP="00D35624"/>
              </w:txbxContent>
            </v:textbox>
          </v:rect>
        </w:pic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67" w:rsidRPr="00E146C5" w:rsidRDefault="00EA3B6F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ect id="_x0000_s1038" style="position:absolute;margin-left:139.5pt;margin-top:26.25pt;width:354pt;height:34.5pt;z-index:251662336" strokecolor="white [3212]">
            <v:textbox>
              <w:txbxContent>
                <w:p w:rsidR="00D35624" w:rsidRPr="00E146C5" w:rsidRDefault="00D35624" w:rsidP="00D3562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6C5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24"/>
                    </w:rPr>
                    <w:t xml:space="preserve"> ОТКУДА БЕРЁТСЯ ВОДА?</w:t>
                  </w:r>
                </w:p>
                <w:p w:rsidR="00D35624" w:rsidRDefault="00D35624" w:rsidP="00D35624"/>
              </w:txbxContent>
            </v:textbox>
          </v:rect>
        </w:pict>
      </w:r>
      <w:r w:rsidR="00E146C5" w:rsidRPr="00E146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Цель: 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с процессом конденсации.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вода.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ёмкость,   охлажденная   металлическая крышка.</w:t>
      </w:r>
      <w:r w:rsidR="003642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364267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накрывает ёмкость с горячей водой холодной крышкой.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получится?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(Предположения детей.)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 руководством воспитателя рассматривают </w:t>
      </w:r>
      <w:r w:rsidR="00E146C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 крышки, трогают рукой.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Откуда взялась вода?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(Частицы воды поднялись с поверхности, они не смогли испариться из банки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крышке.)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повторить опыт, но с теплой крыш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кой. Дети наблюдают, что на теплой крышке воды нет.</w:t>
      </w:r>
    </w:p>
    <w:p w:rsidR="00E146C5" w:rsidRPr="00D35624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превращения пара в воду происходит при охлаждении пара.</w: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6C4F54" w:rsidRDefault="00EA3B6F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pict>
          <v:rect id="_x0000_s1039" style="position:absolute;left:0;text-align:left;margin-left:129pt;margin-top:13.95pt;width:348pt;height:60pt;z-index:251663360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6C4F5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 xml:space="preserve">ПАР </w:t>
                  </w:r>
                  <w:r w:rsidRPr="006C4F5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24"/>
                    </w:rPr>
                    <w:t xml:space="preserve">- </w:t>
                  </w:r>
                  <w:r w:rsidRPr="006C4F5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ЭТО ТОЖЕ ВОДА</w:t>
                  </w:r>
                </w:p>
              </w:txbxContent>
            </v:textbox>
          </v:rect>
        </w:pict>
      </w:r>
      <w:r w:rsidR="00E146C5" w:rsidRPr="006C4F5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C5" w:rsidRPr="006C4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одним из состояний воды - паром.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Материал: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кипяток.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термос (ёмкость с кипятильником).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познакомиться с одним из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стояний воды - паром.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берёт термос с кипятком. Открывает его, чтобы дети увидели пар. Для того чтобы доказать, что пар - это тоже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и в присутствии детей кипятит воду, обращая их внимание на то, как по мере закипания воды появляется все больше пара.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групповой комнате плакат с различными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стояниями воды.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 - это тоже вода.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E146C5" w:rsidRDefault="00EA3B6F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6F"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  <w:lang w:eastAsia="ru-RU"/>
        </w:rPr>
        <w:pict>
          <v:rect id="_x0000_s1040" style="position:absolute;left:0;text-align:left;margin-left:140.25pt;margin-top:1.2pt;width:351.75pt;height:49.5pt;z-index:251664384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E146C5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ЗАМЕРЗАНИЕ ЖИДКОСТЕЙ</w:t>
                  </w:r>
                </w:p>
              </w:txbxContent>
            </v:textbox>
          </v:rect>
        </w:pict>
      </w:r>
      <w:r w:rsidR="00E146C5" w:rsidRPr="00E146C5"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        </w:t>
      </w:r>
      <w:r w:rsidR="00E146C5" w:rsidRPr="00E146C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</w:t>
      </w:r>
      <w:r w:rsidR="00E146C5" w:rsidRPr="00E146C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различными жидкостями, помочь вы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явить различия в процессах замерзания различных жидкостей.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одинаковое количество обычной и соленой воды, молоко, сок, растительное масло.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ёмкости, алгоритм деятельности.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жидкости, определяют различия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свойства жидкостей (текучесть, способность принимать форму сосудов).</w:t>
      </w:r>
      <w:r w:rsidRPr="00EE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приготавливает раствор соленой воды по алго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ритму, заливает соленый рас</w:t>
      </w:r>
      <w:r w:rsidR="0068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 и обычную воду в формочки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на длительное время в холод. Затем вносит формочки в помещение. Дети под руководством воспитателя рассматри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вают, определяют, какие жидкости замерзли, а какие - нет.</w:t>
      </w:r>
    </w:p>
    <w:p w:rsidR="00684A6C" w:rsidRPr="00D35624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 жидкости замерзают быстрее, другие -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леннее.</w:t>
      </w:r>
    </w:p>
    <w:p w:rsidR="00684A6C" w:rsidRPr="00E146C5" w:rsidRDefault="00EA3B6F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128.25pt;margin-top:19.95pt;width:363.75pt;height:51pt;z-index:251665408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684A6C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РАЗНОЦВЕТНЫЕ СОСУЛЬКИ</w:t>
                  </w:r>
                </w:p>
              </w:txbxContent>
            </v:textbox>
          </v:rect>
        </w:pict>
      </w:r>
      <w:r w:rsidR="00684A6C" w:rsidRPr="00684A6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реализовать представления о свойст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воды (прозрачность, растворимость, замерзание при низкой температуре).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краски.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</w:t>
      </w:r>
      <w:r w:rsidR="00684A6C"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D35624" w:rsidRDefault="00684A6C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для замораживания льда, нитки, алгоритм деятельности.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ким образом можно изготовить такие игрушки.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</w:t>
      </w:r>
      <w:r w:rsidR="00684A6C" w:rsidRPr="0068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подкрасить воду акварелью, залить приготовленные формочки, вынести в холодное место. После замерзания воды сосульку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вобождают от формы и вешают на ветку ели.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зарисовывает алгоритм получения разноцвет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сосулек.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изменяет цвет. Вода замерзает.</w:t>
      </w:r>
    </w:p>
    <w:p w:rsidR="00684A6C" w:rsidRDefault="00684A6C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351DC3">
      <w:pPr>
        <w:ind w:right="141"/>
        <w:jc w:val="both"/>
      </w:pPr>
    </w:p>
    <w:p w:rsidR="00351DC3" w:rsidRPr="0009512F" w:rsidRDefault="00EA3B6F" w:rsidP="00351DC3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42" style="position:absolute;left:0;text-align:left;margin-left:131.25pt;margin-top:5.25pt;width:331.5pt;height:77.25pt;z-index:251666432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32"/>
                      <w:szCs w:val="32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32"/>
                      <w:lang w:eastAsia="ru-RU"/>
                    </w:rPr>
                    <w:t>КАКИЕ ПРЕДМЕТЫ ДЕРЖАТСЯ НА ВОДЕ?</w:t>
                  </w:r>
                </w:p>
              </w:txbxContent>
            </v:textbox>
          </v:rect>
        </w:pict>
      </w:r>
      <w:r w:rsidR="00351DC3" w:rsidRPr="006C4F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24" w:rsidRPr="006C4F5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 xml:space="preserve">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игровую ситуацию, обратить внимание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одни предметы – на воде держатся, другие - тонут.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: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предметов из различных материалов: щепочка (деревянная лодочка), полиэтиленовая планочка (рыбка), железный гвоздик (металлическая рыбка), бумажный кораблик (цветочек), резиновый шарик, ватный «снежок» и др.; ведерко, широкое блюдо, наполненное водой. </w:t>
      </w:r>
      <w:proofErr w:type="gramEnd"/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около емкости с водой.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показывает набор подобранных предметов.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рассматривают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 Затем, по предложению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опускать на воду один предмет за другим. Взрослый комментирует происходящее.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игровых действий опытным путем устанавливается: не все предметы держатся на воде; на поверхности воды плавают легкие предметы, такие как щепочка, резиновый шарик, ватный «снежок»; металлические (железные) предметы более тяжелые - они тонут.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подуть на воду, чтобы можно было дуновением направить плавающие предметы в определенную сторону.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«испытать» бумажные лодочки: он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 методом оригами 1-2 лодочки,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воду. </w:t>
      </w:r>
    </w:p>
    <w:p w:rsidR="00351DC3" w:rsidRPr="0009512F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игра разворачивается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т.е. по замыслу </w:t>
      </w:r>
      <w:proofErr w:type="gram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EA3B6F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A3B6F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  <w:lang w:eastAsia="ru-RU"/>
        </w:rPr>
        <w:lastRenderedPageBreak/>
        <w:pict>
          <v:rect id="_x0000_s1043" style="position:absolute;margin-left:135.75pt;margin-top:13.5pt;width:293.25pt;height:47.25pt;z-index:251667456" strokecolor="white [3212]">
            <v:textbox>
              <w:txbxContent>
                <w:p w:rsidR="00D35624" w:rsidRDefault="00D35624">
                  <w:r w:rsidRPr="00E146C5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СВОЙСТВА И ПРИЗНАКИ ВОДЫ</w:t>
                  </w:r>
                </w:p>
              </w:txbxContent>
            </v:textbox>
          </v:rect>
        </w:pict>
      </w:r>
      <w:r w:rsidR="00351DC3" w:rsidRPr="002C2713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DC3" w:rsidRPr="00E146C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свойствами воды; помочь понять особенности' организмов, обитающих в воде, их приспособлен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 водной среде обитания.</w:t>
      </w:r>
    </w:p>
    <w:p w:rsidR="00351DC3" w:rsidRP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вода, молоко, песок, сахарный песок, кусочки льда, комочки снега, горячая вода, стекло (зеркальце), акварель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краски.</w:t>
      </w:r>
      <w:proofErr w:type="gramEnd"/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Оборудование:</w:t>
      </w:r>
    </w:p>
    <w:p w:rsid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стаканчики, палочки (чайные ложки), соломинки для коктейля, термос (кипятильник).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предлагает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узнать воду,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комиться с ней поближе.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ставит перед детьми два стаканчика: один с водой, другой - с молоком. В оба стаканчика кладёт палочки (ло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жечки).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из стаканчиков видны палочки (ложечки), а в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- нет?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Дайте объяснение.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(Высказывания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молоко и вода, в стаканчике с водой вы видите палочку, а в стаканчике с молоком - нет. Значит, вода прозрач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а молоко нет.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 если бы речная вода была непро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зрачной?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сказках говорится о молочных реках с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сельными берегами. Могли бы рыбы и другие животные жить в таких молочных реках?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(Варианты ответов детей: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Рыбы ведь в молоке не живут, они привыкли жить в воде. Рыбы в молоч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ной реке ничего бы не видели, ведь молоко не прозрачное, и они могли бы врезаться в мосты. Рыбы сталкивались бы головами друг с другом и с кораблями.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такой реке и щука ничего не уви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 и умрет с голоду.)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попробовать через соло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минку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нее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(Вода очень вкусная.)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человек очень хочет пить, то с удовольствием пьет воду и, чтобы выразить свое удовольствие, говорит: «Какая вкусная вода», хотя на самом деле ее вкуса не чувствует. А вот морская вода на вкус соленая, потому что в ней много разных солей. Ее человек не может пить.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дает детям попробовать молоко (сок), а затем воду. Дети отмечают разницу во вкусе. Воспитатель объясняет выражение «вода очень" вкусная». Воспитатель предлагает детям понюхать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она пахнет (или совсем не пахнет)?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не имеет запаха. Вода из водопроводного крана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запах, так как ее очищают специальными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ми, чтобы она была безопасной для нашего здоровья.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кладёт кубики льда на тарелочку.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на то, как постепенно уменьшаются кубики льда. Что с ними происходит?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один большой кубик льда и несколько маленьких. Следите, какой из них растает быстрее: большой или маленький.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кубик тает быстрее?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Отличающиеся по величине куски льда растают за разные промежутки времени. Значит, лед - это тоже вода.</w:t>
      </w:r>
    </w:p>
    <w:p w:rsidR="00351DC3" w:rsidRP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группе плакат, отражающий признаки и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прозрачная, безвкусная, не имеет запаха,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разные состояния (лёд).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показал опыт с молоком и водой?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да прозрачная.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Молоко непрозрачное.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воде живут рыбы.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локе рыбы жить не могут.)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Какова вода на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(Вода безвкусная.)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Имеет ли вода запах?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D235E5" w:rsidRP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произойдёт, если кусочки льда положить на тарелоч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растают и превратятся в воду.)</w:t>
      </w:r>
    </w:p>
    <w:p w:rsidR="00D235E5" w:rsidRPr="00D235E5" w:rsidRDefault="00EA3B6F" w:rsidP="00D235E5">
      <w:pPr>
        <w:pStyle w:val="a5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lastRenderedPageBreak/>
        <w:pict>
          <v:rect id="_x0000_s1044" style="position:absolute;left:0;text-align:left;margin-left:134.25pt;margin-top:9pt;width:367.5pt;height:56.25pt;z-index:251668480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20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КАКОГО ЦВЕТА ВОДИЧКА?</w:t>
                  </w:r>
                </w:p>
              </w:txbxContent>
            </v:textbox>
          </v:rect>
        </w:pict>
      </w:r>
      <w:r w:rsidR="00D235E5" w:rsidRPr="00D235E5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drawing>
          <wp:inline distT="0" distB="0" distL="0" distR="0">
            <wp:extent cx="1066800" cy="12573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                  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игровую ситуацию для ознакомления малыша с такими свойствами воды, как возможность ее окрашивания (принимает цвет краски, например при рисовании кистью). </w:t>
      </w: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и специальные стаканчики, наполненные на 1/3 прозрачной водой; белая бумага, трафарет воздушного шара в виде пакета с прорезью для цветных вкладышей / I8x15см/. </w:t>
      </w: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обращает внимание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3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у него имеется несколько красок, например, </w:t>
      </w:r>
      <w:proofErr w:type="gram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зеленая, синяя, желтая.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листе белой бумаги «пробует» каждую краску, называет цвет, старается вызвать у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интерес, смывает кисть в стаканчике с водой. Ее лист становится разноцветным.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запоминает названия каждой краски.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откладывается.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занятия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самостоятельно под руководством взрослого.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D3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краски и четыре стаканчика с прозрачной водой тряпочку для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промакивания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кисти. Вначале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поработать, например, с красной краской. Ребенок наносит красную краску на белый лист, мама показывает прием размывания краски. Ребенок закрашивает весь листочек.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его внимание на то, что вода в стаканчике стала красной, особенно после того, как вымыли кисть. Красный листочек откладывается на просушку. Баночка с крашеной водой ставится рядом. «Видишь, от краски вода становится цветной. Значит вода «умеет» окрашиваться»,-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попробовать и другие цвета. Аналогично проходит ознакомление с другими красками. После того как все листочки просохнут,</w:t>
      </w:r>
      <w:r w:rsidRPr="005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их в стопку, вниз кладет свои разноцветный листок. Всю стопку вкладывает в пакет, на котором вырезано изображение воздушного шарика (трафарет) с темной ниточкой.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вытаскивает листочки по очереди, и «шарики» меняют свои цвет: «Какого цвета шарик?», «А этот какой?» и т.д. </w:t>
      </w:r>
    </w:p>
    <w:p w:rsidR="00D235E5" w:rsidRDefault="00D235E5" w:rsidP="00D3562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гуляли по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Неглинной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Заходили на бульвар,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купили синий-синий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Презеленый, красный шар.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же шарик?»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«Разноцветный!», - говорит</w:t>
      </w:r>
      <w:r w:rsidRPr="005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показывает последнюю картинку в трафарете, где появляется расписной воздушный шарик.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Pr="0009512F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Pr="0009512F" w:rsidRDefault="00EA3B6F" w:rsidP="00D235E5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45" style="position:absolute;left:0;text-align:left;margin-left:140.25pt;margin-top:19.5pt;width:324.75pt;height:45pt;z-index:251669504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20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  <w:lang w:eastAsia="ru-RU"/>
                    </w:rPr>
                    <w:t>ЦВЕТНЫЕ ЛЬДИНКИ</w:t>
                  </w:r>
                </w:p>
              </w:txbxContent>
            </v:textbox>
          </v:rect>
        </w:pict>
      </w:r>
      <w:r w:rsidR="00D235E5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экспериментирования показать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вода при охлаждении превращается в лед (замерзшую воду).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Полиэтиленовые формочки для игр с песком (5-7 шт.);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из-под шоколадных конфет;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кувшинчик с прозрачной водой; цветная вода в стаканчиках. </w:t>
      </w:r>
    </w:p>
    <w:p w:rsidR="00D235E5" w:rsidRP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беседует с малышами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зиме, спрашивает о ее признаках (снег, лед, холодно). Подчеркивает, что на морозе вода превращается в лед: «Мы сделаем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льдинки». Расставляет формочки на столе.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глазах у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наливает в одни формочки прозрачную воду, в другие - цветную. </w:t>
      </w:r>
    </w:p>
    <w:p w:rsid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пойдем гулять, мы вынесем их на мороз и посмотрим, что у нас получится».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охлаждения воды в условиях дома можно использовать балкон, выставив Формочки на подоконник с другой стороны окна.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их через стекло.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занятия используется коробка из-под конфет для изготовления «бус».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формовочную упаковку в присутствии детей заливается цветная вода (желательно чередовать контрастные цвета, например, синий, желтый, зеленый, красный, фиолетовый и пр.).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 залитые формочки следует положить толстую нитку, которая на морозе должна вмерзнуть в льдинки.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взрослый предлагает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посмотреть, что произошло с водой.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придет время гулять, взрослы в присутствии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вынимает, цветные «нитки бус», и на улице украшает ими елочку, дорожки или снеговика.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684A6C" w:rsidRPr="006C4F54" w:rsidRDefault="00EA3B6F" w:rsidP="00D35624">
      <w:pPr>
        <w:ind w:right="141"/>
        <w:jc w:val="center"/>
      </w:pPr>
      <w:r w:rsidRPr="00EA3B6F">
        <w:rPr>
          <w:noProof/>
          <w:sz w:val="24"/>
          <w:szCs w:val="24"/>
          <w:lang w:eastAsia="ru-RU"/>
        </w:rPr>
        <w:lastRenderedPageBreak/>
        <w:pict>
          <v:rect id="_x0000_s1047" style="position:absolute;left:0;text-align:left;margin-left:80.8pt;margin-top:357pt;width:372pt;height:231pt;z-index:251671552" strokecolor="#00b0f0">
            <v:textbox>
              <w:txbxContent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Конспекты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познавательных занятий</w:t>
                  </w:r>
                </w:p>
                <w:p w:rsidR="009C515F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с элементами экспериментирования </w:t>
                  </w:r>
                </w:p>
                <w:p w:rsidR="009C515F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по теме: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</w:t>
                  </w:r>
                  <w:r w:rsidRPr="00C27738">
                    <w:rPr>
                      <w:b/>
                      <w:i/>
                      <w:color w:val="C00000"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Неживая природа. Вода</w:t>
                  </w:r>
                  <w:r w:rsidRPr="00C27738">
                    <w:rPr>
                      <w:b/>
                      <w:i/>
                      <w:color w:val="C00000"/>
                      <w:sz w:val="40"/>
                      <w:szCs w:val="36"/>
                    </w:rPr>
                    <w:t>»</w:t>
                  </w:r>
                  <w:r>
                    <w:rPr>
                      <w:b/>
                      <w:i/>
                      <w:color w:val="C00000"/>
                      <w:sz w:val="40"/>
                      <w:szCs w:val="36"/>
                    </w:rPr>
                    <w:t>.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для детей 3-4</w:t>
                  </w: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лет</w:t>
                  </w:r>
                </w:p>
              </w:txbxContent>
            </v:textbox>
          </v:rect>
        </w:pict>
      </w:r>
      <w:r w:rsidRPr="00EA3B6F">
        <w:rPr>
          <w:noProof/>
          <w:sz w:val="24"/>
          <w:szCs w:val="24"/>
          <w:lang w:eastAsia="ru-RU"/>
        </w:rPr>
        <w:pict>
          <v:rect id="_x0000_s1046" style="position:absolute;left:0;text-align:left;margin-left:6.75pt;margin-top:706.5pt;width:516pt;height:68.25pt;z-index:251670528" strokecolor="#00b0f0">
            <v:textbox>
              <w:txbxContent>
                <w:p w:rsidR="00D35624" w:rsidRPr="00C27738" w:rsidRDefault="00D3562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 xml:space="preserve">Разработала </w:t>
                  </w:r>
                  <w:proofErr w:type="spellStart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Щеникова</w:t>
                  </w:r>
                  <w:proofErr w:type="spellEnd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 xml:space="preserve"> Е.В.,</w:t>
                  </w:r>
                </w:p>
                <w:p w:rsidR="00D35624" w:rsidRDefault="00D3562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 xml:space="preserve">воспитатель МДОУ </w:t>
                  </w:r>
                  <w:proofErr w:type="spellStart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д</w:t>
                  </w:r>
                  <w:proofErr w:type="spellEnd"/>
                  <w:r w:rsidRPr="00C27738">
                    <w:rPr>
                      <w:b/>
                      <w:color w:val="002060"/>
                      <w:sz w:val="28"/>
                      <w:szCs w:val="24"/>
                    </w:rPr>
                    <w:t>/сад № 44</w:t>
                  </w:r>
                </w:p>
                <w:p w:rsidR="00417A34" w:rsidRPr="00C27738" w:rsidRDefault="00417A34" w:rsidP="00D35624">
                  <w:pPr>
                    <w:contextualSpacing/>
                    <w:jc w:val="center"/>
                    <w:rPr>
                      <w:b/>
                      <w:color w:val="002060"/>
                      <w:sz w:val="28"/>
                      <w:szCs w:val="24"/>
                    </w:rPr>
                  </w:pPr>
                  <w:r>
                    <w:rPr>
                      <w:b/>
                      <w:color w:val="002060"/>
                      <w:sz w:val="28"/>
                      <w:szCs w:val="24"/>
                    </w:rPr>
                    <w:t>г. Североморск</w:t>
                  </w:r>
                </w:p>
                <w:p w:rsidR="00D35624" w:rsidRDefault="00D35624" w:rsidP="00D35624"/>
              </w:txbxContent>
            </v:textbox>
          </v:rect>
        </w:pict>
      </w:r>
      <w:r w:rsidR="00D235E5">
        <w:rPr>
          <w:noProof/>
          <w:lang w:eastAsia="ru-RU"/>
        </w:rPr>
        <w:drawing>
          <wp:inline distT="0" distB="0" distL="0" distR="0">
            <wp:extent cx="6677025" cy="8915400"/>
            <wp:effectExtent l="19050" t="0" r="9525" b="0"/>
            <wp:docPr id="13" name="Рисунок 7" descr="C:\Documents and Settings\Admin\Рабочий стол\учитель года\HAPP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учитель года\HAPPI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44" cy="89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6C" w:rsidRPr="006C4F54" w:rsidRDefault="00684A6C" w:rsidP="006C4F54">
      <w:pPr>
        <w:ind w:right="141"/>
        <w:jc w:val="both"/>
        <w:rPr>
          <w:sz w:val="24"/>
          <w:szCs w:val="24"/>
        </w:rPr>
      </w:pPr>
    </w:p>
    <w:p w:rsidR="00684A6C" w:rsidRPr="00684A6C" w:rsidRDefault="00EA3B6F" w:rsidP="006C4F54">
      <w:pPr>
        <w:pStyle w:val="a5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48" style="position:absolute;left:0;text-align:left;margin-left:146.25pt;margin-top:23.25pt;width:309pt;height:69.75pt;z-index:251672576" strokecolor="white [3212]">
            <v:textbox>
              <w:txbxContent>
                <w:p w:rsidR="009C515F" w:rsidRPr="009C515F" w:rsidRDefault="009C515F" w:rsidP="009C515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Занятие «</w:t>
                  </w:r>
                  <w:r w:rsidRPr="009C515F">
                    <w:rPr>
                      <w:b/>
                      <w:color w:val="002060"/>
                      <w:sz w:val="36"/>
                      <w:szCs w:val="36"/>
                    </w:rPr>
                    <w:t>Игры с водой</w:t>
                  </w:r>
                  <w:r>
                    <w:rPr>
                      <w:b/>
                      <w:color w:val="002060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684A6C" w:rsidRPr="00684A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6C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</w:t>
      </w:r>
    </w:p>
    <w:p w:rsid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Цели: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представлений о свойствах воды: жидкая, 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ная, бесцветная;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подвести к пониманию того, что вода может изме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нять цвет;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развивать речь детей, активизировать их словарь: жидкость, бесцветная, разноцветная, прозрачная;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воспитывать аккуратность при работе с водой. </w:t>
      </w: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Материал: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краски, кисточки, емкости для воды (прозрач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ные), тряпочки, дидактическая игрушка Почемучка, игруш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ки из киндер-сюрприза.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Предварительная работа: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рассматривание воды после ри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сования красками, дидактическая игра «Разноцветные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пельки».</w:t>
      </w:r>
    </w:p>
    <w:p w:rsid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Ход занятия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В группу приходит Почемучка и предлагает детям поиг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рать.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будем в прятки мы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рать. Сейчас моя подружка Водичка спрячет от вас игрушку, попробуйте ее найти. 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Раз-два, раз-два – начинается игра. 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пора глазки закрывать.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опускает игрушку в баночку с прозрачной во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дой.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Раз, два, три, четыре, пять – можно глазки открывать и игрушку называть.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Дети быстро находят игрушку (вода прозрачная, в ней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рушка хорошо видна).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Почемучка: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Почему вы так быстро нашли мою игрушку?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А как можно спрятать игрушку в воде?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кой должна быть вода, чтобы игрушка могла спрятаться?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Ребята предлагают покрасить воду. Совместно с воспитате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лем дети готовят баночки, наливают и окрашивают воду, пря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чут игрушки. Воспитатель подводит детей к выводу, что чем темнее вода, тем менее видна игрушка, и говорит:</w:t>
      </w:r>
    </w:p>
    <w:p w:rsidR="00684A6C" w:rsidRPr="00684A6C" w:rsidRDefault="00EA3B6F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-73.65pt,1.45pt" to="-73.65pt,352.8pt" o:allowincell="f" strokeweight="1.9pt">
            <w10:wrap anchorx="margin"/>
          </v:line>
        </w:pict>
      </w:r>
      <w:r w:rsidR="00684A6C" w:rsidRPr="00684A6C">
        <w:rPr>
          <w:rFonts w:ascii="Times New Roman" w:hAnsi="Times New Roman" w:cs="Times New Roman"/>
          <w:sz w:val="24"/>
          <w:szCs w:val="24"/>
        </w:rPr>
        <w:t>«Раз, два, три, четыре, пять – можно Почемучке глазки от</w:t>
      </w:r>
      <w:r w:rsidR="00684A6C" w:rsidRPr="00684A6C">
        <w:rPr>
          <w:rFonts w:ascii="Times New Roman" w:hAnsi="Times New Roman" w:cs="Times New Roman"/>
          <w:sz w:val="24"/>
          <w:szCs w:val="24"/>
        </w:rPr>
        <w:softHyphen/>
        <w:t xml:space="preserve">крывать. Раз, два, три – игрушки отыщи!» 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ищет игрушки и выясняет у детей, почему их не видно.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мы добавили в воду краску, она стала непрозрач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ной и игрушки не видно;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темная водичка спрятала игрушки; </w:t>
      </w:r>
    </w:p>
    <w:p w:rsidR="006C4F54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sz w:val="24"/>
          <w:szCs w:val="24"/>
        </w:rPr>
        <w:t>в черной водичке игрушку совсем не видно, а в желтой она немного видна</w:t>
      </w:r>
      <w:r w:rsidRPr="002D2B5B">
        <w:rPr>
          <w:rFonts w:ascii="Times New Roman" w:hAnsi="Times New Roman" w:cs="Times New Roman"/>
          <w:sz w:val="28"/>
          <w:szCs w:val="28"/>
        </w:rPr>
        <w:t>.</w:t>
      </w: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P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Pr="0009512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6C" w:rsidRPr="0009512F" w:rsidRDefault="00EA3B6F" w:rsidP="006C4F54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9" style="position:absolute;left:0;text-align:left;margin-left:2in;margin-top:4.65pt;width:291.75pt;height:75.75pt;z-index:251673600" strokecolor="white [3212]">
            <v:textbox>
              <w:txbxContent>
                <w:p w:rsidR="009C515F" w:rsidRPr="009C515F" w:rsidRDefault="009C515F" w:rsidP="009C515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9C515F">
                    <w:rPr>
                      <w:b/>
                      <w:color w:val="002060"/>
                      <w:sz w:val="36"/>
                      <w:szCs w:val="36"/>
                    </w:rPr>
                    <w:t>Занятие « Снежные фигуры»</w:t>
                  </w:r>
                </w:p>
              </w:txbxContent>
            </v:textbox>
          </v:rect>
        </w:pict>
      </w:r>
      <w:r w:rsidR="005E0304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Цель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Используя игровую ситуацию, обратить внимание </w:t>
      </w:r>
      <w:r w:rsidR="00684A6C" w:rsidRPr="009C515F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на свойства снега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(тает, превращается в воду в тепле; снег и снежинки - это капельки воды, которые зимой в воздухе превращаются в снежинки); рассмотреть снежинку на ладошке (на варежке) во время прогулки, подчеркнуть, что снег – «это много-много снежинок».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Провести в присутствии малыша эксперимент со снегом, показать, что снег может быть сыпучим или липким: из липкого можно лепить фигурки и делать «пирожки». В помещении, в тепле, снег обязательно растает и превратится в воду.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Материал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>.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Полиэтиленовые формочки (для песка) и совочки.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Подносы для формовки, невысокие и широкие емкости для снега.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Ход занятия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Взрослый вносит в комнату емкости со снегом, подзывает к себе </w:t>
      </w:r>
      <w:r w:rsidRPr="009C515F">
        <w:rPr>
          <w:rFonts w:ascii="Times New Roman" w:eastAsia="Times New Roman" w:hAnsi="Times New Roman" w:cs="Times New Roman"/>
          <w:bCs/>
          <w:lang w:eastAsia="ru-RU"/>
        </w:rPr>
        <w:t>детей.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Показывает на снег, говорит, что он белый, холодный, в помещении начинает таять - становится липким.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Далее совочком раскладывает снег в формочки для песка, делает из снега на подносе снежные куличики («рыбка», «цветочек», «бабочка», «птичка» и т.п.)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. Во второй части занятия взрослый предлагает </w:t>
      </w:r>
      <w:r w:rsidR="006C4F54" w:rsidRPr="009C515F">
        <w:rPr>
          <w:rFonts w:ascii="Times New Roman" w:eastAsia="Times New Roman" w:hAnsi="Times New Roman" w:cs="Times New Roman"/>
          <w:bCs/>
          <w:lang w:eastAsia="ru-RU"/>
        </w:rPr>
        <w:t>малышам</w:t>
      </w:r>
      <w:r w:rsidR="006C4F54" w:rsidRPr="009C51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сформовать из снега фигурки; поясняет, что снег руками брать нельзя, надо использовать совочек.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i/>
          <w:iCs/>
          <w:lang w:eastAsia="ru-RU"/>
        </w:rPr>
        <w:t>Примечание</w:t>
      </w:r>
      <w:r w:rsidRPr="009C515F">
        <w:rPr>
          <w:rFonts w:ascii="Times New Roman" w:eastAsia="Times New Roman" w:hAnsi="Times New Roman" w:cs="Times New Roman"/>
          <w:lang w:eastAsia="ru-RU"/>
        </w:rPr>
        <w:t>. Перед занятием полиэтиленовые или пластиковые формочки желательно нагреть в воде или на радиаторе отопления. Взрослый следит за тем, чтобы малыш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>и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использовал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>и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совочек, самостоятельно переворачивал наполненные снегом формочки на поднос.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Малыш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и делают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на подносе 3-5 </w:t>
      </w:r>
      <w:proofErr w:type="gramStart"/>
      <w:r w:rsidRPr="009C515F">
        <w:rPr>
          <w:rFonts w:ascii="Times New Roman" w:eastAsia="Times New Roman" w:hAnsi="Times New Roman" w:cs="Times New Roman"/>
          <w:lang w:eastAsia="ru-RU"/>
        </w:rPr>
        <w:t>снежных</w:t>
      </w:r>
      <w:proofErr w:type="gramEnd"/>
      <w:r w:rsidRPr="009C515F">
        <w:rPr>
          <w:rFonts w:ascii="Times New Roman" w:eastAsia="Times New Roman" w:hAnsi="Times New Roman" w:cs="Times New Roman"/>
          <w:lang w:eastAsia="ru-RU"/>
        </w:rPr>
        <w:t xml:space="preserve"> Фигурки, 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также принимает участие в игре.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Поднос устанавливается в поле зрения </w:t>
      </w:r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: он наблюдает, как снежные фигурки постепенно превращаются в воду.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может в занятии использовать произведения художественной литературы, относящиеся к зимнему времени года </w:t>
      </w: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F54" w:rsidRPr="009C515F" w:rsidRDefault="00EA3B6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50" style="position:absolute;margin-left:224.25pt;margin-top:7.35pt;width:216.75pt;height:222pt;z-index:251674624" strokecolor="white [3212]">
            <v:textbox>
              <w:txbxContent>
                <w:p w:rsidR="009C515F" w:rsidRPr="009C515F" w:rsidRDefault="009C515F" w:rsidP="009C515F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С. </w:t>
                  </w:r>
                  <w:proofErr w:type="spellStart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Высотская</w:t>
                  </w:r>
                  <w:proofErr w:type="spellEnd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«Снежный кролик»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Мы лепили снежный ком,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Ушки сделали потом.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как раз</w:t>
                  </w:r>
                  <w:proofErr w:type="gramStart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</w:t>
                  </w:r>
                  <w:proofErr w:type="gramEnd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глаз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Угольки нашлись у нас,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Кролик вышел как живой!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Он с хвостом и головой!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 усы</w:t>
                  </w:r>
                  <w:proofErr w:type="gramStart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</w:t>
                  </w:r>
                  <w:proofErr w:type="gramEnd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е тяни -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Из соломинок они!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Длинные, блестящие,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Точно настоящие! </w:t>
                  </w:r>
                </w:p>
                <w:p w:rsidR="009C515F" w:rsidRPr="009C515F" w:rsidRDefault="009C515F" w:rsidP="009C515F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Два блестящих уголька –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Глазки у Снеговика,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Яркий нос, в руках - метла, 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Веселится детвора!</w:t>
                  </w:r>
                </w:p>
                <w:p w:rsidR="009C515F" w:rsidRPr="009C515F" w:rsidRDefault="009C515F" w:rsidP="009C515F">
                  <w:pPr>
                    <w:ind w:right="141"/>
                  </w:pPr>
                </w:p>
                <w:p w:rsidR="009C515F" w:rsidRDefault="009C515F"/>
              </w:txbxContent>
            </v:textbox>
          </v:rect>
        </w:pict>
      </w:r>
      <w:r w:rsidR="00684A6C" w:rsidRPr="009C515F">
        <w:rPr>
          <w:rFonts w:ascii="Times New Roman" w:eastAsia="Times New Roman" w:hAnsi="Times New Roman" w:cs="Times New Roman"/>
          <w:b/>
          <w:bCs/>
          <w:lang w:eastAsia="ru-RU"/>
        </w:rPr>
        <w:t>Л. Никитин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Жгуч мороз трескучий,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На дворе темно;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Серебристый иней</w:t>
      </w:r>
      <w:proofErr w:type="gramStart"/>
      <w:r w:rsidRPr="009C515F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9C515F">
        <w:rPr>
          <w:rFonts w:ascii="Times New Roman" w:eastAsia="Times New Roman" w:hAnsi="Times New Roman" w:cs="Times New Roman"/>
          <w:lang w:eastAsia="ru-RU"/>
        </w:rPr>
        <w:t xml:space="preserve">апушил окно.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 xml:space="preserve">А. </w:t>
      </w:r>
      <w:proofErr w:type="spellStart"/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>Барто</w:t>
      </w:r>
      <w:proofErr w:type="spellEnd"/>
      <w:r w:rsidRPr="009C51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515F" w:rsidRPr="009C515F">
        <w:rPr>
          <w:rFonts w:ascii="Times New Roman" w:eastAsia="Times New Roman" w:hAnsi="Times New Roman" w:cs="Times New Roman"/>
          <w:lang w:eastAsia="ru-RU"/>
        </w:rPr>
        <w:t>«</w:t>
      </w:r>
      <w:r w:rsidR="009C515F" w:rsidRPr="009C515F">
        <w:rPr>
          <w:rFonts w:ascii="Times New Roman" w:eastAsia="Times New Roman" w:hAnsi="Times New Roman" w:cs="Times New Roman"/>
          <w:b/>
          <w:bCs/>
          <w:lang w:eastAsia="ru-RU"/>
        </w:rPr>
        <w:t>Снег»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Снег, снег кружится, 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Белая вся улица! </w:t>
      </w:r>
      <w:r w:rsidRPr="009C515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9C515F">
        <w:rPr>
          <w:rFonts w:ascii="Times New Roman" w:eastAsia="Times New Roman" w:hAnsi="Times New Roman" w:cs="Times New Roman"/>
          <w:lang w:eastAsia="ru-RU"/>
        </w:rPr>
        <w:t>Собралися</w:t>
      </w:r>
      <w:proofErr w:type="spellEnd"/>
      <w:r w:rsidRPr="009C515F">
        <w:rPr>
          <w:rFonts w:ascii="Times New Roman" w:eastAsia="Times New Roman" w:hAnsi="Times New Roman" w:cs="Times New Roman"/>
          <w:lang w:eastAsia="ru-RU"/>
        </w:rPr>
        <w:t xml:space="preserve"> мы в кружок, 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Завертелись, как снежок.</w:t>
      </w:r>
    </w:p>
    <w:p w:rsidR="006C4F54" w:rsidRPr="009C515F" w:rsidRDefault="006C4F54" w:rsidP="00B3186D">
      <w:pPr>
        <w:ind w:right="141"/>
      </w:pPr>
    </w:p>
    <w:p w:rsidR="006C4F54" w:rsidRPr="009C515F" w:rsidRDefault="006C4F54" w:rsidP="00B3186D">
      <w:pPr>
        <w:ind w:right="141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9C515F" w:rsidRDefault="009C515F" w:rsidP="009C515F">
      <w:pPr>
        <w:ind w:right="14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                    </w:t>
      </w: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Занятие </w:t>
      </w:r>
      <w:r w:rsidR="00401A14"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«Угостим гномика чаем»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Цель: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формированию у детей представлений о растворимости сахара и соли в воде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мышление детей путем создания проблемных ситуаций и решение их детьми;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умение планировать свою работу;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словарный запас, закреплять слова: сладкая, вкусная, сахарная, соленая, горькая, неприятная, солонка.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Предварительная работа: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ролевая игра «В гостях у куклы Маши» с сюжетом угощения чаем с использованием сахарного песка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Материал: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чашка, соль, сахарница, сахарный песок, солонка, лимон, травы (мелиса, мята), ложки чайные, на всех кипяченая вода (370С)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Сюрпризный момент: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 из (страны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города «Цветных человечков»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группу гномик Гоша и жалуется детям, что очень хочет пить.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«Что же делать, чем нам помочь гномику Гоше?»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детей: Можно напоить соком, кофе, чаем, компотом,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елем, какао, молоком, (соком).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что ничего нет, что же делать. Может быть, заглянуть в уголок экспериментирования и опытов.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подходят к уголку, где в баночках есть сахарный песок и соль (они в одинаковых баночках и стоят рядом, заварка)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предлагают сварить чай.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где взять воду?»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Версии детей ( в кране, чайнике и </w:t>
      </w:r>
      <w:proofErr w:type="spell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воспитатель спрашивает детей: «А 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нельзя брать воду в кране».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«Да ребята, пожалуй, подойдет вода из чайника, она кипяченая».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наливает чай в чашки и угощает гномика 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Гномик говорит, что это вовсе не чай, а простая вода. Чего-то не хватает.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 (травы, лимона, ягод, песка и др.)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принимает все ответы детей. Готовят чай (положить лимон, травы и </w:t>
      </w:r>
      <w:proofErr w:type="spell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Дети пробуют чай и решают положить ещё и сахарный песок, а то чай стал кислым от лимона.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«Дети, а где сахарный песок? Где его можно взять».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 баночки с сахаром и солью.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 Как вы думаете, где здесь сахарный песок, а где соль? Почему вы так думаете?» Как узнать кто из нас прав?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редлагают попробовать на язычок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Пробуем? Что нам для этого понадобится?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обуют. Находят сахарный песок.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«Чай есть с травами и лимоном. А что теперь будем делать?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детей: сластить, высыпать песок в чашку, положить песок ложкой и т.д.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«А каким способом удобнее и аккуратнее это сделать?»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ложки и насыпают песок в свои чашки,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буют, мешают.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теперь ребята стало вкусно? Гномик Гоша, а тебе чай понравился? Как у нас получился такой вкусный чай?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ДА! Ребята, а как вы думаете, песок остался в чайнике или нет?»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детей: Допить чай до конца, чтобы заглянуть на дно, достать ложкой крупинки от песка. Кто-то из детей допивает чай до конца, а кто-то ищет песок ложкой.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«Дети, а где же сахарный песок?»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«Да дети сахар растворился в воде».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 Дети, что можно сделать, чтобы знать, где у нас соль, а где сахар? (если дети затрудняются). Наводящий вопрос: «А у вас дома, где лежит песок? а соль? Вот красивая вазочка, высыпаем в неё сахар. Как теперь можно назвать её? (сахарница). А взрослые вазочку для соли называют солонкой, пересыплем в нее соль. Почему ее называют солонкой? Теперь мы с вами не перепутаем где соль и сахар. Убираем в уголок».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Default="00401A14" w:rsidP="00417A34">
      <w:pPr>
        <w:ind w:right="142"/>
      </w:pP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«Компот для </w:t>
      </w:r>
      <w:proofErr w:type="spellStart"/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Хрюши</w:t>
      </w:r>
      <w:proofErr w:type="spellEnd"/>
      <w:r w:rsid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»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15F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Цели: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познавательную активность детей в процессе экспериментирования.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Подвести к пониманию того, что вода может растворять вещества (сахар), упражнять в различии вкуса (кислый, сладкий).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Стимулировать самостоятельное формулирование выводов.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Вызвать у детей желания помочь.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Закреплять культурно-гигиенические навыки.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Оборудование: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стеклянные баночки, ложки, сахарный песок, компот из яблок.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детям приходит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Вы думаете, дети, почему сегодня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нарядный и так весело улыбается? (Ответы детей)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День рождения!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хочет поздравить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Хрюшу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сказать ему ласковые слова. (Дети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</w:t>
      </w:r>
      <w:proofErr w:type="spellStart"/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ласковые слова)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сварил яблочный компот. Он хочет нас угостить.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попробовать? (ДА). 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 разливают детям компот. Дети и воспитатель пьют компот.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вам понравился мой компот (Ответы детей).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Какой компот на вкус? (кислый).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показалось, что расстроился.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очень старался, хотел, чтобы компот был вкусным сладким.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Что же делать?........ Можем ли мы помочь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выдвигают гипотезы: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ягод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мед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пить компот с печеньем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Анализируем гипотезы с позиции (хорошо, плохо). Затем выбираем предложение –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мы будем делать? А ты Сережа, что будешь делать? (спрашиваю 4/5 детей, с целью самоопределени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деятельности).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нам для этого нужно? (сахарный песок, ложки, компот, баночки). Дети 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необходимые материалы.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практической деятельности обратить внимание, что сначала сахарный песок видно в компоте. Почему? (компот прозрачный).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нам надо сделать, чтобы компот стал сладким? (размешать ложечкой)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Чтобы песок растворился, надо сделать так, чтобы сахарные человечки подружились с жидкими человечками.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размешивают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а где же сахарный песок? Что с ним произошло?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сах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арный песок растворился в воде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Изменился ли компот? Что изменилось? (цвет?, вкус?) Каким он стал? (вкусным, сладким, прозрачным). Как узнать?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получился сладкий вкусный компот необходимо добавить сахарный песок.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Хрюша, попробуй компот. Он сладкий (дети угощают Хрюшу)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Хрюша хочет узнать, как у нас получился такой сладкий компот? Кто хочет рассказать Хрюше?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моделирование по методу «маленьких человечков». Воспитатель превращает девочек в сахарные крупинки. Мальчики - капельки воды. Воспитатель – ложка. Девочки встают в маленький круг, мальчики в большой. Дети бегут по кругу. Воспитатель вокруг детей. Девочки постепенно приседают. Хрюша благодарит детей. Дети водят для Хрюши «Каравай».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C4F54" w:rsidSect="00D35624">
      <w:pgSz w:w="11906" w:h="16838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B6A"/>
    <w:multiLevelType w:val="hybridMultilevel"/>
    <w:tmpl w:val="D5F4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7C1"/>
    <w:multiLevelType w:val="hybridMultilevel"/>
    <w:tmpl w:val="A530C56A"/>
    <w:lvl w:ilvl="0" w:tplc="597A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267"/>
    <w:rsid w:val="000C538E"/>
    <w:rsid w:val="0020243C"/>
    <w:rsid w:val="00230AEF"/>
    <w:rsid w:val="00351DC3"/>
    <w:rsid w:val="00364267"/>
    <w:rsid w:val="00401A14"/>
    <w:rsid w:val="00417A34"/>
    <w:rsid w:val="00440CD7"/>
    <w:rsid w:val="00452F6D"/>
    <w:rsid w:val="004A0CD4"/>
    <w:rsid w:val="00517DDE"/>
    <w:rsid w:val="005B7FB2"/>
    <w:rsid w:val="005E0304"/>
    <w:rsid w:val="00607A32"/>
    <w:rsid w:val="006235EF"/>
    <w:rsid w:val="00684A6C"/>
    <w:rsid w:val="006C4F54"/>
    <w:rsid w:val="00756319"/>
    <w:rsid w:val="009C515F"/>
    <w:rsid w:val="00B01343"/>
    <w:rsid w:val="00B3186D"/>
    <w:rsid w:val="00D235E5"/>
    <w:rsid w:val="00D35624"/>
    <w:rsid w:val="00E146C5"/>
    <w:rsid w:val="00EA3B6F"/>
    <w:rsid w:val="00F27631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A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9</cp:revision>
  <cp:lastPrinted>2010-12-28T16:14:00Z</cp:lastPrinted>
  <dcterms:created xsi:type="dcterms:W3CDTF">2010-10-27T20:04:00Z</dcterms:created>
  <dcterms:modified xsi:type="dcterms:W3CDTF">2014-04-06T16:13:00Z</dcterms:modified>
</cp:coreProperties>
</file>