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1" w:rsidRPr="007A3181" w:rsidRDefault="007A3181" w:rsidP="008243C4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7A3181">
        <w:rPr>
          <w:rFonts w:ascii="Times New Roman" w:hAnsi="Times New Roman" w:cs="Times New Roman"/>
          <w:color w:val="FF0000"/>
          <w:sz w:val="40"/>
          <w:szCs w:val="40"/>
        </w:rPr>
        <w:t>Рекомендации для родителей</w:t>
      </w:r>
      <w:r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345498" w:rsidRPr="00345498" w:rsidRDefault="008243C4" w:rsidP="008243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243C4">
        <w:rPr>
          <w:rFonts w:ascii="Times New Roman" w:hAnsi="Times New Roman" w:cs="Times New Roman"/>
          <w:color w:val="FF0000"/>
          <w:sz w:val="32"/>
          <w:szCs w:val="32"/>
        </w:rPr>
        <w:t>КРИЗИС ТРЕХ ЛЕТ. КОРРЕКЦИОННЫЕ ИГРЫ.</w:t>
      </w:r>
      <w:r w:rsidRPr="008243C4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Трехлетний ребенок переживает становление маленькой личности. Этот этап болезненно переживает не только он сам, но и родители, которые теряются в догадках, чем помочь своему чаду в этой ситуации. И хотя капризы трехлеток часто выводят родителей из себя, этот период обязательно должен быть в жизни вашего ребенка, ведь именно в трехлетнем возрасте в ребенке возникает стремление к самостоятельности и проявлению силы воли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43C4">
        <w:rPr>
          <w:rFonts w:ascii="Times New Roman" w:hAnsi="Times New Roman" w:cs="Times New Roman"/>
          <w:vanish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Показать полностью. </w:t>
      </w:r>
      <w:r w:rsidRPr="008243C4">
        <w:rPr>
          <w:rFonts w:ascii="Times New Roman" w:hAnsi="Times New Roman" w:cs="Times New Roman"/>
          <w:sz w:val="28"/>
          <w:szCs w:val="28"/>
        </w:rPr>
        <w:t>Отсутствие кризиса трех лет может быть сигналом задержки развития ребенка, поэтому встречайте этот возраст с радостью: малыш становится самостоятельным.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На этапе кризиса трех лет важно поймать золотую серединку между вседозволенностью и тотальным запрещением всего.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Помочь справиться с кризисом трех лет и направить воспитание малыша в нужное русло помогут сюжетные игры.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1) Игра в магазин. Ребенку отведите роль продавца, а родители или старшие дети – покупатели. Когда малыш продает что-нибудь, ему тяжело расставаться с вещью, отдавать кому-то свое. Со временем он поймет, что вещь ему вернут назад, и будет просить поиграть с ним в эту игру еще раз. Если ваш ребенок часто устраивает истерики в супермаркетах, отправьте к нему в магазин куклу-маму и куклу-дочку. Пусть дочка устроит скандал, успокаивайте бунтующую куклу вместе с малышом.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2) Придумайте малышу «очень важное дело» – готовку еды для кукол, постройку дома, создание новой картины. Пусть малыш проявляет свою самостоятельность в игре, не стоит прерывать его своими советами.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 xml:space="preserve">3) Посадите за стол любимого игрушечного друга малыша. Пусть он постоянно ведет себя неправильно. Вместе воспитывайте из него приличного ребенка. Уложите его спать. Возьмите с собой на прогулку. Вместе разбирайте поведение шалуна – что он делает неправильно и почему так делать не надо. Пусть малыш учится отличать хорошее поведение от </w:t>
      </w:r>
      <w:proofErr w:type="gramStart"/>
      <w:r w:rsidRPr="008243C4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8243C4">
        <w:rPr>
          <w:rFonts w:ascii="Times New Roman" w:hAnsi="Times New Roman" w:cs="Times New Roman"/>
          <w:sz w:val="28"/>
          <w:szCs w:val="28"/>
        </w:rPr>
        <w:t>. Беря на себя роль «воспитателя» в игре, малыш и в жизни будет вести себя соответствующе.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4) Вместе с ребенком делайте различные игрушки и поделки своими руками. Этот творческий процесс позволит стать малышу более усидчивым.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 xml:space="preserve">5) Сочиняйте с ребенком сказки. В возрасте трех лет малыши любят фантазировать. Пусть в сказках будут воспитательные моменты. Узнавайте </w:t>
      </w:r>
      <w:r w:rsidRPr="008243C4">
        <w:rPr>
          <w:rFonts w:ascii="Times New Roman" w:hAnsi="Times New Roman" w:cs="Times New Roman"/>
          <w:sz w:val="28"/>
          <w:szCs w:val="28"/>
        </w:rPr>
        <w:lastRenderedPageBreak/>
        <w:t>вместе друг друга.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 xml:space="preserve">Постарайтесь уделить максимум внимания трехлетнему малышу, но не будьте навязчивы. Избыток внимания превратит малыша в деспота, даже может вызвать различные фобии и неврозы. Недостаток может породить различные болезненные фантазии. Ребенок заведет себе воображаемого </w:t>
      </w:r>
      <w:proofErr w:type="spellStart"/>
      <w:r w:rsidRPr="008243C4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243C4">
        <w:rPr>
          <w:rFonts w:ascii="Times New Roman" w:hAnsi="Times New Roman" w:cs="Times New Roman"/>
          <w:sz w:val="28"/>
          <w:szCs w:val="28"/>
        </w:rPr>
        <w:t>, который заменит ему друга, даже может решить, что его совсем не любят.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  <w:t>Итак, рецепт от кризиса трех лет очень прост: терпение, понимание, творчество, игры и, конечно же, чувство юмора.</w:t>
      </w:r>
      <w:r w:rsidRPr="008243C4">
        <w:rPr>
          <w:rFonts w:ascii="Times New Roman" w:hAnsi="Times New Roman" w:cs="Times New Roman"/>
          <w:sz w:val="28"/>
          <w:szCs w:val="28"/>
        </w:rPr>
        <w:br/>
      </w:r>
      <w:r w:rsidRPr="008243C4">
        <w:rPr>
          <w:rFonts w:ascii="Times New Roman" w:hAnsi="Times New Roman" w:cs="Times New Roman"/>
          <w:sz w:val="28"/>
          <w:szCs w:val="28"/>
        </w:rPr>
        <w:br/>
      </w:r>
    </w:p>
    <w:p w:rsidR="00345498" w:rsidRPr="008243C4" w:rsidRDefault="00345498" w:rsidP="00345498">
      <w:pPr>
        <w:rPr>
          <w:rFonts w:ascii="Times New Roman" w:hAnsi="Times New Roman" w:cs="Times New Roman"/>
          <w:sz w:val="28"/>
          <w:szCs w:val="28"/>
        </w:rPr>
      </w:pPr>
    </w:p>
    <w:sectPr w:rsidR="00345498" w:rsidRPr="008243C4" w:rsidSect="00AD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98"/>
    <w:rsid w:val="00345498"/>
    <w:rsid w:val="007A3181"/>
    <w:rsid w:val="007B7C28"/>
    <w:rsid w:val="008243C4"/>
    <w:rsid w:val="00AD3E92"/>
    <w:rsid w:val="00F7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498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1718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2" w:space="0" w:color="D9E0E7"/>
                                    <w:bottom w:val="single" w:sz="2" w:space="0" w:color="D9E0E7"/>
                                    <w:right w:val="single" w:sz="2" w:space="0" w:color="D9E0E7"/>
                                  </w:divBdr>
                                  <w:divsChild>
                                    <w:div w:id="30909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9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3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62387">
                                                                      <w:marLeft w:val="14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5890">
                                                                          <w:marLeft w:val="-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0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62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9298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2" w:space="0" w:color="D9E0E7"/>
                                    <w:bottom w:val="single" w:sz="2" w:space="0" w:color="D9E0E7"/>
                                    <w:right w:val="single" w:sz="2" w:space="0" w:color="D9E0E7"/>
                                  </w:divBdr>
                                  <w:divsChild>
                                    <w:div w:id="12488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5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6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651949">
                                                                      <w:marLeft w:val="14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50902">
                                                                          <w:marLeft w:val="-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386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519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2" w:space="0" w:color="D9E0E7"/>
                                    <w:bottom w:val="single" w:sz="2" w:space="0" w:color="D9E0E7"/>
                                    <w:right w:val="single" w:sz="2" w:space="0" w:color="D9E0E7"/>
                                  </w:divBdr>
                                  <w:divsChild>
                                    <w:div w:id="20721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5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2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3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0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5754">
                                                                      <w:marLeft w:val="14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90462">
                                                                          <w:marLeft w:val="-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9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95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29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8443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2" w:space="0" w:color="D9E0E7"/>
                                    <w:bottom w:val="single" w:sz="2" w:space="0" w:color="D9E0E7"/>
                                    <w:right w:val="single" w:sz="2" w:space="0" w:color="D9E0E7"/>
                                  </w:divBdr>
                                  <w:divsChild>
                                    <w:div w:id="6920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7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6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8988">
                                                                      <w:marLeft w:val="14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1500">
                                                                          <w:marLeft w:val="-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99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19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15748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2" w:space="0" w:color="D9E0E7"/>
                                    <w:bottom w:val="single" w:sz="2" w:space="0" w:color="D9E0E7"/>
                                    <w:right w:val="single" w:sz="2" w:space="0" w:color="D9E0E7"/>
                                  </w:divBdr>
                                  <w:divsChild>
                                    <w:div w:id="3790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6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86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3937">
                                                                      <w:marLeft w:val="14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2575">
                                                                          <w:marLeft w:val="-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10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02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1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8813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2" w:space="0" w:color="D9E0E7"/>
                                    <w:bottom w:val="single" w:sz="2" w:space="0" w:color="D9E0E7"/>
                                    <w:right w:val="single" w:sz="2" w:space="0" w:color="D9E0E7"/>
                                  </w:divBdr>
                                  <w:divsChild>
                                    <w:div w:id="2645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0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0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8472">
                                                                      <w:marLeft w:val="14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89069">
                                                                          <w:marLeft w:val="-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59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99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8</cp:revision>
  <dcterms:created xsi:type="dcterms:W3CDTF">2015-10-26T14:31:00Z</dcterms:created>
  <dcterms:modified xsi:type="dcterms:W3CDTF">2015-10-26T14:40:00Z</dcterms:modified>
</cp:coreProperties>
</file>