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66" w:rsidRDefault="008E739D" w:rsidP="00B2336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</w:pPr>
      <w:r w:rsidRPr="008E739D"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  <w:t>И</w:t>
      </w:r>
      <w:r w:rsidR="00B23366"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  <w:t>спользование и</w:t>
      </w:r>
      <w:r w:rsidRPr="008E739D"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  <w:t>нновационны</w:t>
      </w:r>
      <w:r w:rsidR="00B23366"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  <w:t>х</w:t>
      </w:r>
      <w:r w:rsidRPr="008E739D"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  <w:t xml:space="preserve"> технологи</w:t>
      </w:r>
      <w:r w:rsidR="00B23366"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  <w:t>й</w:t>
      </w:r>
    </w:p>
    <w:p w:rsidR="008E739D" w:rsidRDefault="008E739D" w:rsidP="00B2336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</w:pPr>
      <w:r w:rsidRPr="008E739D"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  <w:t xml:space="preserve"> в работе музыкального руководителя</w:t>
      </w:r>
    </w:p>
    <w:p w:rsidR="00FF2EFE" w:rsidRDefault="00FF2EFE" w:rsidP="00B2336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</w:pPr>
    </w:p>
    <w:p w:rsidR="00FF2EFE" w:rsidRDefault="00FF2EFE" w:rsidP="00FF2EFE">
      <w:pPr>
        <w:pStyle w:val="aftx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Изместьева</w:t>
      </w:r>
      <w:proofErr w:type="spellEnd"/>
      <w:r>
        <w:rPr>
          <w:color w:val="000000"/>
          <w:sz w:val="20"/>
          <w:szCs w:val="20"/>
        </w:rPr>
        <w:t xml:space="preserve"> Н.Г. – музыкальный руководитель МКОУ </w:t>
      </w:r>
      <w:proofErr w:type="gramStart"/>
      <w:r>
        <w:rPr>
          <w:color w:val="000000"/>
          <w:sz w:val="20"/>
          <w:szCs w:val="20"/>
        </w:rPr>
        <w:t>С(</w:t>
      </w:r>
      <w:proofErr w:type="gramEnd"/>
      <w:r>
        <w:rPr>
          <w:color w:val="000000"/>
          <w:sz w:val="20"/>
          <w:szCs w:val="20"/>
        </w:rPr>
        <w:t>К)НШ № 60</w:t>
      </w:r>
    </w:p>
    <w:p w:rsidR="00FF2EFE" w:rsidRDefault="00FF2EFE" w:rsidP="00FF2EFE">
      <w:pPr>
        <w:pStyle w:val="aftx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«Сибирский лучик» (дошкольное отделение)</w:t>
      </w:r>
    </w:p>
    <w:p w:rsidR="00FF2EFE" w:rsidRPr="008E739D" w:rsidRDefault="00FF2EFE" w:rsidP="00B2336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23D4F"/>
          <w:sz w:val="28"/>
          <w:szCs w:val="28"/>
          <w:lang w:eastAsia="ru-RU"/>
        </w:rPr>
      </w:pPr>
    </w:p>
    <w:p w:rsidR="008E739D" w:rsidRPr="008E739D" w:rsidRDefault="008E739D" w:rsidP="009843D4">
      <w:pPr>
        <w:spacing w:after="0" w:line="336" w:lineRule="atLeast"/>
        <w:ind w:left="5953"/>
        <w:jc w:val="both"/>
        <w:rPr>
          <w:rFonts w:ascii="Times New Roman" w:eastAsia="Times New Roman" w:hAnsi="Times New Roman" w:cs="Times New Roman"/>
          <w:color w:val="323D4F"/>
          <w:sz w:val="20"/>
          <w:szCs w:val="20"/>
          <w:lang w:eastAsia="ru-RU"/>
        </w:rPr>
      </w:pPr>
      <w:r w:rsidRPr="008E739D">
        <w:rPr>
          <w:rFonts w:ascii="Times New Roman" w:eastAsia="Times New Roman" w:hAnsi="Times New Roman" w:cs="Times New Roman"/>
          <w:color w:val="323D4F"/>
          <w:sz w:val="28"/>
          <w:szCs w:val="28"/>
          <w:lang w:eastAsia="ru-RU"/>
        </w:rPr>
        <w:br/>
      </w:r>
      <w:r w:rsidRPr="008E739D">
        <w:rPr>
          <w:rFonts w:ascii="Times New Roman" w:eastAsia="Times New Roman" w:hAnsi="Times New Roman" w:cs="Times New Roman"/>
          <w:color w:val="323D4F"/>
          <w:sz w:val="20"/>
          <w:szCs w:val="20"/>
          <w:lang w:eastAsia="ru-RU"/>
        </w:rPr>
        <w:t>“Без музыкального воспитания нет полноценного умственного развития ребёнка. Музыка – могучий источник мысли”. </w:t>
      </w:r>
    </w:p>
    <w:p w:rsidR="008E739D" w:rsidRPr="008E739D" w:rsidRDefault="008E739D" w:rsidP="009843D4">
      <w:pPr>
        <w:spacing w:after="0" w:line="336" w:lineRule="atLeast"/>
        <w:ind w:left="5953"/>
        <w:jc w:val="both"/>
        <w:rPr>
          <w:rFonts w:ascii="Times New Roman" w:eastAsia="Times New Roman" w:hAnsi="Times New Roman" w:cs="Times New Roman"/>
          <w:color w:val="323D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23D4F"/>
          <w:sz w:val="20"/>
          <w:szCs w:val="20"/>
          <w:lang w:eastAsia="ru-RU"/>
        </w:rPr>
        <w:t xml:space="preserve">                                        </w:t>
      </w:r>
      <w:proofErr w:type="gramStart"/>
      <w:r w:rsidRPr="008E739D">
        <w:rPr>
          <w:rFonts w:ascii="Times New Roman" w:eastAsia="Times New Roman" w:hAnsi="Times New Roman" w:cs="Times New Roman"/>
          <w:color w:val="323D4F"/>
          <w:sz w:val="20"/>
          <w:szCs w:val="20"/>
          <w:lang w:eastAsia="ru-RU"/>
        </w:rPr>
        <w:t>К.Д. Ушинский)</w:t>
      </w:r>
      <w:proofErr w:type="gramEnd"/>
    </w:p>
    <w:p w:rsidR="00592A03" w:rsidRPr="00592A03" w:rsidRDefault="008E739D" w:rsidP="006A2968">
      <w:pPr>
        <w:spacing w:after="0" w:line="336" w:lineRule="atLeast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8E739D">
        <w:rPr>
          <w:rFonts w:ascii="Times New Roman" w:eastAsia="Times New Roman" w:hAnsi="Times New Roman" w:cs="Times New Roman"/>
          <w:color w:val="323D4F"/>
          <w:sz w:val="28"/>
          <w:szCs w:val="28"/>
          <w:lang w:eastAsia="ru-RU"/>
        </w:rPr>
        <w:br/>
      </w:r>
      <w:r w:rsidR="006A2968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 </w:t>
      </w:r>
      <w:r w:rsidR="00AF3EB2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   </w:t>
      </w:r>
      <w:r w:rsidR="00592A03" w:rsidRPr="00592A03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 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 развитие эмоциональной отзывчивости на музыку.</w:t>
      </w:r>
      <w:r w:rsidR="006A2968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</w:t>
      </w:r>
    </w:p>
    <w:p w:rsidR="008E739D" w:rsidRPr="00592A03" w:rsidRDefault="008E739D" w:rsidP="00592A03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Я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стараюсь 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широко использ</w:t>
      </w:r>
      <w:r w:rsid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овать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в своей практике </w:t>
      </w:r>
      <w:proofErr w:type="gramStart"/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тематические</w:t>
      </w:r>
      <w:proofErr w:type="gramEnd"/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, </w:t>
      </w:r>
      <w:proofErr w:type="gramStart"/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комплексные, интегрированные, доминантные (по восприятию музыки, музыкально-ритмическим движениям, </w:t>
      </w:r>
      <w:proofErr w:type="spellStart"/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музицированию</w:t>
      </w:r>
      <w:proofErr w:type="spellEnd"/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и т.п.)</w:t>
      </w:r>
      <w:r w:rsid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,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а так же познавательно-тематические (по творчеству какого-либо композитора, о балете, оперетте, опе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ре и т.п.) занятия.</w:t>
      </w:r>
      <w:proofErr w:type="gramEnd"/>
    </w:p>
    <w:p w:rsidR="008E739D" w:rsidRPr="00592A03" w:rsidRDefault="008E739D" w:rsidP="006A2968">
      <w:pPr>
        <w:spacing w:after="0" w:line="336" w:lineRule="atLeast"/>
        <w:ind w:firstLine="708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Использование разнообразных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методов и приёмов музыкального воспитания детей помогают нам, педагогам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,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развивать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малышей в процессе ознакомления их с музыкой.</w:t>
      </w:r>
    </w:p>
    <w:p w:rsidR="00F91735" w:rsidRDefault="009843D4" w:rsidP="006A2968">
      <w:pPr>
        <w:spacing w:after="0" w:line="336" w:lineRule="atLeast"/>
        <w:ind w:firstLine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 </w:t>
      </w:r>
      <w:r w:rsidR="00AF3EB2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Я в своей работе стараюсь использовать новые формы развития эмоциональной сферы ребёнка, оригинальные средства обучения детей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,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которые способствуют формированию гармоничной личности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.</w:t>
      </w:r>
    </w:p>
    <w:p w:rsidR="00F91735" w:rsidRDefault="008E739D" w:rsidP="006A2968">
      <w:pPr>
        <w:spacing w:after="0" w:line="336" w:lineRule="atLeast"/>
        <w:ind w:firstLine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Инновационная деятельность предполагает четыре взаимосвязанных этапа: </w:t>
      </w:r>
    </w:p>
    <w:p w:rsidR="00F91735" w:rsidRDefault="008E739D" w:rsidP="006A2968">
      <w:pPr>
        <w:spacing w:after="0" w:line="336" w:lineRule="atLeast"/>
        <w:ind w:firstLine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1) Поиск новых идей; </w:t>
      </w:r>
    </w:p>
    <w:p w:rsidR="00F91735" w:rsidRDefault="008E739D" w:rsidP="006A2968">
      <w:pPr>
        <w:spacing w:after="0" w:line="336" w:lineRule="atLeast"/>
        <w:ind w:firstLine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2) Формирование нововведения;</w:t>
      </w:r>
    </w:p>
    <w:p w:rsidR="00F91735" w:rsidRDefault="008E739D" w:rsidP="006A2968">
      <w:pPr>
        <w:spacing w:after="0" w:line="336" w:lineRule="atLeast"/>
        <w:ind w:firstLine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3) Реализация нововведения; </w:t>
      </w:r>
    </w:p>
    <w:p w:rsidR="00F91735" w:rsidRDefault="008E739D" w:rsidP="006A2968">
      <w:pPr>
        <w:spacing w:after="0" w:line="336" w:lineRule="atLeast"/>
        <w:ind w:firstLine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4) Закрепление новшества.</w:t>
      </w:r>
    </w:p>
    <w:p w:rsidR="008E739D" w:rsidRPr="00592A03" w:rsidRDefault="009843D4" w:rsidP="006A2968">
      <w:pPr>
        <w:spacing w:after="0" w:line="336" w:lineRule="atLeast"/>
        <w:ind w:firstLine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На сегодняшний день в 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своей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практике музыкального воспитания </w:t>
      </w:r>
      <w:r w:rsidR="00F9173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я использую следующие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инновационные формы и виды деятельности для развития музыкальности ребёнка. </w:t>
      </w:r>
    </w:p>
    <w:p w:rsidR="008E739D" w:rsidRPr="00592A03" w:rsidRDefault="008E739D" w:rsidP="006A2968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1. Коммуникативные игры и танцы. </w:t>
      </w:r>
    </w:p>
    <w:p w:rsidR="008E739D" w:rsidRPr="00592A03" w:rsidRDefault="008E739D" w:rsidP="006A2968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2. Координационно-подвижные игры (музыкальные и речевые).</w:t>
      </w:r>
    </w:p>
    <w:p w:rsidR="008E739D" w:rsidRDefault="008E739D" w:rsidP="006A2968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3. Пальчиковые игры (музыкальные и речевые).</w:t>
      </w:r>
    </w:p>
    <w:p w:rsidR="00F91735" w:rsidRPr="00592A03" w:rsidRDefault="00F91735" w:rsidP="00F91735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lastRenderedPageBreak/>
        <w:t>4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. </w:t>
      </w:r>
      <w:proofErr w:type="spellStart"/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Логоритмические</w:t>
      </w:r>
      <w:proofErr w:type="spellEnd"/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упражнения</w:t>
      </w:r>
      <w:r w:rsidR="00E248B7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(</w:t>
      </w:r>
      <w:r w:rsidR="00E248B7" w:rsidRPr="00E248B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воздействие на слух, память, речь и эмоции ребенка с помощью слова,</w:t>
      </w:r>
      <w:r w:rsidR="00E248B7" w:rsidRPr="00E248B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E248B7" w:rsidRPr="00E248B7">
        <w:rPr>
          <w:rFonts w:ascii="Arial" w:hAnsi="Arial" w:cs="Arial"/>
          <w:color w:val="333333"/>
          <w:sz w:val="24"/>
          <w:szCs w:val="24"/>
          <w:shd w:val="clear" w:color="auto" w:fill="FFFFFF"/>
        </w:rPr>
        <w:t>ритма и музыки.)</w:t>
      </w:r>
    </w:p>
    <w:p w:rsidR="008E739D" w:rsidRPr="00592A03" w:rsidRDefault="00E248B7" w:rsidP="006A2968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5. Речевое </w:t>
      </w:r>
      <w:proofErr w:type="spellStart"/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музицирование</w:t>
      </w:r>
      <w:proofErr w:type="spellEnd"/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>, (Чтение стихов, речевых пьес на фоне музыкального сопровождения)</w:t>
      </w:r>
    </w:p>
    <w:p w:rsidR="008E739D" w:rsidRDefault="00E248B7" w:rsidP="006A2968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>6. Игры звуками. (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Элементарные формы музыкальной импровизации</w:t>
      </w: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>)</w:t>
      </w:r>
    </w:p>
    <w:p w:rsidR="00E248B7" w:rsidRPr="00592A03" w:rsidRDefault="00E248B7" w:rsidP="006A2968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7. 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Элементарный музыкальный театр</w:t>
      </w: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или детский мюзикл.</w:t>
      </w:r>
    </w:p>
    <w:p w:rsidR="008E739D" w:rsidRPr="00592A03" w:rsidRDefault="000C4808" w:rsidP="00AF3EB2">
      <w:pPr>
        <w:spacing w:after="0" w:line="336" w:lineRule="atLeast"/>
        <w:ind w:firstLine="348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</w:t>
      </w:r>
      <w:r w:rsidR="00AF3EB2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</w:t>
      </w:r>
      <w:r w:rsidR="00E248B7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В данный момент я работаю в детском саду для детей с ограниченными возможностями здоровья, поэтому особенно важно найти такие методы и приемы взаимодействия с детьми и родителями, которые позволят каждому воспитаннику чувствовать себя полноценной личностью. Поэтому думаю, что применение такого инновационного метода как эвритмия, будет способствовать </w:t>
      </w: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оздоровлению и развитию детей.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Эвритмия</w:t>
      </w: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– это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уравновешенность (элементов), слаженность, соразмерность, гармоничность</w:t>
      </w: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>.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Это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искусство художественного движения, появившееся в начале ХХ века в Европе. Это сочетание особого гармонизирующего движения, напоминающего танец и пантомиму, с поэтической речью или музыкой. </w:t>
      </w:r>
      <w:proofErr w:type="spell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Эвритмическое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движение является по характеру художественным и одновременно целительным, потому что основано на глубоком переживании и понимании красоты и законов музыки и речи. Эвритмия разработана Рудольфом Штейнером и получила широкое распространение в мире</w:t>
      </w: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>.</w:t>
      </w:r>
      <w:r w:rsidR="006E4F68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Я нахожусь в стадии изучения этого инновационного для меня метода.</w:t>
      </w:r>
    </w:p>
    <w:p w:rsidR="008E739D" w:rsidRPr="00592A03" w:rsidRDefault="009843D4" w:rsidP="00AF3EB2">
      <w:pPr>
        <w:spacing w:after="0" w:line="336" w:lineRule="atLeast"/>
        <w:ind w:firstLine="348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</w:t>
      </w:r>
      <w:r w:rsidR="00AF3EB2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Такие формы </w:t>
      </w:r>
      <w:r w:rsidR="000C4808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работы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рождаются постепенно, очень нравятся детям и помогают им проявить себя в новой ситуации, по-иному взглянуть на уже известные вещи; обогащают художественные впечатления детей, способствуют развитию воображения и способности к импровизации. </w:t>
      </w:r>
    </w:p>
    <w:p w:rsidR="006A2968" w:rsidRPr="00F479A5" w:rsidRDefault="009843D4" w:rsidP="00AF3EB2">
      <w:pPr>
        <w:spacing w:after="0" w:line="336" w:lineRule="atLeast"/>
        <w:ind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9A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E739D" w:rsidRPr="00F479A5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особых приемов организации театрализованной деятельности используются </w:t>
      </w:r>
      <w:proofErr w:type="spellStart"/>
      <w:r w:rsidR="008E739D" w:rsidRPr="00F479A5">
        <w:rPr>
          <w:rFonts w:ascii="Arial" w:eastAsia="Times New Roman" w:hAnsi="Arial" w:cs="Arial"/>
          <w:b/>
          <w:sz w:val="24"/>
          <w:szCs w:val="24"/>
          <w:lang w:eastAsia="ru-RU"/>
        </w:rPr>
        <w:t>игротренинги</w:t>
      </w:r>
      <w:proofErr w:type="spellEnd"/>
      <w:r w:rsidR="008E739D" w:rsidRPr="00F479A5">
        <w:rPr>
          <w:rFonts w:ascii="Arial" w:eastAsia="Times New Roman" w:hAnsi="Arial" w:cs="Arial"/>
          <w:sz w:val="24"/>
          <w:szCs w:val="24"/>
          <w:lang w:eastAsia="ru-RU"/>
        </w:rPr>
        <w:t>, которые помимо развивающих задач помогают решить проблему полезного и увлекательного досуга.</w:t>
      </w:r>
    </w:p>
    <w:p w:rsidR="000C4808" w:rsidRDefault="009843D4" w:rsidP="00AF3EB2">
      <w:pPr>
        <w:spacing w:after="0" w:line="336" w:lineRule="atLeast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     </w:t>
      </w:r>
      <w:r w:rsidR="00AF3EB2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Но, конечно же, особое место занимают </w:t>
      </w:r>
      <w:r w:rsidR="008E739D" w:rsidRPr="000C4808">
        <w:rPr>
          <w:rFonts w:ascii="Arial" w:eastAsia="Times New Roman" w:hAnsi="Arial" w:cs="Arial"/>
          <w:b/>
          <w:color w:val="323D4F"/>
          <w:sz w:val="24"/>
          <w:szCs w:val="24"/>
          <w:lang w:eastAsia="ru-RU"/>
        </w:rPr>
        <w:t>музыкально-ритмические движения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, как вид деятельности, развивающий внимание, волю, память, подвижность и гибкость мыслительных процессов, музыкальность и эмоциональность, творческое воображение</w:t>
      </w:r>
      <w:r w:rsidR="000C4808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. Музыкально-</w:t>
      </w:r>
      <w:proofErr w:type="gramStart"/>
      <w:r w:rsidR="000C4808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ритмические движения</w:t>
      </w:r>
      <w:proofErr w:type="gram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0C4808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выполняют релаксационную функцию, помогают добиться эмоциональной разрядки,</w:t>
      </w:r>
      <w:r w:rsidR="000C4808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0C4808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снять умственную перегрузк</w:t>
      </w:r>
      <w:r w:rsidR="000C4808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у</w:t>
      </w:r>
      <w:r w:rsidR="000C4808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и утомлени</w:t>
      </w:r>
      <w:r w:rsidR="000C4808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е, </w:t>
      </w:r>
      <w:r w:rsidR="000C4808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помогают ребёнку подружиться с другими детьми, да</w:t>
      </w:r>
      <w:r w:rsidR="000C4808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ю</w:t>
      </w:r>
      <w:r w:rsidR="000C4808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т определённый психотерапевтический эффект.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Музыка, движение – это средства, которые благотворно действуют на здоровье ребёнка. </w:t>
      </w:r>
    </w:p>
    <w:p w:rsidR="00AC0A75" w:rsidRDefault="00AF3EB2" w:rsidP="00AF3EB2">
      <w:pPr>
        <w:spacing w:after="0" w:line="336" w:lineRule="atLeast"/>
        <w:ind w:firstLine="351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   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Для того</w:t>
      </w:r>
      <w:proofErr w:type="gramStart"/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,</w:t>
      </w:r>
      <w:proofErr w:type="gramEnd"/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чтобы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вызвать у детей потребность в движении 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н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ужно движения преподносить им в интересной игровой форме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. Для этого я использую занятия на степах,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анимационные танцы и </w:t>
      </w:r>
      <w:proofErr w:type="spell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флешмобы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. </w:t>
      </w:r>
    </w:p>
    <w:p w:rsidR="00AC0A75" w:rsidRDefault="00AF3EB2" w:rsidP="00AF3EB2">
      <w:pPr>
        <w:spacing w:after="0" w:line="336" w:lineRule="atLeast"/>
        <w:ind w:firstLine="351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23D4F"/>
          <w:sz w:val="24"/>
          <w:szCs w:val="24"/>
          <w:lang w:eastAsia="ru-RU"/>
        </w:rPr>
        <w:t xml:space="preserve">       </w:t>
      </w:r>
      <w:proofErr w:type="spellStart"/>
      <w:r w:rsidR="00AC0A75" w:rsidRPr="00AC0A75">
        <w:rPr>
          <w:rFonts w:ascii="Arial" w:eastAsia="Times New Roman" w:hAnsi="Arial" w:cs="Arial"/>
          <w:b/>
          <w:color w:val="323D4F"/>
          <w:sz w:val="24"/>
          <w:szCs w:val="24"/>
          <w:lang w:eastAsia="ru-RU"/>
        </w:rPr>
        <w:t>Стеаэробика</w:t>
      </w:r>
      <w:proofErr w:type="spellEnd"/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развивает у детей чувство ритма, координацию движений, особую двигательную музыкальность, способствует созданию благоприятного </w:t>
      </w:r>
      <w:proofErr w:type="spellStart"/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психоэмоционального</w:t>
      </w:r>
      <w:proofErr w:type="spellEnd"/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настроя у ребенка, т.к. все движения выполняются под веселую энергичную музыку.</w:t>
      </w:r>
    </w:p>
    <w:p w:rsidR="008E739D" w:rsidRPr="00592A03" w:rsidRDefault="00AF3EB2" w:rsidP="00AF3EB2">
      <w:pPr>
        <w:spacing w:after="0" w:line="336" w:lineRule="atLeast"/>
        <w:ind w:firstLine="351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23D4F"/>
          <w:sz w:val="24"/>
          <w:szCs w:val="24"/>
          <w:lang w:eastAsia="ru-RU"/>
        </w:rPr>
        <w:lastRenderedPageBreak/>
        <w:t xml:space="preserve">        </w:t>
      </w:r>
      <w:r w:rsidR="00AC0A75">
        <w:rPr>
          <w:rFonts w:ascii="Arial" w:eastAsia="Times New Roman" w:hAnsi="Arial" w:cs="Arial"/>
          <w:b/>
          <w:color w:val="323D4F"/>
          <w:sz w:val="24"/>
          <w:szCs w:val="24"/>
          <w:lang w:eastAsia="ru-RU"/>
        </w:rPr>
        <w:t xml:space="preserve">Анимационные танцы 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– это набор движений под четкую музыку, выполняемые в среднем ритме, где</w:t>
      </w:r>
      <w:r w:rsidR="00AC0A75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не нужна особая подготовка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.</w:t>
      </w:r>
      <w:r w:rsidR="00AC0A75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Д</w:t>
      </w:r>
      <w:r w:rsidR="00AC0A75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ети выполняют все по показу 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взрослого </w:t>
      </w:r>
      <w:r w:rsidR="00AC0A75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и им это очень нравится.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Родители во время праздников с удовольствием танцуют с детьми.</w:t>
      </w:r>
    </w:p>
    <w:p w:rsidR="00AC0A75" w:rsidRDefault="00AF3EB2" w:rsidP="00AF3EB2">
      <w:pPr>
        <w:spacing w:after="0" w:line="336" w:lineRule="atLeast"/>
        <w:ind w:firstLine="351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  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А вот в отличи</w:t>
      </w:r>
      <w:r w:rsidR="009843D4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е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от анимационных танцев, </w:t>
      </w:r>
      <w:proofErr w:type="spell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флешмоб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требует хорошей подготовки</w:t>
      </w:r>
      <w:r w:rsidR="00AC0A75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.</w:t>
      </w:r>
      <w:proofErr w:type="gram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.</w:t>
      </w:r>
      <w:proofErr w:type="spellStart"/>
      <w:proofErr w:type="gramEnd"/>
      <w:r w:rsidR="008E739D" w:rsidRPr="00592A03">
        <w:rPr>
          <w:rFonts w:ascii="Arial" w:eastAsia="Times New Roman" w:hAnsi="Arial" w:cs="Arial"/>
          <w:b/>
          <w:bCs/>
          <w:color w:val="323D4F"/>
          <w:sz w:val="24"/>
          <w:szCs w:val="24"/>
          <w:lang w:eastAsia="ru-RU"/>
        </w:rPr>
        <w:t>Флешмо́б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 или </w:t>
      </w:r>
      <w:proofErr w:type="spell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флэшмоб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(от англ. </w:t>
      </w:r>
      <w:proofErr w:type="spell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flash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proofErr w:type="spell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mob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— </w:t>
      </w:r>
      <w:proofErr w:type="spell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flash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— вспышка; миг, мгновение; </w:t>
      </w:r>
      <w:proofErr w:type="spell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mob</w:t>
      </w:r>
      <w:proofErr w:type="spellEnd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— толпа; переводится как «мгновенная толпа») —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(сценарий) и затем расходится.</w:t>
      </w:r>
      <w:r w:rsidR="009843D4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И я использую такие танцы для праздников. Здесь важно отработать каждое движение.</w:t>
      </w:r>
      <w:r w:rsidR="009843D4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Такие танцы более нацелены на зрелищность, эстетику.</w:t>
      </w:r>
    </w:p>
    <w:p w:rsidR="00AF3EB2" w:rsidRDefault="00D34D86" w:rsidP="00AF3EB2">
      <w:pPr>
        <w:spacing w:after="0" w:line="336" w:lineRule="atLeast"/>
        <w:jc w:val="both"/>
        <w:rPr>
          <w:rFonts w:ascii="Arial" w:eastAsia="Times New Roman" w:hAnsi="Arial" w:cs="Arial"/>
          <w:color w:val="323D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            </w:t>
      </w:r>
      <w:r w:rsidR="00AF3EB2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В заключение</w:t>
      </w:r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хочется отметить, что я буду продолжать искать новые пути, формы, методы, приемы, инновационные технологии по развитию музыкально-</w:t>
      </w:r>
      <w:proofErr w:type="gramStart"/>
      <w:r w:rsidR="008E739D" w:rsidRPr="00592A03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ритмических движен</w:t>
      </w:r>
      <w:r w:rsidR="00AF3EB2">
        <w:rPr>
          <w:rFonts w:ascii="Arial" w:eastAsia="Times New Roman" w:hAnsi="Arial" w:cs="Arial"/>
          <w:color w:val="323D4F"/>
          <w:sz w:val="24"/>
          <w:szCs w:val="24"/>
          <w:lang w:eastAsia="ru-RU"/>
        </w:rPr>
        <w:t>ий</w:t>
      </w:r>
      <w:proofErr w:type="gramEnd"/>
      <w:r w:rsidR="00AF3EB2">
        <w:rPr>
          <w:rFonts w:ascii="Arial" w:eastAsia="Times New Roman" w:hAnsi="Arial" w:cs="Arial"/>
          <w:color w:val="323D4F"/>
          <w:sz w:val="24"/>
          <w:szCs w:val="24"/>
          <w:lang w:eastAsia="ru-RU"/>
        </w:rPr>
        <w:t xml:space="preserve"> у детей дошкольного возраста, развитию их певческих навыков, творческого воображения, артистизма, тем самым способствовать гармоничному становлению личности типично развивающихся детей и детей с проблемами в развитии.</w:t>
      </w:r>
    </w:p>
    <w:p w:rsidR="00AF3EB2" w:rsidRDefault="00AF3EB2" w:rsidP="006A2968">
      <w:pPr>
        <w:spacing w:after="0" w:line="336" w:lineRule="atLeast"/>
        <w:jc w:val="both"/>
        <w:rPr>
          <w:rFonts w:ascii="Arial" w:eastAsia="Times New Roman" w:hAnsi="Arial" w:cs="Arial"/>
          <w:b/>
          <w:bCs/>
          <w:color w:val="323D4F"/>
          <w:sz w:val="24"/>
          <w:szCs w:val="24"/>
          <w:lang w:eastAsia="ru-RU"/>
        </w:rPr>
      </w:pPr>
    </w:p>
    <w:p w:rsidR="000F226F" w:rsidRPr="00592A03" w:rsidRDefault="000F226F" w:rsidP="006A2968">
      <w:pPr>
        <w:spacing w:after="0"/>
        <w:rPr>
          <w:rFonts w:ascii="Arial" w:hAnsi="Arial" w:cs="Arial"/>
          <w:sz w:val="24"/>
          <w:szCs w:val="24"/>
        </w:rPr>
      </w:pPr>
    </w:p>
    <w:sectPr w:rsidR="000F226F" w:rsidRPr="00592A03" w:rsidSect="000F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4E1F"/>
    <w:multiLevelType w:val="hybridMultilevel"/>
    <w:tmpl w:val="F0F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9D"/>
    <w:rsid w:val="000C4808"/>
    <w:rsid w:val="000F226F"/>
    <w:rsid w:val="0016399C"/>
    <w:rsid w:val="00393A3A"/>
    <w:rsid w:val="00592A03"/>
    <w:rsid w:val="006A2968"/>
    <w:rsid w:val="006E4F68"/>
    <w:rsid w:val="008E739D"/>
    <w:rsid w:val="008F1833"/>
    <w:rsid w:val="009843D4"/>
    <w:rsid w:val="00AC0A75"/>
    <w:rsid w:val="00AC7A50"/>
    <w:rsid w:val="00AF3EB2"/>
    <w:rsid w:val="00B23366"/>
    <w:rsid w:val="00D34D86"/>
    <w:rsid w:val="00E248B7"/>
    <w:rsid w:val="00F479A5"/>
    <w:rsid w:val="00F91735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39D"/>
  </w:style>
  <w:style w:type="paragraph" w:styleId="a3">
    <w:name w:val="List Paragraph"/>
    <w:basedOn w:val="a"/>
    <w:uiPriority w:val="34"/>
    <w:qFormat/>
    <w:rsid w:val="008E739D"/>
    <w:pPr>
      <w:ind w:left="720"/>
      <w:contextualSpacing/>
    </w:pPr>
  </w:style>
  <w:style w:type="character" w:styleId="a4">
    <w:name w:val="Strong"/>
    <w:basedOn w:val="a0"/>
    <w:uiPriority w:val="22"/>
    <w:qFormat/>
    <w:rsid w:val="00B23366"/>
    <w:rPr>
      <w:b/>
      <w:bCs/>
    </w:rPr>
  </w:style>
  <w:style w:type="paragraph" w:customStyle="1" w:styleId="aftx">
    <w:name w:val="aftx"/>
    <w:basedOn w:val="a"/>
    <w:rsid w:val="00FF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2015-10-24T05:40:00Z</dcterms:created>
  <dcterms:modified xsi:type="dcterms:W3CDTF">2015-10-28T15:58:00Z</dcterms:modified>
</cp:coreProperties>
</file>