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3" w:rsidRPr="005B577A" w:rsidRDefault="00475AC3" w:rsidP="00475AC3">
      <w:pPr>
        <w:pStyle w:val="a3"/>
        <w:jc w:val="center"/>
        <w:rPr>
          <w:b/>
          <w:color w:val="000000"/>
          <w:sz w:val="32"/>
          <w:szCs w:val="32"/>
          <w:lang w:eastAsia="ru-RU"/>
        </w:rPr>
      </w:pPr>
      <w:r w:rsidRPr="005B577A">
        <w:rPr>
          <w:b/>
          <w:color w:val="000000"/>
          <w:sz w:val="32"/>
          <w:szCs w:val="32"/>
          <w:lang w:eastAsia="ru-RU"/>
        </w:rPr>
        <w:t>Навыки самообслуживания 2 младшая группа начало года.</w:t>
      </w:r>
    </w:p>
    <w:p w:rsidR="005B577A" w:rsidRDefault="005B577A" w:rsidP="00FB6AF8">
      <w:pPr>
        <w:pStyle w:val="a3"/>
        <w:ind w:firstLine="567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B6AF8" w:rsidRPr="005B577A" w:rsidRDefault="00EE7241" w:rsidP="00FB6AF8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>Трудовое воспитание в детском саду начинается с формирования у детей навыков самообслуживания, направленных на удовлетворение их личных повседневных потребностей. В процессе самообслуживания у детей формируются самостоятельность, трудолюбие, аккуратность, бережное отношение к вещам, культура поведения. Овладев навыками самообслуживания, ребенок не только может обслужить себя, но и приучается к аккуратности.</w:t>
      </w:r>
    </w:p>
    <w:p w:rsidR="00FB6AF8" w:rsidRPr="005B577A" w:rsidRDefault="00EE7241" w:rsidP="00FB6AF8">
      <w:pPr>
        <w:pStyle w:val="a3"/>
        <w:ind w:firstLine="567"/>
        <w:rPr>
          <w:color w:val="000000"/>
          <w:sz w:val="24"/>
          <w:szCs w:val="24"/>
          <w:lang w:eastAsia="ru-RU"/>
        </w:rPr>
      </w:pP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Воспитание навыков самообслуживания у маленьких детей — длительный процесс, требующий от </w:t>
      </w:r>
      <w:r w:rsidR="00FB6AF8" w:rsidRPr="005B577A">
        <w:rPr>
          <w:color w:val="000000"/>
          <w:sz w:val="24"/>
          <w:szCs w:val="24"/>
          <w:shd w:val="clear" w:color="auto" w:fill="FFFFFF"/>
          <w:lang w:eastAsia="ru-RU"/>
        </w:rPr>
        <w:t>родителей</w:t>
      </w: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 большого терпения. Известно, что ребенок трех лет при хорошем педагогическом руководстве может многое сделать самостоятельно. Поэтому работу по формированию у детей </w:t>
      </w:r>
      <w:r w:rsidR="00C44540">
        <w:rPr>
          <w:color w:val="000000"/>
          <w:sz w:val="24"/>
          <w:szCs w:val="24"/>
          <w:shd w:val="clear" w:color="auto" w:fill="FFFFFF"/>
          <w:lang w:eastAsia="ru-RU"/>
        </w:rPr>
        <w:t>2</w:t>
      </w: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>младшей группы навыков самообслуживания мы начали с первых дней учебного года.</w:t>
      </w:r>
    </w:p>
    <w:p w:rsidR="00391A3E" w:rsidRPr="005B577A" w:rsidRDefault="00EE7241" w:rsidP="00FB6AF8">
      <w:pPr>
        <w:pStyle w:val="a3"/>
        <w:ind w:firstLine="567"/>
        <w:rPr>
          <w:b/>
          <w:kern w:val="36"/>
          <w:sz w:val="24"/>
          <w:szCs w:val="24"/>
          <w:lang w:eastAsia="ru-RU"/>
        </w:rPr>
      </w:pP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Из бесед с родителями мы узнали, что они чрезмерно опекают детей, все за них делают сами. Поэтому стремление детей к самостоятельности, проявляющееся у них уже в начале третьего года жизни, не поддержанное своевременно, </w:t>
      </w:r>
      <w:r w:rsidR="00C44540">
        <w:rPr>
          <w:color w:val="000000"/>
          <w:sz w:val="24"/>
          <w:szCs w:val="24"/>
          <w:shd w:val="clear" w:color="auto" w:fill="FFFFFF"/>
          <w:lang w:eastAsia="ru-RU"/>
        </w:rPr>
        <w:t>потихоньку утрачивается</w:t>
      </w: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577A" w:rsidRDefault="005B577A" w:rsidP="00FB6AF8">
      <w:pPr>
        <w:pStyle w:val="a3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1A3E" w:rsidRPr="005B577A" w:rsidRDefault="00FB6AF8" w:rsidP="00FB6AF8">
      <w:pPr>
        <w:pStyle w:val="a3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5B577A">
        <w:rPr>
          <w:b/>
          <w:color w:val="000000"/>
          <w:sz w:val="24"/>
          <w:szCs w:val="24"/>
          <w:shd w:val="clear" w:color="auto" w:fill="FFFFFF"/>
          <w:lang w:eastAsia="ru-RU"/>
        </w:rPr>
        <w:t>Необходимые навыки:</w:t>
      </w:r>
    </w:p>
    <w:p w:rsidR="00391A3E" w:rsidRPr="005B577A" w:rsidRDefault="00391A3E" w:rsidP="00475AC3">
      <w:pPr>
        <w:pStyle w:val="a3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5B577A">
        <w:rPr>
          <w:b/>
          <w:color w:val="000000"/>
          <w:sz w:val="24"/>
          <w:szCs w:val="24"/>
          <w:shd w:val="clear" w:color="auto" w:fill="FFFFFF"/>
          <w:lang w:eastAsia="ru-RU"/>
        </w:rPr>
        <w:t>Питание:</w:t>
      </w:r>
    </w:p>
    <w:p w:rsidR="00F06635" w:rsidRPr="005B577A" w:rsidRDefault="00391A3E" w:rsidP="00FB6AF8">
      <w:pPr>
        <w:pStyle w:val="a3"/>
        <w:ind w:firstLine="567"/>
        <w:rPr>
          <w:color w:val="000000"/>
          <w:sz w:val="24"/>
          <w:szCs w:val="24"/>
          <w:shd w:val="clear" w:color="auto" w:fill="FFFFFF"/>
          <w:lang w:eastAsia="ru-RU"/>
        </w:rPr>
      </w:pP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Уметь держать ложку тремя пальцами, пользоваться салфеткой после еды, есть жидкость первого блюда вместе с заправкой, </w:t>
      </w:r>
      <w:r w:rsidR="00735E7C"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есть второе блюдо, </w:t>
      </w: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откусывать еду небольшими кусочками, брать с общей тарелки хлеб, пирожки, печенье, </w:t>
      </w:r>
      <w:r w:rsidR="00F06635" w:rsidRPr="005B577A">
        <w:rPr>
          <w:color w:val="000000"/>
          <w:sz w:val="24"/>
          <w:szCs w:val="24"/>
          <w:shd w:val="clear" w:color="auto" w:fill="FFFFFF"/>
          <w:lang w:eastAsia="ru-RU"/>
        </w:rPr>
        <w:t>проглатывать пищу не оставляя ее за щекой.</w:t>
      </w:r>
    </w:p>
    <w:p w:rsidR="00F06635" w:rsidRPr="005B577A" w:rsidRDefault="00F06635" w:rsidP="00475AC3">
      <w:pPr>
        <w:pStyle w:val="a3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5B577A">
        <w:rPr>
          <w:b/>
          <w:color w:val="000000"/>
          <w:sz w:val="24"/>
          <w:szCs w:val="24"/>
          <w:shd w:val="clear" w:color="auto" w:fill="FFFFFF"/>
          <w:lang w:eastAsia="ru-RU"/>
        </w:rPr>
        <w:t>Одевание - раздевание:</w:t>
      </w:r>
    </w:p>
    <w:p w:rsidR="00F06635" w:rsidRPr="005B577A" w:rsidRDefault="00F06635" w:rsidP="00FB6AF8">
      <w:pPr>
        <w:pStyle w:val="a3"/>
        <w:ind w:firstLine="567"/>
        <w:rPr>
          <w:color w:val="000000"/>
          <w:sz w:val="24"/>
          <w:szCs w:val="24"/>
          <w:shd w:val="clear" w:color="auto" w:fill="FFFFFF"/>
          <w:lang w:eastAsia="ru-RU"/>
        </w:rPr>
      </w:pP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Уметь вынимать свои вещи из шкафчика, находить перед одежды, пытаться правильно одевать одежду, обувь, </w:t>
      </w:r>
      <w:r w:rsidR="00735E7C"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уметь словесно выражать свою потребность в помощи, </w:t>
      </w: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>с помощь</w:t>
      </w:r>
      <w:r w:rsidR="00735E7C" w:rsidRPr="005B577A">
        <w:rPr>
          <w:color w:val="000000"/>
          <w:sz w:val="24"/>
          <w:szCs w:val="24"/>
          <w:shd w:val="clear" w:color="auto" w:fill="FFFFFF"/>
          <w:lang w:eastAsia="ru-RU"/>
        </w:rPr>
        <w:t>ю взрослого убирать вещи в шкаф</w:t>
      </w: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. Знать элементарные правила: не бегать, не стучать дверцами шкафов, не прятаться в шкафчиках, </w:t>
      </w:r>
      <w:r w:rsidR="00735E7C"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не убегать из помещения группы, </w:t>
      </w: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не отвлекать рядом сидящих детей, </w:t>
      </w:r>
      <w:r w:rsidR="00735E7C"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ребенок не должен надеяться, что его оденут и трудиться не придется </w:t>
      </w: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 (задача воспитателя направить и помочь стать самостоятельным).</w:t>
      </w:r>
    </w:p>
    <w:p w:rsidR="00F06635" w:rsidRPr="005B577A" w:rsidRDefault="00F06635" w:rsidP="00475AC3">
      <w:pPr>
        <w:pStyle w:val="a3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5B577A">
        <w:rPr>
          <w:b/>
          <w:color w:val="000000"/>
          <w:sz w:val="24"/>
          <w:szCs w:val="24"/>
          <w:shd w:val="clear" w:color="auto" w:fill="FFFFFF"/>
          <w:lang w:eastAsia="ru-RU"/>
        </w:rPr>
        <w:t>Умывание:</w:t>
      </w:r>
    </w:p>
    <w:p w:rsidR="00735E7C" w:rsidRPr="005B577A" w:rsidRDefault="00F06635" w:rsidP="005B577A">
      <w:pPr>
        <w:pStyle w:val="a3"/>
        <w:ind w:firstLine="567"/>
        <w:rPr>
          <w:color w:val="000000"/>
          <w:sz w:val="24"/>
          <w:szCs w:val="24"/>
          <w:shd w:val="clear" w:color="auto" w:fill="FFFFFF"/>
          <w:lang w:eastAsia="ru-RU"/>
        </w:rPr>
      </w:pP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>Уметь засучивать рукава,</w:t>
      </w:r>
      <w:r w:rsidR="00735E7C"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 брать мыло, тереть ладошки друг о друга, вытирать руки полотенцем. Осознавать потребность пользоваться расческой, носовым платком, </w:t>
      </w:r>
      <w:r w:rsidR="005B577A" w:rsidRPr="005B577A">
        <w:rPr>
          <w:color w:val="000000"/>
          <w:sz w:val="24"/>
          <w:szCs w:val="24"/>
          <w:shd w:val="clear" w:color="auto" w:fill="FFFFFF"/>
          <w:lang w:eastAsia="ru-RU"/>
        </w:rPr>
        <w:t>х</w:t>
      </w:r>
      <w:r w:rsidR="00FB6AF8" w:rsidRPr="005B577A">
        <w:rPr>
          <w:color w:val="000000"/>
          <w:sz w:val="24"/>
          <w:szCs w:val="24"/>
          <w:shd w:val="clear" w:color="auto" w:fill="FFFFFF"/>
          <w:lang w:eastAsia="ru-RU"/>
        </w:rPr>
        <w:t>одить в туалет, пользоваться туалетной бумагой</w:t>
      </w:r>
      <w:r w:rsidR="005B577A" w:rsidRPr="005B577A">
        <w:rPr>
          <w:color w:val="000000"/>
          <w:sz w:val="24"/>
          <w:szCs w:val="24"/>
          <w:shd w:val="clear" w:color="auto" w:fill="FFFFFF"/>
          <w:lang w:eastAsia="ru-RU"/>
        </w:rPr>
        <w:t>, при необходимости просить помощи взрослого.</w:t>
      </w:r>
      <w:r w:rsidR="00EE7241" w:rsidRPr="005B577A">
        <w:rPr>
          <w:color w:val="000000"/>
          <w:sz w:val="24"/>
          <w:szCs w:val="24"/>
          <w:lang w:eastAsia="ru-RU"/>
        </w:rPr>
        <w:br/>
      </w:r>
      <w:r w:rsidR="00735E7C" w:rsidRPr="005B577A">
        <w:rPr>
          <w:b/>
          <w:color w:val="000000"/>
          <w:sz w:val="24"/>
          <w:szCs w:val="24"/>
          <w:shd w:val="clear" w:color="auto" w:fill="FFFFFF"/>
          <w:lang w:eastAsia="ru-RU"/>
        </w:rPr>
        <w:t>Порядок в игрушках, одежде:</w:t>
      </w:r>
    </w:p>
    <w:p w:rsidR="00735E7C" w:rsidRPr="005B577A" w:rsidRDefault="00735E7C" w:rsidP="005B577A">
      <w:pPr>
        <w:pStyle w:val="a3"/>
        <w:ind w:firstLine="567"/>
        <w:rPr>
          <w:color w:val="000000"/>
          <w:sz w:val="24"/>
          <w:szCs w:val="24"/>
          <w:shd w:val="clear" w:color="auto" w:fill="FFFFFF"/>
          <w:lang w:eastAsia="ru-RU"/>
        </w:rPr>
      </w:pP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>Видеть непорядок</w:t>
      </w:r>
      <w:r w:rsidR="00475AC3" w:rsidRPr="005B577A">
        <w:rPr>
          <w:color w:val="000000"/>
          <w:sz w:val="24"/>
          <w:szCs w:val="24"/>
          <w:shd w:val="clear" w:color="auto" w:fill="FFFFFF"/>
          <w:lang w:eastAsia="ru-RU"/>
        </w:rPr>
        <w:t xml:space="preserve"> в одежде и игрушках</w:t>
      </w:r>
      <w:r w:rsidRPr="005B577A">
        <w:rPr>
          <w:color w:val="000000"/>
          <w:sz w:val="24"/>
          <w:szCs w:val="24"/>
          <w:shd w:val="clear" w:color="auto" w:fill="FFFFFF"/>
          <w:lang w:eastAsia="ru-RU"/>
        </w:rPr>
        <w:t>, пытаться его устранить, при необходимости просить взрослого о помощи.</w:t>
      </w:r>
    </w:p>
    <w:p w:rsidR="00C44540" w:rsidRDefault="00C44540" w:rsidP="005B577A">
      <w:pPr>
        <w:pStyle w:val="a3"/>
        <w:jc w:val="center"/>
        <w:rPr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C44540" w:rsidRDefault="00C44540" w:rsidP="005B577A">
      <w:pPr>
        <w:pStyle w:val="a3"/>
        <w:jc w:val="center"/>
        <w:rPr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475AC3" w:rsidRPr="00C44540" w:rsidRDefault="00475AC3" w:rsidP="005B577A">
      <w:pPr>
        <w:pStyle w:val="a3"/>
        <w:jc w:val="center"/>
        <w:rPr>
          <w:b/>
          <w:color w:val="000000"/>
          <w:sz w:val="36"/>
          <w:szCs w:val="36"/>
          <w:shd w:val="clear" w:color="auto" w:fill="FFFFFF"/>
          <w:lang w:eastAsia="ru-RU"/>
        </w:rPr>
      </w:pPr>
      <w:r w:rsidRPr="00C44540">
        <w:rPr>
          <w:b/>
          <w:color w:val="000000"/>
          <w:sz w:val="36"/>
          <w:szCs w:val="36"/>
          <w:shd w:val="clear" w:color="auto" w:fill="FFFFFF"/>
          <w:lang w:eastAsia="ru-RU"/>
        </w:rPr>
        <w:t>Проявление любви к детям может быть разным.</w:t>
      </w:r>
    </w:p>
    <w:p w:rsidR="00C44540" w:rsidRDefault="00475AC3" w:rsidP="005B577A">
      <w:pPr>
        <w:pStyle w:val="a3"/>
        <w:jc w:val="center"/>
        <w:rPr>
          <w:b/>
          <w:color w:val="000000"/>
          <w:sz w:val="36"/>
          <w:szCs w:val="36"/>
          <w:shd w:val="clear" w:color="auto" w:fill="FFFFFF"/>
          <w:lang w:eastAsia="ru-RU"/>
        </w:rPr>
      </w:pPr>
      <w:r w:rsidRPr="00C44540">
        <w:rPr>
          <w:b/>
          <w:color w:val="000000"/>
          <w:sz w:val="36"/>
          <w:szCs w:val="36"/>
          <w:shd w:val="clear" w:color="auto" w:fill="FFFFFF"/>
          <w:lang w:eastAsia="ru-RU"/>
        </w:rPr>
        <w:t xml:space="preserve">Уважаемые родители, помогите своим детям стать самостоятельными и независимыми, ведь счастливым и свободным человеком может стать только </w:t>
      </w:r>
    </w:p>
    <w:p w:rsidR="00475AC3" w:rsidRPr="00C44540" w:rsidRDefault="00475AC3" w:rsidP="005B577A">
      <w:pPr>
        <w:pStyle w:val="a3"/>
        <w:jc w:val="center"/>
        <w:rPr>
          <w:b/>
          <w:color w:val="000000"/>
          <w:sz w:val="36"/>
          <w:szCs w:val="36"/>
          <w:shd w:val="clear" w:color="auto" w:fill="FFFFFF"/>
          <w:lang w:eastAsia="ru-RU"/>
        </w:rPr>
      </w:pPr>
      <w:r w:rsidRPr="00C44540">
        <w:rPr>
          <w:b/>
          <w:color w:val="000000"/>
          <w:sz w:val="36"/>
          <w:szCs w:val="36"/>
          <w:shd w:val="clear" w:color="auto" w:fill="FFFFFF"/>
          <w:lang w:eastAsia="ru-RU"/>
        </w:rPr>
        <w:t>образованный человек.</w:t>
      </w:r>
    </w:p>
    <w:p w:rsidR="005B577A" w:rsidRPr="005B577A" w:rsidRDefault="005B577A">
      <w:pPr>
        <w:pStyle w:val="a3"/>
        <w:jc w:val="center"/>
        <w:rPr>
          <w:b/>
          <w:color w:val="000000"/>
          <w:sz w:val="24"/>
          <w:szCs w:val="24"/>
          <w:shd w:val="clear" w:color="auto" w:fill="FFFFFF"/>
          <w:lang w:eastAsia="ru-RU"/>
        </w:rPr>
      </w:pPr>
    </w:p>
    <w:sectPr w:rsidR="005B577A" w:rsidRPr="005B577A" w:rsidSect="0022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241"/>
    <w:rsid w:val="00144809"/>
    <w:rsid w:val="00220E34"/>
    <w:rsid w:val="00227AF4"/>
    <w:rsid w:val="00391A3E"/>
    <w:rsid w:val="00475AC3"/>
    <w:rsid w:val="005467EC"/>
    <w:rsid w:val="005B577A"/>
    <w:rsid w:val="00735E7C"/>
    <w:rsid w:val="00C44540"/>
    <w:rsid w:val="00EE7241"/>
    <w:rsid w:val="00F06635"/>
    <w:rsid w:val="00FB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34"/>
  </w:style>
  <w:style w:type="paragraph" w:styleId="1">
    <w:name w:val="heading 1"/>
    <w:basedOn w:val="a"/>
    <w:link w:val="10"/>
    <w:uiPriority w:val="9"/>
    <w:qFormat/>
    <w:rsid w:val="00EE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7241"/>
  </w:style>
  <w:style w:type="paragraph" w:styleId="a3">
    <w:name w:val="No Spacing"/>
    <w:uiPriority w:val="1"/>
    <w:qFormat/>
    <w:rsid w:val="00475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2015-10-05T20:52:00Z</dcterms:created>
  <dcterms:modified xsi:type="dcterms:W3CDTF">2015-10-07T07:54:00Z</dcterms:modified>
</cp:coreProperties>
</file>