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1A" w:rsidRPr="008F4E6A" w:rsidRDefault="00613B1A" w:rsidP="001F367A">
      <w:pPr>
        <w:pStyle w:val="c10"/>
        <w:spacing w:before="0" w:beforeAutospacing="0" w:after="0" w:afterAutospacing="0" w:line="270" w:lineRule="atLeast"/>
        <w:jc w:val="center"/>
        <w:rPr>
          <w:rStyle w:val="c6"/>
          <w:b/>
          <w:bCs/>
          <w:color w:val="000000"/>
          <w:sz w:val="28"/>
          <w:szCs w:val="28"/>
          <w:lang w:val="en-US"/>
        </w:rPr>
      </w:pPr>
    </w:p>
    <w:p w:rsidR="001F367A" w:rsidRDefault="001F367A" w:rsidP="001F367A">
      <w:pPr>
        <w:pStyle w:val="c1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Муниципальное  дошкольное образовательное учреждения</w:t>
      </w:r>
    </w:p>
    <w:p w:rsidR="001F367A" w:rsidRDefault="001F367A" w:rsidP="001F367A">
      <w:pPr>
        <w:pStyle w:val="c10"/>
        <w:spacing w:before="0" w:beforeAutospacing="0" w:after="0" w:afterAutospacing="0" w:line="270" w:lineRule="atLeast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 «Центр развития ребенка  №3 «Петушок»</w:t>
      </w:r>
    </w:p>
    <w:p w:rsidR="00D10E0A" w:rsidRDefault="00D10E0A" w:rsidP="001F367A">
      <w:pPr>
        <w:pStyle w:val="c1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8F4E6A" w:rsidRPr="008F4E6A" w:rsidRDefault="008F4E6A" w:rsidP="001F367A">
      <w:pPr>
        <w:pStyle w:val="c1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701D97" w:rsidRPr="00AC6A28" w:rsidRDefault="006F425F" w:rsidP="00701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D97" w:rsidRPr="00AC6A28">
        <w:rPr>
          <w:rFonts w:ascii="Times New Roman" w:hAnsi="Times New Roman" w:cs="Times New Roman"/>
          <w:b/>
          <w:sz w:val="28"/>
          <w:szCs w:val="28"/>
        </w:rPr>
        <w:t>«Мультимедийные материалы для детей дошкольного возраста»</w:t>
      </w:r>
    </w:p>
    <w:p w:rsidR="00701D97" w:rsidRPr="001F367A" w:rsidRDefault="00701D97" w:rsidP="001F367A">
      <w:pPr>
        <w:pStyle w:val="a7"/>
        <w:spacing w:after="0"/>
        <w:ind w:left="0"/>
        <w:jc w:val="center"/>
        <w:rPr>
          <w:b/>
          <w:sz w:val="28"/>
          <w:szCs w:val="28"/>
        </w:rPr>
      </w:pPr>
    </w:p>
    <w:p w:rsidR="001F367A" w:rsidRPr="00E73425" w:rsidRDefault="001F367A" w:rsidP="001F367A">
      <w:pPr>
        <w:pStyle w:val="a7"/>
        <w:spacing w:after="0"/>
        <w:ind w:left="0"/>
        <w:jc w:val="right"/>
        <w:rPr>
          <w:sz w:val="28"/>
          <w:szCs w:val="28"/>
        </w:rPr>
      </w:pPr>
      <w:r w:rsidRPr="00E73425">
        <w:rPr>
          <w:sz w:val="28"/>
          <w:szCs w:val="28"/>
        </w:rPr>
        <w:t xml:space="preserve">Манько Леся Осиповна </w:t>
      </w:r>
      <w:r>
        <w:rPr>
          <w:sz w:val="28"/>
          <w:szCs w:val="28"/>
        </w:rPr>
        <w:t xml:space="preserve"> </w:t>
      </w:r>
    </w:p>
    <w:p w:rsidR="001F367A" w:rsidRPr="00E73425" w:rsidRDefault="001F367A" w:rsidP="001F367A">
      <w:pPr>
        <w:pStyle w:val="a7"/>
        <w:spacing w:after="0"/>
        <w:ind w:left="0"/>
        <w:jc w:val="right"/>
        <w:rPr>
          <w:sz w:val="28"/>
          <w:szCs w:val="28"/>
        </w:rPr>
      </w:pPr>
      <w:r w:rsidRPr="00E73425">
        <w:rPr>
          <w:sz w:val="28"/>
          <w:szCs w:val="28"/>
        </w:rPr>
        <w:t>воспитатель по экологическому воспитанию</w:t>
      </w:r>
    </w:p>
    <w:p w:rsidR="00AC6A28" w:rsidRPr="00AC6A28" w:rsidRDefault="00AC6A28" w:rsidP="00AC6A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A28" w:rsidRPr="00E73425" w:rsidRDefault="00AC6A28" w:rsidP="00AC6A28">
      <w:pPr>
        <w:pStyle w:val="af1"/>
        <w:jc w:val="center"/>
        <w:rPr>
          <w:b/>
          <w:szCs w:val="28"/>
        </w:rPr>
      </w:pPr>
    </w:p>
    <w:p w:rsidR="00E860BA" w:rsidRPr="00D407FD" w:rsidRDefault="00E860BA" w:rsidP="00D407FD">
      <w:pPr>
        <w:pStyle w:val="a7"/>
        <w:spacing w:after="0"/>
        <w:ind w:left="0"/>
        <w:rPr>
          <w:sz w:val="28"/>
          <w:szCs w:val="28"/>
        </w:rPr>
      </w:pPr>
      <w:r w:rsidRPr="00135571">
        <w:rPr>
          <w:iCs/>
          <w:sz w:val="28"/>
          <w:szCs w:val="28"/>
          <w:shd w:val="clear" w:color="auto" w:fill="FFFFFF"/>
        </w:rPr>
        <w:t>В стратегии развития непрерывного экологического образования и просвещения населения Томской области на 2011 -2020 г</w:t>
      </w:r>
      <w:r w:rsidR="007C222B" w:rsidRPr="00135571">
        <w:rPr>
          <w:iCs/>
          <w:sz w:val="28"/>
          <w:szCs w:val="28"/>
          <w:shd w:val="clear" w:color="auto" w:fill="FFFFFF"/>
        </w:rPr>
        <w:t xml:space="preserve">. </w:t>
      </w:r>
      <w:r w:rsidRPr="00135571">
        <w:rPr>
          <w:iCs/>
          <w:sz w:val="28"/>
          <w:szCs w:val="28"/>
          <w:shd w:val="clear" w:color="auto" w:fill="FFFFFF"/>
        </w:rPr>
        <w:t xml:space="preserve"> указана цель: совершенствование системы непрерывного экологического образования и просвещения для формирования нового мировоззрения и образа жизни населения Томской области, улучшения состояния окружающей среды и создания благоприятных условий для жизни, работы, отдыха и воспитания детей</w:t>
      </w:r>
      <w:r w:rsidR="006B3438" w:rsidRPr="00135571">
        <w:rPr>
          <w:iCs/>
          <w:sz w:val="28"/>
          <w:szCs w:val="28"/>
          <w:shd w:val="clear" w:color="auto" w:fill="FFFFFF"/>
        </w:rPr>
        <w:t xml:space="preserve"> </w:t>
      </w:r>
      <w:r w:rsidR="00614F2D" w:rsidRPr="0005006B">
        <w:rPr>
          <w:iCs/>
          <w:sz w:val="28"/>
          <w:szCs w:val="28"/>
          <w:shd w:val="clear" w:color="auto" w:fill="FFFFFF"/>
        </w:rPr>
        <w:t>(1</w:t>
      </w:r>
      <w:r w:rsidR="006B3438" w:rsidRPr="0005006B">
        <w:rPr>
          <w:iCs/>
          <w:sz w:val="28"/>
          <w:szCs w:val="28"/>
          <w:shd w:val="clear" w:color="auto" w:fill="FFFFFF"/>
        </w:rPr>
        <w:t>)</w:t>
      </w:r>
      <w:r w:rsidRPr="0005006B">
        <w:rPr>
          <w:iCs/>
          <w:sz w:val="28"/>
          <w:szCs w:val="28"/>
          <w:shd w:val="clear" w:color="auto" w:fill="FFFFFF"/>
        </w:rPr>
        <w:t>.</w:t>
      </w:r>
      <w:r w:rsidR="007C222B" w:rsidRPr="0005006B">
        <w:rPr>
          <w:iCs/>
          <w:sz w:val="28"/>
          <w:szCs w:val="28"/>
          <w:shd w:val="clear" w:color="auto" w:fill="FFFFFF"/>
        </w:rPr>
        <w:t xml:space="preserve"> </w:t>
      </w:r>
    </w:p>
    <w:p w:rsidR="007169F8" w:rsidRPr="00135571" w:rsidRDefault="00FA3C7C" w:rsidP="00135571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 ДОУ сложилась и даёт положительные результаты и эффекты система экологического образования детей. Созданная система работы </w:t>
      </w:r>
      <w:r w:rsidR="007169F8"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позволила  получить</w:t>
      </w:r>
      <w:r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(2011г.)</w:t>
      </w:r>
      <w:r w:rsidR="007169F8"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подтвердить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(2014г.)</w:t>
      </w:r>
      <w:r w:rsidR="007169F8"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статус Це</w:t>
      </w:r>
      <w:r w:rsidR="00E16075"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нтра экологического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="00E16075"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3F34A2" w:rsidRPr="00135571" w:rsidRDefault="007C222B" w:rsidP="00135571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Образовательный процесс строим на основе </w:t>
      </w:r>
      <w:r w:rsidR="00E16075"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деятельностного подхода с использованием </w:t>
      </w:r>
      <w:r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инновационных технологий (проектных, опытно-экспериментальных</w:t>
      </w:r>
      <w:r w:rsidR="00E16075"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</w:t>
      </w:r>
      <w:r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внедрение которых</w:t>
      </w:r>
      <w:r w:rsidR="00E16075"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отвечает современным требованиям </w:t>
      </w:r>
      <w:r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D407F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ФГОС ДО.</w:t>
      </w:r>
      <w:r w:rsidR="00E16075"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</w:t>
      </w:r>
      <w:r w:rsidR="00FA3C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основу</w:t>
      </w:r>
      <w:r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формирования экологической культуры наших воспитанников п</w:t>
      </w:r>
      <w:r w:rsidR="00FA3C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оложены социоигровые технологии и деятельностный подход.</w:t>
      </w:r>
    </w:p>
    <w:p w:rsidR="00614F2D" w:rsidRPr="00135571" w:rsidRDefault="00871BF6" w:rsidP="00135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5571">
        <w:rPr>
          <w:rFonts w:ascii="Times New Roman" w:hAnsi="Times New Roman" w:cs="Times New Roman"/>
          <w:sz w:val="28"/>
          <w:szCs w:val="28"/>
        </w:rPr>
        <w:t>Современные психолого-педагогические исследования З.М.Богуславской, О.М.Дьяченко, Е.О.Смирновой и др. доказывают, что для полноценного развития интеллекта, мыслительных процессов, познавательной деятельности дошкольников необходимо систематическое использование разнообразных игр в воспитател</w:t>
      </w:r>
      <w:r w:rsidR="00FA3C7C">
        <w:rPr>
          <w:rFonts w:ascii="Times New Roman" w:hAnsi="Times New Roman" w:cs="Times New Roman"/>
          <w:sz w:val="28"/>
          <w:szCs w:val="28"/>
        </w:rPr>
        <w:t>ьно-образовательном процессе</w:t>
      </w:r>
      <w:r w:rsidRPr="00135571">
        <w:rPr>
          <w:rFonts w:ascii="Times New Roman" w:hAnsi="Times New Roman" w:cs="Times New Roman"/>
          <w:sz w:val="28"/>
          <w:szCs w:val="28"/>
        </w:rPr>
        <w:t xml:space="preserve">. Одним их таких оправданных </w:t>
      </w:r>
      <w:r w:rsidR="00FA3C7C">
        <w:rPr>
          <w:rFonts w:ascii="Times New Roman" w:hAnsi="Times New Roman" w:cs="Times New Roman"/>
          <w:sz w:val="28"/>
          <w:szCs w:val="28"/>
        </w:rPr>
        <w:t xml:space="preserve">средств интеллектуального развития  и социализации детей-дошкольников </w:t>
      </w:r>
      <w:r w:rsidRPr="00135571">
        <w:rPr>
          <w:rFonts w:ascii="Times New Roman" w:hAnsi="Times New Roman" w:cs="Times New Roman"/>
          <w:sz w:val="28"/>
          <w:szCs w:val="28"/>
        </w:rPr>
        <w:t xml:space="preserve"> являются интеллектуально</w:t>
      </w:r>
      <w:r w:rsidR="003F34A2" w:rsidRPr="00135571">
        <w:rPr>
          <w:rFonts w:ascii="Times New Roman" w:hAnsi="Times New Roman" w:cs="Times New Roman"/>
          <w:sz w:val="28"/>
          <w:szCs w:val="28"/>
        </w:rPr>
        <w:t xml:space="preserve"> </w:t>
      </w:r>
      <w:r w:rsidRPr="00135571">
        <w:rPr>
          <w:rFonts w:ascii="Times New Roman" w:hAnsi="Times New Roman" w:cs="Times New Roman"/>
          <w:sz w:val="28"/>
          <w:szCs w:val="28"/>
        </w:rPr>
        <w:t>-</w:t>
      </w:r>
      <w:r w:rsidR="003F34A2" w:rsidRPr="00135571">
        <w:rPr>
          <w:rFonts w:ascii="Times New Roman" w:hAnsi="Times New Roman" w:cs="Times New Roman"/>
          <w:sz w:val="28"/>
          <w:szCs w:val="28"/>
        </w:rPr>
        <w:t xml:space="preserve"> </w:t>
      </w:r>
      <w:r w:rsidR="00FA3C7C">
        <w:rPr>
          <w:rFonts w:ascii="Times New Roman" w:hAnsi="Times New Roman" w:cs="Times New Roman"/>
          <w:sz w:val="28"/>
          <w:szCs w:val="28"/>
        </w:rPr>
        <w:t>досуговые игры, в том числе экологической направленности.</w:t>
      </w:r>
      <w:r w:rsidRPr="00135571">
        <w:rPr>
          <w:rFonts w:ascii="Times New Roman" w:hAnsi="Times New Roman" w:cs="Times New Roman"/>
          <w:sz w:val="28"/>
          <w:szCs w:val="28"/>
        </w:rPr>
        <w:t xml:space="preserve"> Основываясь на личностно-ориентированном подходе к обучению и воспитанию</w:t>
      </w:r>
      <w:r w:rsidR="00E16075" w:rsidRPr="00135571">
        <w:rPr>
          <w:rFonts w:ascii="Times New Roman" w:hAnsi="Times New Roman" w:cs="Times New Roman"/>
          <w:sz w:val="28"/>
          <w:szCs w:val="28"/>
        </w:rPr>
        <w:t xml:space="preserve"> (это основное требование ФГОС дошкольного образования)</w:t>
      </w:r>
      <w:r w:rsidRPr="00135571">
        <w:rPr>
          <w:rFonts w:ascii="Times New Roman" w:hAnsi="Times New Roman" w:cs="Times New Roman"/>
          <w:sz w:val="28"/>
          <w:szCs w:val="28"/>
        </w:rPr>
        <w:t>, эти игры развивают познавательный  интерес к различным областям знаний, формируют навыки сотрудничества</w:t>
      </w:r>
      <w:r w:rsidR="00FA3C7C">
        <w:rPr>
          <w:rFonts w:ascii="Times New Roman" w:hAnsi="Times New Roman" w:cs="Times New Roman"/>
          <w:sz w:val="28"/>
          <w:szCs w:val="28"/>
        </w:rPr>
        <w:t xml:space="preserve"> </w:t>
      </w:r>
      <w:r w:rsidR="00614F2D" w:rsidRPr="0005006B">
        <w:rPr>
          <w:rFonts w:ascii="Times New Roman" w:hAnsi="Times New Roman" w:cs="Times New Roman"/>
          <w:sz w:val="28"/>
          <w:szCs w:val="28"/>
        </w:rPr>
        <w:t>(2)</w:t>
      </w:r>
      <w:r w:rsidR="00FA3C7C">
        <w:rPr>
          <w:rFonts w:ascii="Times New Roman" w:hAnsi="Times New Roman" w:cs="Times New Roman"/>
          <w:sz w:val="28"/>
          <w:szCs w:val="28"/>
        </w:rPr>
        <w:t>.</w:t>
      </w:r>
    </w:p>
    <w:p w:rsidR="00ED046E" w:rsidRPr="00135571" w:rsidRDefault="00871BF6" w:rsidP="00FA3C7C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135571">
        <w:rPr>
          <w:rFonts w:ascii="Times New Roman" w:hAnsi="Times New Roman" w:cs="Times New Roman"/>
          <w:sz w:val="28"/>
          <w:szCs w:val="28"/>
        </w:rPr>
        <w:t> </w:t>
      </w:r>
      <w:r w:rsidR="00ED046E" w:rsidRPr="00135571">
        <w:rPr>
          <w:rFonts w:ascii="Times New Roman" w:hAnsi="Times New Roman" w:cs="Times New Roman"/>
          <w:sz w:val="28"/>
          <w:szCs w:val="28"/>
        </w:rPr>
        <w:t xml:space="preserve">Наш педагогический коллектив стремится </w:t>
      </w:r>
      <w:r w:rsidR="00ED046E" w:rsidRPr="00135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здать условия развития ребенка, </w:t>
      </w:r>
      <w:r w:rsidR="00ED046E" w:rsidRPr="0013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открывающие возможности для его позитивной социализации, его личностного развития, развития инициативы и творческих способностей на </w:t>
      </w:r>
      <w:r w:rsidR="00ED046E" w:rsidRPr="00135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основе сотрудничества </w:t>
      </w:r>
      <w:r w:rsidR="003F34A2" w:rsidRPr="001355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046E" w:rsidRPr="0013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деятельности.</w:t>
      </w:r>
    </w:p>
    <w:p w:rsidR="00DC3DF3" w:rsidRPr="00135571" w:rsidRDefault="003F34A2" w:rsidP="0013557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135571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ED046E" w:rsidRPr="0013557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Дошкольное детство – это период интеллектуального развития всех психических процессов, которые обеспечивают ребенку возможность ознакомления с окружающей действительностью.</w:t>
      </w:r>
    </w:p>
    <w:p w:rsidR="002D1FA3" w:rsidRPr="00135571" w:rsidRDefault="00D17E92" w:rsidP="0013557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35571"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="003F34A2"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5571">
        <w:rPr>
          <w:rFonts w:ascii="Times New Roman" w:hAnsi="Times New Roman" w:cs="Times New Roman"/>
          <w:color w:val="000000"/>
          <w:sz w:val="28"/>
          <w:szCs w:val="28"/>
        </w:rPr>
        <w:t>- это огромное светлое окно, через которое в духовной мир ребёнка вливается живительный поток представлений, понятий. Игра</w:t>
      </w:r>
      <w:r w:rsidR="006B7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5571">
        <w:rPr>
          <w:rFonts w:ascii="Times New Roman" w:hAnsi="Times New Roman" w:cs="Times New Roman"/>
          <w:color w:val="000000"/>
          <w:sz w:val="28"/>
          <w:szCs w:val="28"/>
        </w:rPr>
        <w:t>- это искра, зажигающая огонёк пытливости и любознательности», так охарактеризовал игру великий педагог В.А. Сухомлинский</w:t>
      </w:r>
      <w:r w:rsidR="002D1FA3" w:rsidRPr="001355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1FA3" w:rsidRPr="00135571" w:rsidRDefault="002D1FA3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0684" w:rsidRPr="00135571">
        <w:rPr>
          <w:rFonts w:ascii="Times New Roman" w:hAnsi="Times New Roman" w:cs="Times New Roman"/>
          <w:color w:val="000000"/>
          <w:sz w:val="28"/>
          <w:szCs w:val="28"/>
        </w:rPr>
        <w:t>Дидактическая игра выступает как средство всестороннего воспитания личности, а также игра является основным средством интеллектуальн</w:t>
      </w:r>
      <w:r w:rsidR="00DC3DF3" w:rsidRPr="00135571">
        <w:rPr>
          <w:rFonts w:ascii="Times New Roman" w:hAnsi="Times New Roman" w:cs="Times New Roman"/>
          <w:color w:val="000000"/>
          <w:sz w:val="28"/>
          <w:szCs w:val="28"/>
        </w:rPr>
        <w:t>ого развития ребёнка. Интеллект</w:t>
      </w:r>
      <w:r w:rsidR="00E30684"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 относительно устойчивая структура умственных способностей индивида, в играх происходит развитие познавательных процессов и умственных операций,</w:t>
      </w:r>
      <w:r w:rsidR="00E860BA"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684" w:rsidRPr="00135571">
        <w:rPr>
          <w:rFonts w:ascii="Times New Roman" w:hAnsi="Times New Roman" w:cs="Times New Roman"/>
          <w:color w:val="000000"/>
          <w:sz w:val="28"/>
          <w:szCs w:val="28"/>
        </w:rPr>
        <w:t>что является необходимым условием для развити</w:t>
      </w:r>
      <w:r w:rsidR="00FA3C7C">
        <w:rPr>
          <w:rFonts w:ascii="Times New Roman" w:hAnsi="Times New Roman" w:cs="Times New Roman"/>
          <w:color w:val="000000"/>
          <w:sz w:val="28"/>
          <w:szCs w:val="28"/>
        </w:rPr>
        <w:t xml:space="preserve">я их интеллекта. Таким образом, </w:t>
      </w:r>
      <w:r w:rsidR="00E30684"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без игры нет и не может быть полноценного умственного развития. </w:t>
      </w:r>
    </w:p>
    <w:p w:rsidR="007C222B" w:rsidRPr="00135571" w:rsidRDefault="002D1FA3" w:rsidP="00135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52D4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22B"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 развития математического образования в Российской Федерации</w:t>
      </w:r>
      <w:r w:rsidR="000C7305"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 (распоряжение Правительства России от 24.12.2013.№2506)  </w:t>
      </w:r>
      <w:r w:rsidR="00652D4F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 </w:t>
      </w:r>
      <w:r w:rsidR="00652D4F" w:rsidRPr="00FA3C7C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дошкольное и начальное образование при участии семьи должны</w:t>
      </w:r>
      <w:r w:rsidR="003F34A2" w:rsidRPr="00FA3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</w:t>
      </w:r>
      <w:r w:rsidR="00652D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1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305"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  условия  (прежде </w:t>
      </w:r>
      <w:r w:rsidRPr="00135571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="000C7305"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предметно-пространственную и инфор</w:t>
      </w:r>
      <w:r w:rsidRPr="00135571">
        <w:rPr>
          <w:rFonts w:ascii="Times New Roman" w:hAnsi="Times New Roman" w:cs="Times New Roman"/>
          <w:color w:val="000000"/>
          <w:sz w:val="28"/>
          <w:szCs w:val="28"/>
        </w:rPr>
        <w:t>мационную среду, образовательные</w:t>
      </w:r>
      <w:r w:rsidR="000C7305"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ситуации, средства педагогической поддержки ребенка) для освоения воспитанниками форм деятельности, первичных математиче</w:t>
      </w:r>
      <w:r w:rsidRPr="00135571">
        <w:rPr>
          <w:rFonts w:ascii="Times New Roman" w:hAnsi="Times New Roman" w:cs="Times New Roman"/>
          <w:color w:val="000000"/>
          <w:sz w:val="28"/>
          <w:szCs w:val="28"/>
        </w:rPr>
        <w:t>ских представлений и образов</w:t>
      </w:r>
      <w:r w:rsidR="001D73F5">
        <w:rPr>
          <w:rFonts w:ascii="Times New Roman" w:hAnsi="Times New Roman" w:cs="Times New Roman"/>
          <w:color w:val="000000"/>
          <w:sz w:val="28"/>
          <w:szCs w:val="28"/>
        </w:rPr>
        <w:t>, используемых в жизни</w:t>
      </w:r>
      <w:r w:rsidR="000C7305" w:rsidRPr="00135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F2D" w:rsidRPr="0005006B">
        <w:rPr>
          <w:rFonts w:ascii="Times New Roman" w:hAnsi="Times New Roman" w:cs="Times New Roman"/>
          <w:sz w:val="28"/>
          <w:szCs w:val="28"/>
        </w:rPr>
        <w:t>(3)</w:t>
      </w:r>
      <w:r w:rsidR="001D73F5">
        <w:rPr>
          <w:rFonts w:ascii="Times New Roman" w:hAnsi="Times New Roman" w:cs="Times New Roman"/>
          <w:sz w:val="28"/>
          <w:szCs w:val="28"/>
        </w:rPr>
        <w:t>.</w:t>
      </w:r>
    </w:p>
    <w:p w:rsidR="002D1FA3" w:rsidRPr="00FA3C7C" w:rsidRDefault="002D1FA3" w:rsidP="00135571">
      <w:pPr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571">
        <w:rPr>
          <w:rFonts w:ascii="Times New Roman" w:eastAsia="Times New Roman" w:hAnsi="Times New Roman" w:cs="Times New Roman"/>
          <w:b/>
          <w:bCs/>
          <w:color w:val="383E44"/>
          <w:sz w:val="28"/>
          <w:szCs w:val="28"/>
          <w:lang w:eastAsia="ru-RU"/>
        </w:rPr>
        <w:t xml:space="preserve">   </w:t>
      </w:r>
      <w:r w:rsidR="00340D64"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важное место в умственном развитии детей занимают современные развивающие игры интеллектуально-познавательной направленности. Их обязательными элементами являются познавательное содержание и умственная задача. Многократно участвуя в игре, ребенок прочно усваивает знания, которыми он оперирует. Одновременно активизируются и все мыслительные процессы. Такая деятельность позволяет детям упражняться в решении умственных задач с большим интересом и без особого напряжения.</w:t>
      </w:r>
    </w:p>
    <w:p w:rsidR="002D1FA3" w:rsidRPr="00FA3C7C" w:rsidRDefault="002D1FA3" w:rsidP="00135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160" w:rsidRPr="00FA3C7C">
        <w:rPr>
          <w:rFonts w:ascii="Times New Roman" w:hAnsi="Times New Roman" w:cs="Times New Roman"/>
          <w:sz w:val="28"/>
          <w:szCs w:val="28"/>
        </w:rPr>
        <w:t>Тематика и содержание интеллектуальных игр для детей старшего дошкольного возраста, очень разнообразна</w:t>
      </w:r>
      <w:r w:rsidR="00E82DC1" w:rsidRPr="00FA3C7C">
        <w:rPr>
          <w:rFonts w:ascii="Times New Roman" w:hAnsi="Times New Roman" w:cs="Times New Roman"/>
          <w:sz w:val="28"/>
          <w:szCs w:val="28"/>
        </w:rPr>
        <w:t>.</w:t>
      </w:r>
    </w:p>
    <w:p w:rsidR="00340D64" w:rsidRPr="00FA3C7C" w:rsidRDefault="002D1FA3" w:rsidP="00135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0684"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познавательной эколого-ориентированной деятельности с детьми</w:t>
      </w:r>
      <w:r w:rsidR="001D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используем</w:t>
      </w:r>
      <w:r w:rsidR="00340D64"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следующие, на мой взгляд, эффективные</w:t>
      </w:r>
      <w:r w:rsidR="00E82DC1"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</w:t>
      </w:r>
      <w:r w:rsidR="00340D64"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приемы:</w:t>
      </w:r>
    </w:p>
    <w:p w:rsidR="00340D64" w:rsidRPr="00FA3C7C" w:rsidRDefault="00340D64" w:rsidP="0013557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«умные вопросы»</w:t>
      </w:r>
      <w:r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такой прием помогает учить детей использовать уже имеющиеся знания об окружающей действительности; совершенствовать речевую активность; углублять знания детей; содействовать формированию интеллектуальной компетентности в определенной области знаний;</w:t>
      </w:r>
    </w:p>
    <w:p w:rsidR="00340D64" w:rsidRPr="001D73F5" w:rsidRDefault="00340D64" w:rsidP="001D73F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«схемы – модели» </w:t>
      </w:r>
      <w:r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символическим изображением «методов исследования»</w:t>
      </w:r>
      <w:r w:rsidR="001D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стимулируют проявление познавательной активности; учат </w:t>
      </w:r>
      <w:r w:rsidRPr="001D7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приемы подбора, анализа и преподнесения доступной информации об окружающем;</w:t>
      </w:r>
    </w:p>
    <w:p w:rsidR="00340D64" w:rsidRPr="00FA3C7C" w:rsidRDefault="00340D64" w:rsidP="0013557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«ребусы» </w:t>
      </w:r>
      <w:r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 учить детей использовать уже имеющиеся навыки знания букв и умения читать в нестандартных заданиях; развивать логическое мышление;</w:t>
      </w:r>
    </w:p>
    <w:p w:rsidR="00340D64" w:rsidRPr="00FA3C7C" w:rsidRDefault="00340D64" w:rsidP="001355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«путаница»</w:t>
      </w:r>
      <w:r w:rsidR="001D7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концентрацию внимания, способность устанавливать причинно-следственные связи.</w:t>
      </w:r>
    </w:p>
    <w:p w:rsidR="00340D64" w:rsidRPr="00FA3C7C" w:rsidRDefault="001D73F5" w:rsidP="001355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«кроссворды» -   </w:t>
      </w:r>
      <w:r w:rsidRPr="001D7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позволяю</w:t>
      </w:r>
      <w:r w:rsidR="00340D64" w:rsidRPr="001D7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340D64" w:rsidRPr="00FA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проверить свои знания;</w:t>
      </w:r>
    </w:p>
    <w:p w:rsidR="00340D64" w:rsidRPr="00FA3C7C" w:rsidRDefault="00340D64" w:rsidP="0013557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«игротека в мире природы»</w:t>
      </w:r>
      <w:r w:rsidRPr="00FA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развивает способность детей</w:t>
      </w:r>
      <w:r w:rsidRPr="00FA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классифицировать</w:t>
      </w:r>
      <w:r w:rsidRPr="00FA3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</w:t>
      </w:r>
      <w:r w:rsidRPr="00FA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сравнивать, обобщать, закреплять знания.</w:t>
      </w:r>
      <w:r w:rsidR="00E30684" w:rsidRPr="00FA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0D64" w:rsidRPr="00FA3C7C" w:rsidRDefault="001D73F5" w:rsidP="00135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Современным детям </w:t>
      </w:r>
      <w:r w:rsidR="00340D64"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нравится заниматься с материалом, оформленным с использованием мультимедийных технологий.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педагогам т</w:t>
      </w:r>
      <w:r w:rsidR="00340D64"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рода занятия с детьми помогают учитывать интересы современного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и стимулировать познавательную мотивацию</w:t>
      </w:r>
      <w:r w:rsidR="00340D64" w:rsidRPr="00FA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0160" w:rsidRPr="00FA3C7C" w:rsidRDefault="004E5901" w:rsidP="00135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C">
        <w:rPr>
          <w:rFonts w:ascii="Times New Roman" w:hAnsi="Times New Roman" w:cs="Times New Roman"/>
          <w:sz w:val="28"/>
          <w:szCs w:val="28"/>
        </w:rPr>
        <w:t xml:space="preserve">      </w:t>
      </w:r>
      <w:r w:rsidR="001D73F5">
        <w:rPr>
          <w:rFonts w:ascii="Times New Roman" w:hAnsi="Times New Roman" w:cs="Times New Roman"/>
          <w:sz w:val="28"/>
          <w:szCs w:val="28"/>
        </w:rPr>
        <w:t xml:space="preserve">Мне, как воспитателю по экологическому воспитанию, </w:t>
      </w:r>
      <w:r w:rsidR="001D73F5" w:rsidRPr="00D407FD">
        <w:rPr>
          <w:rFonts w:ascii="Times New Roman" w:hAnsi="Times New Roman" w:cs="Times New Roman"/>
          <w:sz w:val="28"/>
          <w:szCs w:val="28"/>
        </w:rPr>
        <w:t>и</w:t>
      </w:r>
      <w:r w:rsidRPr="00D407FD">
        <w:rPr>
          <w:rFonts w:ascii="Times New Roman" w:hAnsi="Times New Roman" w:cs="Times New Roman"/>
          <w:sz w:val="28"/>
          <w:szCs w:val="28"/>
        </w:rPr>
        <w:t>спользование возможностей ИКТ позволяет формировать интерес к   экологическо</w:t>
      </w:r>
      <w:r w:rsidR="001D73F5" w:rsidRPr="00D407FD">
        <w:rPr>
          <w:rFonts w:ascii="Times New Roman" w:hAnsi="Times New Roman" w:cs="Times New Roman"/>
          <w:sz w:val="28"/>
          <w:szCs w:val="28"/>
        </w:rPr>
        <w:t>й образовательной  деятельности. Мультимедийные игры позволяют мне  игровую  мотивацию  детей постепенно смещать</w:t>
      </w:r>
      <w:r w:rsidRPr="00D407FD">
        <w:rPr>
          <w:rFonts w:ascii="Times New Roman" w:hAnsi="Times New Roman" w:cs="Times New Roman"/>
          <w:sz w:val="28"/>
          <w:szCs w:val="28"/>
        </w:rPr>
        <w:t xml:space="preserve"> на познавательную.</w:t>
      </w:r>
      <w:r w:rsidRPr="00FA3C7C">
        <w:rPr>
          <w:rFonts w:ascii="Times New Roman" w:hAnsi="Times New Roman" w:cs="Times New Roman"/>
          <w:sz w:val="28"/>
          <w:szCs w:val="28"/>
        </w:rPr>
        <w:t xml:space="preserve"> Для участия в этих играх,  как и во всякой творческой деятельности, требуется сообразительность, находчивость, умение рассуждать. Экологические игры включаем как в содержание познавательной деятельности, так и в свободную </w:t>
      </w:r>
      <w:r w:rsidR="001E0160" w:rsidRPr="00FA3C7C">
        <w:rPr>
          <w:rFonts w:ascii="Times New Roman" w:hAnsi="Times New Roman" w:cs="Times New Roman"/>
          <w:sz w:val="28"/>
          <w:szCs w:val="28"/>
        </w:rPr>
        <w:t xml:space="preserve">деятельность: </w:t>
      </w:r>
      <w:r w:rsidRPr="00FA3C7C">
        <w:rPr>
          <w:rFonts w:ascii="Times New Roman" w:hAnsi="Times New Roman" w:cs="Times New Roman"/>
          <w:sz w:val="28"/>
          <w:szCs w:val="28"/>
        </w:rPr>
        <w:t xml:space="preserve"> игры - загадки,</w:t>
      </w:r>
      <w:r w:rsidR="001E0160" w:rsidRPr="00FA3C7C">
        <w:rPr>
          <w:rFonts w:ascii="Times New Roman" w:hAnsi="Times New Roman" w:cs="Times New Roman"/>
          <w:sz w:val="28"/>
          <w:szCs w:val="28"/>
        </w:rPr>
        <w:t xml:space="preserve"> кроссворды, ребусы, </w:t>
      </w:r>
      <w:r w:rsidRPr="00FA3C7C">
        <w:rPr>
          <w:rFonts w:ascii="Times New Roman" w:hAnsi="Times New Roman" w:cs="Times New Roman"/>
          <w:sz w:val="28"/>
          <w:szCs w:val="28"/>
        </w:rPr>
        <w:t xml:space="preserve"> дидактические игры, викторины,  </w:t>
      </w:r>
      <w:r w:rsidR="00DC3DF3" w:rsidRPr="00FA3C7C">
        <w:rPr>
          <w:rFonts w:ascii="Times New Roman" w:hAnsi="Times New Roman" w:cs="Times New Roman"/>
          <w:sz w:val="28"/>
          <w:szCs w:val="28"/>
        </w:rPr>
        <w:t xml:space="preserve">игры - </w:t>
      </w:r>
      <w:r w:rsidR="001E0160" w:rsidRPr="00FA3C7C">
        <w:rPr>
          <w:rFonts w:ascii="Times New Roman" w:hAnsi="Times New Roman" w:cs="Times New Roman"/>
          <w:sz w:val="28"/>
          <w:szCs w:val="28"/>
        </w:rPr>
        <w:t xml:space="preserve">КВН, </w:t>
      </w:r>
      <w:r w:rsidR="00DC3DF3" w:rsidRPr="00FA3C7C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="001E0160" w:rsidRPr="00FA3C7C">
        <w:rPr>
          <w:rFonts w:ascii="Times New Roman" w:hAnsi="Times New Roman" w:cs="Times New Roman"/>
          <w:sz w:val="28"/>
          <w:szCs w:val="28"/>
        </w:rPr>
        <w:t>турниры  знатоков</w:t>
      </w:r>
      <w:r w:rsidR="009210CE" w:rsidRPr="00FA3C7C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DC3DF3" w:rsidRPr="00FA3C7C">
        <w:rPr>
          <w:rFonts w:ascii="Times New Roman" w:hAnsi="Times New Roman" w:cs="Times New Roman"/>
          <w:sz w:val="28"/>
          <w:szCs w:val="28"/>
        </w:rPr>
        <w:t>.</w:t>
      </w:r>
    </w:p>
    <w:p w:rsidR="0044525F" w:rsidRPr="00FA3C7C" w:rsidRDefault="00DF0070" w:rsidP="00135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D7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ДОУ с</w:t>
      </w:r>
      <w:r w:rsidR="0044525F" w:rsidRPr="00FA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оздана игротека по  </w:t>
      </w:r>
      <w:r w:rsidRPr="00FA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ознакомлению</w:t>
      </w:r>
      <w:r w:rsidR="0044525F" w:rsidRPr="00FA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природным миром и формированию основ экологической культуры детей  дошкольного возраста.</w:t>
      </w:r>
    </w:p>
    <w:p w:rsidR="00D17E92" w:rsidRPr="00FA3C7C" w:rsidRDefault="001D73F5" w:rsidP="00135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Представленные игры из</w:t>
      </w:r>
      <w:r w:rsidR="0044525F" w:rsidRPr="00FA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игротеки  </w:t>
      </w:r>
      <w:r w:rsidR="00D17E92" w:rsidRPr="00FA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</w:t>
      </w:r>
      <w:r w:rsidR="0044525F" w:rsidRPr="00FA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авторскими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01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разработаны мной,  воспитателем по экологическому воспитанию Л</w:t>
      </w:r>
      <w:r w:rsidR="00D17E92" w:rsidRPr="00FA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01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О.Манько). </w:t>
      </w:r>
    </w:p>
    <w:p w:rsidR="00701065" w:rsidRDefault="00701065" w:rsidP="001355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070" w:rsidRPr="00FA3C7C" w:rsidRDefault="0044525F" w:rsidP="001355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C7C">
        <w:rPr>
          <w:rFonts w:ascii="Times New Roman" w:hAnsi="Times New Roman" w:cs="Times New Roman"/>
          <w:b/>
          <w:sz w:val="28"/>
          <w:szCs w:val="28"/>
        </w:rPr>
        <w:t>Описание мультимедийных  игр</w:t>
      </w:r>
    </w:p>
    <w:p w:rsidR="0044525F" w:rsidRPr="00FA3C7C" w:rsidRDefault="0044525F" w:rsidP="006B74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C7C">
        <w:rPr>
          <w:rFonts w:ascii="Times New Roman" w:hAnsi="Times New Roman" w:cs="Times New Roman"/>
          <w:b/>
          <w:sz w:val="28"/>
          <w:szCs w:val="28"/>
        </w:rPr>
        <w:t>Дидактическая игра «Когда это бывает»</w:t>
      </w:r>
    </w:p>
    <w:p w:rsidR="0044525F" w:rsidRPr="00FA3C7C" w:rsidRDefault="0044525F" w:rsidP="00135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3C7C">
        <w:rPr>
          <w:rFonts w:ascii="Times New Roman" w:hAnsi="Times New Roman" w:cs="Times New Roman"/>
          <w:sz w:val="28"/>
          <w:szCs w:val="28"/>
        </w:rPr>
        <w:t>Игра разработана на основе материалов  экологической тропинки детского сада.</w:t>
      </w:r>
      <w:r w:rsidRPr="00FA3C7C">
        <w:rPr>
          <w:rFonts w:ascii="Times New Roman" w:hAnsi="Times New Roman" w:cs="Times New Roman"/>
          <w:bCs/>
          <w:sz w:val="28"/>
          <w:szCs w:val="28"/>
        </w:rPr>
        <w:t xml:space="preserve">  Игра    рекоме</w:t>
      </w:r>
      <w:r w:rsidR="00701065">
        <w:rPr>
          <w:rFonts w:ascii="Times New Roman" w:hAnsi="Times New Roman" w:cs="Times New Roman"/>
          <w:bCs/>
          <w:sz w:val="28"/>
          <w:szCs w:val="28"/>
        </w:rPr>
        <w:t>ндована  для детей   4  - 7 лет</w:t>
      </w:r>
      <w:r w:rsidRPr="00FA3C7C">
        <w:rPr>
          <w:rFonts w:ascii="Times New Roman" w:hAnsi="Times New Roman" w:cs="Times New Roman"/>
          <w:bCs/>
          <w:sz w:val="28"/>
          <w:szCs w:val="28"/>
        </w:rPr>
        <w:t>.</w:t>
      </w:r>
      <w:r w:rsidRPr="00FA3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25F" w:rsidRPr="00FA3C7C" w:rsidRDefault="0044525F" w:rsidP="006B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A3C7C">
        <w:rPr>
          <w:rFonts w:ascii="Times New Roman" w:hAnsi="Times New Roman" w:cs="Times New Roman"/>
          <w:sz w:val="28"/>
          <w:szCs w:val="28"/>
        </w:rPr>
        <w:t xml:space="preserve"> закрепить знания детей  о сезонных изменениях в природе и их характерных признаках. </w:t>
      </w:r>
    </w:p>
    <w:p w:rsidR="0044525F" w:rsidRPr="00FA3C7C" w:rsidRDefault="0044525F" w:rsidP="006B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C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FA3C7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A3C7C">
        <w:rPr>
          <w:rFonts w:ascii="Times New Roman" w:hAnsi="Times New Roman" w:cs="Times New Roman"/>
          <w:sz w:val="28"/>
          <w:szCs w:val="28"/>
        </w:rPr>
        <w:t xml:space="preserve">игровое поле, разделённое на 10 экранов, в центре – фотографии с изображением объектов тропинки в разное время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525F" w:rsidRPr="00FA3C7C" w:rsidRDefault="0044525F" w:rsidP="006B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C"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  <w:r w:rsidRPr="00FA3C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C7C">
        <w:rPr>
          <w:rFonts w:ascii="Times New Roman" w:hAnsi="Times New Roman" w:cs="Times New Roman"/>
          <w:sz w:val="28"/>
          <w:szCs w:val="28"/>
        </w:rPr>
        <w:t xml:space="preserve"> Ребенок должен отобрать из предложенных фотографий  те, которые соответствуют заданному времени года, изображённому  в центре игрового поля.  Заполнить ими пустые  экраны и доказать правильность своего выбора. </w:t>
      </w:r>
    </w:p>
    <w:p w:rsidR="0044525F" w:rsidRPr="00FA3C7C" w:rsidRDefault="0044525F" w:rsidP="006B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Действие:</w:t>
      </w:r>
      <w:r w:rsidRPr="00FA3C7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3C7C">
        <w:rPr>
          <w:rFonts w:ascii="Times New Roman" w:hAnsi="Times New Roman" w:cs="Times New Roman"/>
          <w:sz w:val="28"/>
          <w:szCs w:val="28"/>
        </w:rPr>
        <w:t>выбрать фотографию,</w:t>
      </w:r>
      <w:r w:rsidRPr="00FA3C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C7C">
        <w:rPr>
          <w:rFonts w:ascii="Times New Roman" w:hAnsi="Times New Roman" w:cs="Times New Roman"/>
          <w:sz w:val="28"/>
          <w:szCs w:val="28"/>
        </w:rPr>
        <w:t>мышкой навести  курсор на  изображ</w:t>
      </w:r>
      <w:r w:rsidR="00701065">
        <w:rPr>
          <w:rFonts w:ascii="Times New Roman" w:hAnsi="Times New Roman" w:cs="Times New Roman"/>
          <w:sz w:val="28"/>
          <w:szCs w:val="28"/>
        </w:rPr>
        <w:t>ение и щёлкнуть  левой  кнопкой</w:t>
      </w:r>
      <w:r w:rsidRPr="00FA3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25F" w:rsidRPr="00FA3C7C" w:rsidRDefault="0044525F" w:rsidP="006B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C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  <w:r w:rsidRPr="00FA3C7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3C7C">
        <w:rPr>
          <w:rFonts w:ascii="Times New Roman" w:hAnsi="Times New Roman" w:cs="Times New Roman"/>
          <w:sz w:val="28"/>
          <w:szCs w:val="28"/>
        </w:rPr>
        <w:t>правильный ответ –  услышите аплодисменты;</w:t>
      </w:r>
    </w:p>
    <w:p w:rsidR="0044525F" w:rsidRPr="00FA3C7C" w:rsidRDefault="0044525F" w:rsidP="006B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C">
        <w:rPr>
          <w:rFonts w:ascii="Times New Roman" w:hAnsi="Times New Roman" w:cs="Times New Roman"/>
          <w:sz w:val="28"/>
          <w:szCs w:val="28"/>
        </w:rPr>
        <w:t>неправильный ответ –  услышите барабанный бой.</w:t>
      </w:r>
    </w:p>
    <w:p w:rsidR="006B74F7" w:rsidRPr="00FA3C7C" w:rsidRDefault="0044525F" w:rsidP="006B7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C7C">
        <w:rPr>
          <w:rFonts w:ascii="Times New Roman" w:hAnsi="Times New Roman" w:cs="Times New Roman"/>
          <w:b/>
          <w:bCs/>
          <w:sz w:val="28"/>
          <w:szCs w:val="28"/>
        </w:rPr>
        <w:t>Вариативность:</w:t>
      </w:r>
      <w:r w:rsidRPr="00FA3C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525F" w:rsidRPr="00FA3C7C" w:rsidRDefault="0044525F" w:rsidP="006B74F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C">
        <w:rPr>
          <w:rFonts w:ascii="Times New Roman" w:hAnsi="Times New Roman" w:cs="Times New Roman"/>
          <w:sz w:val="28"/>
          <w:szCs w:val="28"/>
        </w:rPr>
        <w:t xml:space="preserve">Ребенку предложить большее количество фотографий, чем экранов на поле.  </w:t>
      </w:r>
    </w:p>
    <w:p w:rsidR="006B74F7" w:rsidRPr="00FA3C7C" w:rsidRDefault="0044525F" w:rsidP="006B74F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C">
        <w:rPr>
          <w:rFonts w:ascii="Times New Roman" w:hAnsi="Times New Roman" w:cs="Times New Roman"/>
          <w:sz w:val="28"/>
          <w:szCs w:val="28"/>
        </w:rPr>
        <w:t xml:space="preserve">Ребенку предложить фотографии с наименее выраженными сезонными изменениями.                           </w:t>
      </w:r>
    </w:p>
    <w:p w:rsidR="0044525F" w:rsidRPr="00FA3C7C" w:rsidRDefault="0044525F" w:rsidP="006B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C">
        <w:rPr>
          <w:rFonts w:ascii="Times New Roman" w:hAnsi="Times New Roman" w:cs="Times New Roman"/>
          <w:bCs/>
          <w:sz w:val="28"/>
          <w:szCs w:val="28"/>
        </w:rPr>
        <w:t>Форма работы:</w:t>
      </w:r>
      <w:r w:rsidRPr="00FA3C7C">
        <w:rPr>
          <w:rFonts w:ascii="Times New Roman" w:hAnsi="Times New Roman" w:cs="Times New Roman"/>
          <w:sz w:val="28"/>
          <w:szCs w:val="28"/>
        </w:rPr>
        <w:t xml:space="preserve"> индивидуальная, в парах, групповая. </w:t>
      </w:r>
    </w:p>
    <w:p w:rsidR="006B74F7" w:rsidRDefault="006B74F7" w:rsidP="006B7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25F" w:rsidRDefault="00DF0070" w:rsidP="006B7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4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135571">
        <w:rPr>
          <w:rFonts w:ascii="Times New Roman" w:hAnsi="Times New Roman" w:cs="Times New Roman"/>
          <w:b/>
          <w:sz w:val="28"/>
          <w:szCs w:val="28"/>
        </w:rPr>
        <w:t>И</w:t>
      </w:r>
      <w:r w:rsidR="0044525F" w:rsidRPr="00135571">
        <w:rPr>
          <w:rFonts w:ascii="Times New Roman" w:hAnsi="Times New Roman" w:cs="Times New Roman"/>
          <w:b/>
          <w:sz w:val="28"/>
          <w:szCs w:val="28"/>
        </w:rPr>
        <w:t>гра «Знатоки природы»</w:t>
      </w:r>
    </w:p>
    <w:p w:rsidR="006B74F7" w:rsidRPr="00135571" w:rsidRDefault="006B74F7" w:rsidP="006B7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224" w:rsidRPr="00135571" w:rsidRDefault="005B3224" w:rsidP="00135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5571">
        <w:rPr>
          <w:rFonts w:ascii="Times New Roman" w:hAnsi="Times New Roman" w:cs="Times New Roman"/>
          <w:sz w:val="28"/>
          <w:szCs w:val="28"/>
        </w:rPr>
        <w:t xml:space="preserve">Игра рассчитана на детей </w:t>
      </w:r>
      <w:r w:rsidR="00E82DC1" w:rsidRPr="00135571">
        <w:rPr>
          <w:rFonts w:ascii="Times New Roman" w:hAnsi="Times New Roman" w:cs="Times New Roman"/>
          <w:b/>
          <w:sz w:val="28"/>
          <w:szCs w:val="28"/>
        </w:rPr>
        <w:t>6</w:t>
      </w:r>
      <w:r w:rsidRPr="00135571">
        <w:rPr>
          <w:rFonts w:ascii="Times New Roman" w:hAnsi="Times New Roman" w:cs="Times New Roman"/>
          <w:b/>
          <w:sz w:val="28"/>
          <w:szCs w:val="28"/>
        </w:rPr>
        <w:t>-7 лет.</w:t>
      </w:r>
      <w:r w:rsidRPr="00135571">
        <w:rPr>
          <w:rFonts w:ascii="Times New Roman" w:hAnsi="Times New Roman" w:cs="Times New Roman"/>
          <w:sz w:val="28"/>
          <w:szCs w:val="28"/>
        </w:rPr>
        <w:t xml:space="preserve"> </w:t>
      </w:r>
      <w:r w:rsidR="00925356" w:rsidRPr="00135571">
        <w:rPr>
          <w:rFonts w:ascii="Times New Roman" w:hAnsi="Times New Roman" w:cs="Times New Roman"/>
          <w:sz w:val="28"/>
          <w:szCs w:val="28"/>
        </w:rPr>
        <w:t>Задания игры</w:t>
      </w:r>
      <w:r w:rsidR="00E82DC1" w:rsidRPr="001355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направлены</w:t>
      </w:r>
      <w:r w:rsidR="00925356" w:rsidRPr="001355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25356" w:rsidRPr="007010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</w:t>
      </w:r>
      <w:r w:rsidR="009210CE" w:rsidRPr="00701065">
        <w:rPr>
          <w:rFonts w:ascii="Times New Roman" w:hAnsi="Times New Roman" w:cs="Times New Roman"/>
          <w:sz w:val="28"/>
          <w:szCs w:val="28"/>
        </w:rPr>
        <w:t xml:space="preserve">обобщение знаний детей </w:t>
      </w:r>
      <w:r w:rsidR="009210CE" w:rsidRPr="00135571">
        <w:rPr>
          <w:rFonts w:ascii="Times New Roman" w:hAnsi="Times New Roman" w:cs="Times New Roman"/>
          <w:sz w:val="28"/>
          <w:szCs w:val="28"/>
        </w:rPr>
        <w:t>о растениях и животных.   Содержание игры</w:t>
      </w:r>
      <w:r w:rsidRPr="00135571">
        <w:rPr>
          <w:rFonts w:ascii="Times New Roman" w:hAnsi="Times New Roman" w:cs="Times New Roman"/>
          <w:sz w:val="28"/>
          <w:szCs w:val="28"/>
        </w:rPr>
        <w:t xml:space="preserve"> отражает явления окружающей д</w:t>
      </w:r>
      <w:r w:rsidR="00E82DC1" w:rsidRPr="00135571">
        <w:rPr>
          <w:rFonts w:ascii="Times New Roman" w:hAnsi="Times New Roman" w:cs="Times New Roman"/>
          <w:sz w:val="28"/>
          <w:szCs w:val="28"/>
        </w:rPr>
        <w:t xml:space="preserve">ействительности, заставляют </w:t>
      </w:r>
      <w:r w:rsidRPr="00135571">
        <w:rPr>
          <w:rFonts w:ascii="Times New Roman" w:hAnsi="Times New Roman" w:cs="Times New Roman"/>
          <w:sz w:val="28"/>
          <w:szCs w:val="28"/>
        </w:rPr>
        <w:t xml:space="preserve">ребёнка думать, развивать наблюдательность, стремление к размышлению и познанию окружающей действительности. </w:t>
      </w:r>
    </w:p>
    <w:p w:rsidR="00E82DC1" w:rsidRPr="006B74F7" w:rsidRDefault="00E82DC1" w:rsidP="0013557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B74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2DC1" w:rsidRPr="00135571" w:rsidRDefault="00E82DC1" w:rsidP="0013557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5571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флоре и фауне нашего региона (</w:t>
      </w:r>
      <w:r w:rsidR="00D069B6" w:rsidRPr="00135571">
        <w:rPr>
          <w:rFonts w:ascii="Times New Roman" w:hAnsi="Times New Roman" w:cs="Times New Roman"/>
          <w:sz w:val="28"/>
          <w:szCs w:val="28"/>
          <w:lang w:eastAsia="ru-RU"/>
        </w:rPr>
        <w:t>Томская область</w:t>
      </w:r>
      <w:r w:rsidRPr="0013557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010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69B6" w:rsidRPr="00135571" w:rsidRDefault="00D069B6" w:rsidP="0013557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5571">
        <w:rPr>
          <w:rFonts w:ascii="Times New Roman" w:hAnsi="Times New Roman" w:cs="Times New Roman"/>
          <w:sz w:val="28"/>
          <w:szCs w:val="28"/>
          <w:lang w:eastAsia="ru-RU"/>
        </w:rPr>
        <w:t>Закрепить  нормы и правил</w:t>
      </w:r>
      <w:r w:rsidR="00701065">
        <w:rPr>
          <w:rFonts w:ascii="Times New Roman" w:hAnsi="Times New Roman" w:cs="Times New Roman"/>
          <w:sz w:val="28"/>
          <w:szCs w:val="28"/>
          <w:lang w:eastAsia="ru-RU"/>
        </w:rPr>
        <w:t>а поведения  человека в природе;</w:t>
      </w:r>
      <w:r w:rsidRPr="001355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69B6" w:rsidRPr="00135571" w:rsidRDefault="00701065" w:rsidP="0013557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069B6" w:rsidRPr="00135571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ормировать элементы экологического сознания и культуры </w:t>
      </w:r>
      <w:r w:rsidR="00925356" w:rsidRPr="00135571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</w:t>
      </w:r>
      <w:r w:rsidR="00D069B6" w:rsidRPr="00135571">
        <w:rPr>
          <w:rFonts w:ascii="Times New Roman" w:hAnsi="Times New Roman" w:cs="Times New Roman"/>
          <w:sz w:val="28"/>
          <w:szCs w:val="28"/>
          <w:lang w:eastAsia="ru-RU"/>
        </w:rPr>
        <w:t xml:space="preserve">через </w:t>
      </w:r>
      <w:r w:rsidR="00925356" w:rsidRPr="00135571">
        <w:rPr>
          <w:rFonts w:ascii="Times New Roman" w:hAnsi="Times New Roman" w:cs="Times New Roman"/>
          <w:sz w:val="28"/>
          <w:szCs w:val="28"/>
          <w:lang w:eastAsia="ru-RU"/>
        </w:rPr>
        <w:t>осознанно правильное отношение к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бъектам живой и неживой природы;</w:t>
      </w:r>
      <w:r w:rsidR="00925356" w:rsidRPr="001355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5356" w:rsidRPr="00135571" w:rsidRDefault="00925356" w:rsidP="0013557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5571">
        <w:rPr>
          <w:rFonts w:ascii="Times New Roman" w:hAnsi="Times New Roman" w:cs="Times New Roman"/>
          <w:sz w:val="28"/>
          <w:szCs w:val="28"/>
          <w:lang w:eastAsia="ru-RU"/>
        </w:rPr>
        <w:t>Побуждать детей к интелле</w:t>
      </w:r>
      <w:r w:rsidR="009210CE" w:rsidRPr="00135571">
        <w:rPr>
          <w:rFonts w:ascii="Times New Roman" w:hAnsi="Times New Roman" w:cs="Times New Roman"/>
          <w:sz w:val="28"/>
          <w:szCs w:val="28"/>
          <w:lang w:eastAsia="ru-RU"/>
        </w:rPr>
        <w:t>ктуальной творческой инициативе</w:t>
      </w:r>
      <w:r w:rsidR="00701065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использования мультимедиаресурсов</w:t>
      </w:r>
      <w:r w:rsidR="009210CE" w:rsidRPr="0013557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25356" w:rsidRPr="00135571" w:rsidRDefault="00D069B6" w:rsidP="0013557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5571">
        <w:rPr>
          <w:rFonts w:ascii="Times New Roman" w:hAnsi="Times New Roman" w:cs="Times New Roman"/>
          <w:sz w:val="28"/>
          <w:szCs w:val="28"/>
          <w:lang w:eastAsia="ru-RU"/>
        </w:rPr>
        <w:t>Развивать умение работать в команде (слушать сверстников, реагировать на вопросы в пределах ограниченного времени).</w:t>
      </w:r>
    </w:p>
    <w:p w:rsidR="00596B94" w:rsidRPr="00135571" w:rsidRDefault="00596B94" w:rsidP="00135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2C5" w:rsidRPr="00135571" w:rsidRDefault="001F42C5" w:rsidP="00135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71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135571">
        <w:rPr>
          <w:rFonts w:ascii="Times New Roman" w:hAnsi="Times New Roman" w:cs="Times New Roman"/>
          <w:sz w:val="28"/>
          <w:szCs w:val="28"/>
        </w:rPr>
        <w:t xml:space="preserve"> индивидуальная, в парах, групповая.</w:t>
      </w:r>
    </w:p>
    <w:p w:rsidR="005B3224" w:rsidRPr="00135571" w:rsidRDefault="005B3224" w:rsidP="00135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E92" w:rsidRPr="00135571" w:rsidRDefault="00D17E92" w:rsidP="00135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71">
        <w:rPr>
          <w:rFonts w:ascii="Times New Roman" w:hAnsi="Times New Roman" w:cs="Times New Roman"/>
          <w:b/>
          <w:sz w:val="28"/>
          <w:szCs w:val="28"/>
        </w:rPr>
        <w:t>Содержание игры</w:t>
      </w:r>
      <w:r w:rsidRPr="00135571">
        <w:rPr>
          <w:rFonts w:ascii="Times New Roman" w:hAnsi="Times New Roman" w:cs="Times New Roman"/>
          <w:sz w:val="28"/>
          <w:szCs w:val="28"/>
        </w:rPr>
        <w:t xml:space="preserve"> </w:t>
      </w:r>
      <w:r w:rsidR="00596B94" w:rsidRPr="00135571">
        <w:rPr>
          <w:rFonts w:ascii="Times New Roman" w:hAnsi="Times New Roman" w:cs="Times New Roman"/>
          <w:sz w:val="28"/>
          <w:szCs w:val="28"/>
        </w:rPr>
        <w:t xml:space="preserve"> включает  4 блока. В каждом блоке содержится по 5 вопросов.</w:t>
      </w:r>
    </w:p>
    <w:p w:rsidR="00596B94" w:rsidRPr="00135571" w:rsidRDefault="00596B94" w:rsidP="00135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71">
        <w:rPr>
          <w:rFonts w:ascii="Times New Roman" w:hAnsi="Times New Roman" w:cs="Times New Roman"/>
          <w:sz w:val="28"/>
          <w:szCs w:val="28"/>
        </w:rPr>
        <w:t xml:space="preserve">1 блок </w:t>
      </w:r>
      <w:r w:rsidRPr="00135571">
        <w:rPr>
          <w:rFonts w:ascii="Times New Roman" w:hAnsi="Times New Roman" w:cs="Times New Roman"/>
          <w:b/>
          <w:sz w:val="28"/>
          <w:szCs w:val="28"/>
        </w:rPr>
        <w:t>«В царстве растений»</w:t>
      </w:r>
      <w:r w:rsidR="005B3224" w:rsidRPr="00135571">
        <w:rPr>
          <w:rFonts w:ascii="Times New Roman" w:hAnsi="Times New Roman" w:cs="Times New Roman"/>
          <w:sz w:val="28"/>
          <w:szCs w:val="28"/>
        </w:rPr>
        <w:t xml:space="preserve"> - </w:t>
      </w:r>
      <w:r w:rsidRPr="00135571">
        <w:rPr>
          <w:rFonts w:ascii="Times New Roman" w:hAnsi="Times New Roman" w:cs="Times New Roman"/>
          <w:sz w:val="28"/>
          <w:szCs w:val="28"/>
        </w:rPr>
        <w:t xml:space="preserve"> задания направлены на </w:t>
      </w:r>
      <w:r w:rsidR="001B554D" w:rsidRPr="00135571">
        <w:rPr>
          <w:rFonts w:ascii="Times New Roman" w:hAnsi="Times New Roman" w:cs="Times New Roman"/>
          <w:sz w:val="28"/>
          <w:szCs w:val="28"/>
        </w:rPr>
        <w:t>уточнение</w:t>
      </w:r>
      <w:r w:rsidR="002855F5" w:rsidRPr="00135571">
        <w:rPr>
          <w:rFonts w:ascii="Times New Roman" w:hAnsi="Times New Roman" w:cs="Times New Roman"/>
          <w:sz w:val="28"/>
          <w:szCs w:val="28"/>
        </w:rPr>
        <w:t xml:space="preserve"> и </w:t>
      </w:r>
      <w:r w:rsidR="001B554D" w:rsidRPr="0013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обобщение</w:t>
      </w:r>
      <w:r w:rsidR="00D069B6" w:rsidRPr="0013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</w:t>
      </w:r>
      <w:r w:rsidR="002855F5" w:rsidRPr="0013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D069B6" w:rsidRPr="0013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растительном мире нашего региона</w:t>
      </w:r>
      <w:r w:rsidR="002855F5" w:rsidRPr="00135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31E1" w:rsidRPr="00135571" w:rsidRDefault="006931E1" w:rsidP="00135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71">
        <w:rPr>
          <w:rFonts w:ascii="Times New Roman" w:hAnsi="Times New Roman" w:cs="Times New Roman"/>
          <w:sz w:val="28"/>
          <w:szCs w:val="28"/>
        </w:rPr>
        <w:t xml:space="preserve">2 блок </w:t>
      </w:r>
      <w:r w:rsidRPr="00135571">
        <w:rPr>
          <w:rFonts w:ascii="Times New Roman" w:hAnsi="Times New Roman" w:cs="Times New Roman"/>
          <w:b/>
          <w:sz w:val="28"/>
          <w:szCs w:val="28"/>
        </w:rPr>
        <w:t>«В царстве орнитологии</w:t>
      </w:r>
      <w:r w:rsidRPr="00135571">
        <w:rPr>
          <w:rFonts w:ascii="Times New Roman" w:hAnsi="Times New Roman" w:cs="Times New Roman"/>
          <w:sz w:val="28"/>
          <w:szCs w:val="28"/>
        </w:rPr>
        <w:t>»</w:t>
      </w:r>
      <w:r w:rsidR="005B3224" w:rsidRPr="00135571">
        <w:rPr>
          <w:rFonts w:ascii="Times New Roman" w:hAnsi="Times New Roman" w:cs="Times New Roman"/>
          <w:sz w:val="28"/>
          <w:szCs w:val="28"/>
        </w:rPr>
        <w:t xml:space="preserve"> - </w:t>
      </w:r>
      <w:r w:rsidR="0061710F" w:rsidRPr="00135571">
        <w:rPr>
          <w:rFonts w:ascii="Times New Roman" w:hAnsi="Times New Roman" w:cs="Times New Roman"/>
          <w:sz w:val="28"/>
          <w:szCs w:val="28"/>
        </w:rPr>
        <w:t xml:space="preserve"> задания направлены на</w:t>
      </w:r>
      <w:r w:rsidR="002855F5" w:rsidRPr="00135571">
        <w:rPr>
          <w:rFonts w:ascii="Times New Roman" w:hAnsi="Times New Roman" w:cs="Times New Roman"/>
          <w:sz w:val="28"/>
          <w:szCs w:val="28"/>
        </w:rPr>
        <w:t xml:space="preserve"> </w:t>
      </w:r>
      <w:r w:rsidR="001B554D" w:rsidRPr="00135571">
        <w:rPr>
          <w:rFonts w:ascii="Times New Roman" w:hAnsi="Times New Roman" w:cs="Times New Roman"/>
          <w:sz w:val="28"/>
          <w:szCs w:val="28"/>
        </w:rPr>
        <w:t>расширение</w:t>
      </w:r>
      <w:r w:rsidR="002855F5" w:rsidRPr="00135571">
        <w:rPr>
          <w:rFonts w:ascii="Times New Roman" w:hAnsi="Times New Roman" w:cs="Times New Roman"/>
          <w:sz w:val="28"/>
          <w:szCs w:val="28"/>
        </w:rPr>
        <w:t xml:space="preserve"> и </w:t>
      </w:r>
      <w:r w:rsidR="001B554D" w:rsidRPr="00135571">
        <w:rPr>
          <w:rFonts w:ascii="Times New Roman" w:hAnsi="Times New Roman" w:cs="Times New Roman"/>
          <w:sz w:val="28"/>
          <w:szCs w:val="28"/>
        </w:rPr>
        <w:t>закрепление</w:t>
      </w:r>
      <w:r w:rsidR="00D069B6" w:rsidRPr="00135571">
        <w:rPr>
          <w:rFonts w:ascii="Times New Roman" w:hAnsi="Times New Roman" w:cs="Times New Roman"/>
          <w:sz w:val="28"/>
          <w:szCs w:val="28"/>
        </w:rPr>
        <w:t xml:space="preserve"> знаний о птицах нашего региона</w:t>
      </w:r>
      <w:r w:rsidR="002855F5" w:rsidRPr="00135571">
        <w:rPr>
          <w:rFonts w:ascii="Times New Roman" w:hAnsi="Times New Roman" w:cs="Times New Roman"/>
          <w:sz w:val="28"/>
          <w:szCs w:val="28"/>
        </w:rPr>
        <w:t>.</w:t>
      </w:r>
    </w:p>
    <w:p w:rsidR="006931E1" w:rsidRPr="00135571" w:rsidRDefault="006931E1" w:rsidP="00135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71">
        <w:rPr>
          <w:rFonts w:ascii="Times New Roman" w:hAnsi="Times New Roman" w:cs="Times New Roman"/>
          <w:sz w:val="28"/>
          <w:szCs w:val="28"/>
        </w:rPr>
        <w:t xml:space="preserve">3 блок </w:t>
      </w:r>
      <w:r w:rsidRPr="00135571">
        <w:rPr>
          <w:rFonts w:ascii="Times New Roman" w:hAnsi="Times New Roman" w:cs="Times New Roman"/>
          <w:b/>
          <w:sz w:val="28"/>
          <w:szCs w:val="28"/>
        </w:rPr>
        <w:t>«В царстве животных»</w:t>
      </w:r>
      <w:r w:rsidR="0061710F" w:rsidRPr="00135571">
        <w:rPr>
          <w:rFonts w:ascii="Times New Roman" w:hAnsi="Times New Roman" w:cs="Times New Roman"/>
          <w:sz w:val="28"/>
          <w:szCs w:val="28"/>
        </w:rPr>
        <w:t xml:space="preserve"> </w:t>
      </w:r>
      <w:r w:rsidR="005B3224" w:rsidRPr="00135571">
        <w:rPr>
          <w:rFonts w:ascii="Times New Roman" w:hAnsi="Times New Roman" w:cs="Times New Roman"/>
          <w:sz w:val="28"/>
          <w:szCs w:val="28"/>
        </w:rPr>
        <w:t xml:space="preserve">- </w:t>
      </w:r>
      <w:r w:rsidR="0061710F" w:rsidRPr="00135571">
        <w:rPr>
          <w:rFonts w:ascii="Times New Roman" w:hAnsi="Times New Roman" w:cs="Times New Roman"/>
          <w:sz w:val="28"/>
          <w:szCs w:val="28"/>
        </w:rPr>
        <w:t>задания направлены на</w:t>
      </w:r>
      <w:r w:rsidR="002855F5" w:rsidRPr="00135571">
        <w:rPr>
          <w:rFonts w:ascii="Times New Roman" w:hAnsi="Times New Roman" w:cs="Times New Roman"/>
          <w:sz w:val="28"/>
          <w:szCs w:val="28"/>
        </w:rPr>
        <w:t xml:space="preserve"> обобщение знаний детей о животных</w:t>
      </w:r>
      <w:r w:rsidR="005B3224" w:rsidRPr="00135571">
        <w:rPr>
          <w:rFonts w:ascii="Times New Roman" w:hAnsi="Times New Roman" w:cs="Times New Roman"/>
          <w:sz w:val="28"/>
          <w:szCs w:val="28"/>
        </w:rPr>
        <w:t>.</w:t>
      </w:r>
    </w:p>
    <w:p w:rsidR="006931E1" w:rsidRPr="00135571" w:rsidRDefault="006931E1" w:rsidP="00135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71">
        <w:rPr>
          <w:rFonts w:ascii="Times New Roman" w:hAnsi="Times New Roman" w:cs="Times New Roman"/>
          <w:sz w:val="28"/>
          <w:szCs w:val="28"/>
        </w:rPr>
        <w:t xml:space="preserve">4 блок </w:t>
      </w:r>
      <w:r w:rsidRPr="00135571">
        <w:rPr>
          <w:rFonts w:ascii="Times New Roman" w:hAnsi="Times New Roman" w:cs="Times New Roman"/>
          <w:b/>
          <w:sz w:val="28"/>
          <w:szCs w:val="28"/>
        </w:rPr>
        <w:t>«Охрана природы»</w:t>
      </w:r>
      <w:r w:rsidR="005B3224" w:rsidRPr="0013557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1710F" w:rsidRPr="00135571">
        <w:rPr>
          <w:rFonts w:ascii="Times New Roman" w:hAnsi="Times New Roman" w:cs="Times New Roman"/>
          <w:sz w:val="28"/>
          <w:szCs w:val="28"/>
        </w:rPr>
        <w:t xml:space="preserve"> з</w:t>
      </w:r>
      <w:r w:rsidR="001B554D" w:rsidRPr="00135571">
        <w:rPr>
          <w:rFonts w:ascii="Times New Roman" w:hAnsi="Times New Roman" w:cs="Times New Roman"/>
          <w:sz w:val="28"/>
          <w:szCs w:val="28"/>
        </w:rPr>
        <w:t>адания направлены на закрепление</w:t>
      </w:r>
      <w:r w:rsidR="0061710F" w:rsidRPr="00135571">
        <w:rPr>
          <w:rFonts w:ascii="Times New Roman" w:hAnsi="Times New Roman" w:cs="Times New Roman"/>
          <w:sz w:val="28"/>
          <w:szCs w:val="28"/>
        </w:rPr>
        <w:t xml:space="preserve"> норм и правил поведения в природе</w:t>
      </w:r>
      <w:r w:rsidR="002855F5" w:rsidRPr="00135571">
        <w:rPr>
          <w:rFonts w:ascii="Times New Roman" w:hAnsi="Times New Roman" w:cs="Times New Roman"/>
          <w:sz w:val="28"/>
          <w:szCs w:val="28"/>
        </w:rPr>
        <w:t>.</w:t>
      </w:r>
    </w:p>
    <w:p w:rsidR="0005006B" w:rsidRDefault="0005006B" w:rsidP="00135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правилами игры  участники могут ознакомиться</w:t>
      </w:r>
      <w:r w:rsidR="00E10A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нажав на 1 слайде гиперссылку. Прочитав правила игры в левом углу слайда нажать на иконку домик для  того, чтобы вернуться на 1 слайд. А чтобы начать игру на 1 слайде нажать на гиперссылку старт.</w:t>
      </w:r>
    </w:p>
    <w:p w:rsidR="001F42C5" w:rsidRPr="00135571" w:rsidRDefault="006931E1" w:rsidP="001355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5571">
        <w:rPr>
          <w:rFonts w:ascii="Times New Roman" w:hAnsi="Times New Roman" w:cs="Times New Roman"/>
          <w:sz w:val="28"/>
          <w:szCs w:val="28"/>
        </w:rPr>
        <w:t>Учас</w:t>
      </w:r>
      <w:r w:rsidR="0061710F" w:rsidRPr="00135571">
        <w:rPr>
          <w:rFonts w:ascii="Times New Roman" w:hAnsi="Times New Roman" w:cs="Times New Roman"/>
          <w:sz w:val="28"/>
          <w:szCs w:val="28"/>
        </w:rPr>
        <w:t>тники  игры выбирают любую категорию</w:t>
      </w:r>
      <w:r w:rsidR="002C0743" w:rsidRPr="00135571">
        <w:rPr>
          <w:rFonts w:ascii="Times New Roman" w:hAnsi="Times New Roman" w:cs="Times New Roman"/>
          <w:sz w:val="28"/>
          <w:szCs w:val="28"/>
        </w:rPr>
        <w:t xml:space="preserve"> (блок)</w:t>
      </w:r>
      <w:r w:rsidR="0061710F" w:rsidRPr="00135571">
        <w:rPr>
          <w:rFonts w:ascii="Times New Roman" w:hAnsi="Times New Roman" w:cs="Times New Roman"/>
          <w:sz w:val="28"/>
          <w:szCs w:val="28"/>
        </w:rPr>
        <w:t xml:space="preserve"> </w:t>
      </w:r>
      <w:r w:rsidRPr="00135571">
        <w:rPr>
          <w:rFonts w:ascii="Times New Roman" w:hAnsi="Times New Roman" w:cs="Times New Roman"/>
          <w:sz w:val="28"/>
          <w:szCs w:val="28"/>
        </w:rPr>
        <w:t>и номер вопроса</w:t>
      </w:r>
      <w:r w:rsidR="0061710F" w:rsidRPr="00135571">
        <w:rPr>
          <w:rFonts w:ascii="Times New Roman" w:hAnsi="Times New Roman" w:cs="Times New Roman"/>
          <w:sz w:val="28"/>
          <w:szCs w:val="28"/>
        </w:rPr>
        <w:t>.</w:t>
      </w:r>
      <w:r w:rsidR="001F42C5" w:rsidRPr="00135571">
        <w:rPr>
          <w:rFonts w:ascii="Times New Roman" w:hAnsi="Times New Roman" w:cs="Times New Roman"/>
          <w:sz w:val="28"/>
          <w:szCs w:val="28"/>
        </w:rPr>
        <w:t xml:space="preserve"> Необходимо нав</w:t>
      </w:r>
      <w:r w:rsidR="0061710F" w:rsidRPr="00135571">
        <w:rPr>
          <w:rFonts w:ascii="Times New Roman" w:hAnsi="Times New Roman" w:cs="Times New Roman"/>
          <w:sz w:val="28"/>
          <w:szCs w:val="28"/>
        </w:rPr>
        <w:t xml:space="preserve">ести курсор мышки на соответствующую </w:t>
      </w:r>
      <w:r w:rsidR="001B554D" w:rsidRPr="00135571">
        <w:rPr>
          <w:rFonts w:ascii="Times New Roman" w:hAnsi="Times New Roman" w:cs="Times New Roman"/>
          <w:sz w:val="28"/>
          <w:szCs w:val="28"/>
        </w:rPr>
        <w:t>цифру,</w:t>
      </w:r>
      <w:r w:rsidR="0061710F" w:rsidRPr="00135571">
        <w:rPr>
          <w:rFonts w:ascii="Times New Roman" w:hAnsi="Times New Roman" w:cs="Times New Roman"/>
          <w:sz w:val="28"/>
          <w:szCs w:val="28"/>
        </w:rPr>
        <w:t xml:space="preserve"> и открыть вопрос. На открытом слайд</w:t>
      </w:r>
      <w:r w:rsidR="002C0743" w:rsidRPr="00135571">
        <w:rPr>
          <w:rFonts w:ascii="Times New Roman" w:hAnsi="Times New Roman" w:cs="Times New Roman"/>
          <w:sz w:val="28"/>
          <w:szCs w:val="28"/>
        </w:rPr>
        <w:t>е  представлены варианты ответов</w:t>
      </w:r>
      <w:r w:rsidR="0061710F" w:rsidRPr="00135571">
        <w:rPr>
          <w:rFonts w:ascii="Times New Roman" w:hAnsi="Times New Roman" w:cs="Times New Roman"/>
          <w:sz w:val="28"/>
          <w:szCs w:val="28"/>
        </w:rPr>
        <w:t>. Игроку необ</w:t>
      </w:r>
      <w:r w:rsidR="002C0743" w:rsidRPr="00135571">
        <w:rPr>
          <w:rFonts w:ascii="Times New Roman" w:hAnsi="Times New Roman" w:cs="Times New Roman"/>
          <w:sz w:val="28"/>
          <w:szCs w:val="28"/>
        </w:rPr>
        <w:t>ходимо выбрать правильный ответ -</w:t>
      </w:r>
      <w:r w:rsidR="00147370">
        <w:rPr>
          <w:rFonts w:ascii="Times New Roman" w:hAnsi="Times New Roman" w:cs="Times New Roman"/>
          <w:sz w:val="28"/>
          <w:szCs w:val="28"/>
        </w:rPr>
        <w:t xml:space="preserve"> </w:t>
      </w:r>
      <w:r w:rsidR="002C0743" w:rsidRPr="00135571">
        <w:rPr>
          <w:rFonts w:ascii="Times New Roman" w:hAnsi="Times New Roman" w:cs="Times New Roman"/>
          <w:sz w:val="28"/>
          <w:szCs w:val="28"/>
        </w:rPr>
        <w:t>картинку и нажать.</w:t>
      </w:r>
      <w:r w:rsidR="0061710F" w:rsidRPr="00135571">
        <w:rPr>
          <w:rFonts w:ascii="Times New Roman" w:hAnsi="Times New Roman" w:cs="Times New Roman"/>
          <w:sz w:val="28"/>
          <w:szCs w:val="28"/>
        </w:rPr>
        <w:t xml:space="preserve"> </w:t>
      </w:r>
      <w:r w:rsidR="00DF6E08" w:rsidRPr="00135571">
        <w:rPr>
          <w:rFonts w:ascii="Times New Roman" w:hAnsi="Times New Roman" w:cs="Times New Roman"/>
          <w:sz w:val="28"/>
          <w:szCs w:val="28"/>
        </w:rPr>
        <w:t>Если ответ верный звучат аплодисменты, если не верный – барабанная дробь. Игроки  по очереди выбирают категорию и номер вопроса.</w:t>
      </w:r>
      <w:r w:rsidR="00701065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1F42C5" w:rsidRPr="00135571">
        <w:rPr>
          <w:rFonts w:ascii="Times New Roman" w:hAnsi="Times New Roman" w:cs="Times New Roman"/>
          <w:sz w:val="28"/>
          <w:szCs w:val="28"/>
        </w:rPr>
        <w:t xml:space="preserve"> чтобы продолжить игру </w:t>
      </w:r>
      <w:r w:rsidR="002C0743" w:rsidRPr="00135571">
        <w:rPr>
          <w:rFonts w:ascii="Times New Roman" w:hAnsi="Times New Roman" w:cs="Times New Roman"/>
          <w:sz w:val="28"/>
          <w:szCs w:val="28"/>
        </w:rPr>
        <w:t xml:space="preserve"> необходимо вернуться на первый слайд с помощью </w:t>
      </w:r>
      <w:r w:rsidR="006B74F7" w:rsidRPr="006B74F7">
        <w:rPr>
          <w:rFonts w:ascii="Times New Roman" w:hAnsi="Times New Roman" w:cs="Times New Roman"/>
          <w:sz w:val="28"/>
          <w:szCs w:val="28"/>
        </w:rPr>
        <w:t>стрелки - возврата</w:t>
      </w:r>
      <w:r w:rsidR="002C0743" w:rsidRPr="006B74F7">
        <w:rPr>
          <w:rFonts w:ascii="Times New Roman" w:hAnsi="Times New Roman" w:cs="Times New Roman"/>
          <w:sz w:val="28"/>
          <w:szCs w:val="28"/>
        </w:rPr>
        <w:t>,</w:t>
      </w:r>
      <w:r w:rsidR="002C0743" w:rsidRPr="001355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0743" w:rsidRPr="00135571">
        <w:rPr>
          <w:rFonts w:ascii="Times New Roman" w:hAnsi="Times New Roman" w:cs="Times New Roman"/>
          <w:sz w:val="28"/>
          <w:szCs w:val="28"/>
        </w:rPr>
        <w:t>выбрать категорию и номер вопроса. Если в игре участвуют две команды, то отвечают поочерёдно, в случае неправильного ответа, ход переходит другой команде. Также дети могут придумывать правила игры самостоятельно.</w:t>
      </w:r>
    </w:p>
    <w:p w:rsidR="006931E1" w:rsidRPr="00135571" w:rsidRDefault="00DF6E08" w:rsidP="00135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71">
        <w:rPr>
          <w:rFonts w:ascii="Times New Roman" w:hAnsi="Times New Roman" w:cs="Times New Roman"/>
          <w:sz w:val="28"/>
          <w:szCs w:val="28"/>
        </w:rPr>
        <w:t xml:space="preserve"> </w:t>
      </w:r>
      <w:r w:rsidRPr="00135571">
        <w:rPr>
          <w:rFonts w:ascii="Times New Roman" w:hAnsi="Times New Roman" w:cs="Times New Roman"/>
          <w:b/>
          <w:sz w:val="28"/>
          <w:szCs w:val="28"/>
        </w:rPr>
        <w:t>Подводится итог игры.</w:t>
      </w:r>
      <w:r w:rsidRPr="00135571">
        <w:rPr>
          <w:rFonts w:ascii="Times New Roman" w:hAnsi="Times New Roman" w:cs="Times New Roman"/>
          <w:sz w:val="28"/>
          <w:szCs w:val="28"/>
        </w:rPr>
        <w:t xml:space="preserve"> </w:t>
      </w:r>
      <w:r w:rsidR="001F42C5" w:rsidRPr="00135571">
        <w:rPr>
          <w:rFonts w:ascii="Times New Roman" w:hAnsi="Times New Roman" w:cs="Times New Roman"/>
          <w:sz w:val="28"/>
          <w:szCs w:val="28"/>
        </w:rPr>
        <w:t>Команда,</w:t>
      </w:r>
      <w:r w:rsidRPr="00135571">
        <w:rPr>
          <w:rFonts w:ascii="Times New Roman" w:hAnsi="Times New Roman" w:cs="Times New Roman"/>
          <w:sz w:val="28"/>
          <w:szCs w:val="28"/>
        </w:rPr>
        <w:t xml:space="preserve"> набравшая большое количество очков считается победителем.</w:t>
      </w:r>
    </w:p>
    <w:p w:rsidR="00701065" w:rsidRDefault="005870A0" w:rsidP="00991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4F7">
        <w:rPr>
          <w:rFonts w:ascii="Times New Roman" w:hAnsi="Times New Roman" w:cs="Times New Roman"/>
          <w:sz w:val="28"/>
          <w:szCs w:val="28"/>
        </w:rPr>
        <w:t xml:space="preserve">   </w:t>
      </w:r>
      <w:r w:rsidR="006B74F7" w:rsidRPr="006B74F7">
        <w:rPr>
          <w:rFonts w:ascii="Times New Roman" w:hAnsi="Times New Roman" w:cs="Times New Roman"/>
          <w:sz w:val="28"/>
          <w:szCs w:val="28"/>
        </w:rPr>
        <w:t xml:space="preserve">Практика показала, что при условии систематического использования мультимедийных </w:t>
      </w:r>
      <w:r w:rsidR="0005006B">
        <w:rPr>
          <w:rFonts w:ascii="Times New Roman" w:hAnsi="Times New Roman" w:cs="Times New Roman"/>
          <w:sz w:val="28"/>
          <w:szCs w:val="28"/>
        </w:rPr>
        <w:t>игр в сочетании  с иновационными</w:t>
      </w:r>
      <w:r w:rsidR="00701065">
        <w:rPr>
          <w:rFonts w:ascii="Times New Roman" w:hAnsi="Times New Roman" w:cs="Times New Roman"/>
          <w:sz w:val="28"/>
          <w:szCs w:val="28"/>
        </w:rPr>
        <w:t xml:space="preserve"> методами обучения работа по формированию основ экологической культуры дошкольников </w:t>
      </w:r>
      <w:r w:rsidR="009311FA">
        <w:rPr>
          <w:rFonts w:ascii="Times New Roman" w:hAnsi="Times New Roman" w:cs="Times New Roman"/>
          <w:sz w:val="28"/>
          <w:szCs w:val="28"/>
        </w:rPr>
        <w:t xml:space="preserve"> более эффективна</w:t>
      </w:r>
      <w:r w:rsidR="00991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D7D" w:rsidRDefault="009311FA" w:rsidP="007010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="00A2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наблюдений позволяют отметить следующие результаты</w:t>
      </w:r>
      <w:r w:rsidR="00991D7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B74F7" w:rsidRPr="00ED569B">
        <w:rPr>
          <w:rFonts w:ascii="Times New Roman" w:hAnsi="Times New Roman" w:cs="Times New Roman"/>
          <w:sz w:val="28"/>
          <w:szCs w:val="28"/>
        </w:rPr>
        <w:br/>
      </w:r>
      <w:r w:rsidR="000279E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D4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A26E1E">
        <w:rPr>
          <w:rFonts w:ascii="Times New Roman" w:hAnsi="Times New Roman" w:cs="Times New Roman"/>
          <w:sz w:val="28"/>
          <w:szCs w:val="28"/>
          <w:shd w:val="clear" w:color="auto" w:fill="FFFFFF"/>
        </w:rPr>
        <w:t>роисходит п</w:t>
      </w:r>
      <w:r w:rsidR="00701065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овышение</w:t>
      </w:r>
      <w:r w:rsidR="006B74F7" w:rsidRPr="00ED5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познавательной активности дошкольников</w:t>
      </w:r>
      <w:r w:rsidR="000D47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74F7" w:rsidRPr="00ED569B">
        <w:rPr>
          <w:rFonts w:ascii="Times New Roman" w:hAnsi="Times New Roman" w:cs="Times New Roman"/>
          <w:sz w:val="28"/>
          <w:szCs w:val="28"/>
        </w:rPr>
        <w:br/>
      </w:r>
      <w:r w:rsidR="0099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A26E1E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Мультимедийные игры расширяют и систематизируют   экологические знания</w:t>
      </w:r>
      <w:r w:rsidR="0099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представлени</w:t>
      </w:r>
      <w:r w:rsidR="00A26E1E">
        <w:rPr>
          <w:rFonts w:ascii="Times New Roman" w:hAnsi="Times New Roman" w:cs="Times New Roman"/>
          <w:sz w:val="28"/>
          <w:szCs w:val="28"/>
          <w:shd w:val="clear" w:color="auto" w:fill="FFFFFF"/>
        </w:rPr>
        <w:t>я детей</w:t>
      </w:r>
      <w:r w:rsidR="000D47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74F7" w:rsidRPr="00ED569B">
        <w:rPr>
          <w:rFonts w:ascii="Times New Roman" w:hAnsi="Times New Roman" w:cs="Times New Roman"/>
          <w:sz w:val="28"/>
          <w:szCs w:val="28"/>
        </w:rPr>
        <w:br/>
      </w:r>
      <w:r w:rsidR="006B74F7" w:rsidRPr="00ED569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F40996">
        <w:rPr>
          <w:rFonts w:ascii="Times New Roman" w:hAnsi="Times New Roman" w:cs="Times New Roman"/>
          <w:sz w:val="28"/>
          <w:szCs w:val="28"/>
        </w:rPr>
        <w:t xml:space="preserve"> </w:t>
      </w:r>
      <w:r w:rsidR="00A26E1E">
        <w:rPr>
          <w:rFonts w:ascii="Times New Roman" w:hAnsi="Times New Roman" w:cs="Times New Roman"/>
          <w:sz w:val="28"/>
          <w:szCs w:val="28"/>
        </w:rPr>
        <w:t>В ходе игр р</w:t>
      </w:r>
      <w:r>
        <w:rPr>
          <w:rFonts w:ascii="Times New Roman" w:hAnsi="Times New Roman" w:cs="Times New Roman"/>
          <w:sz w:val="28"/>
          <w:szCs w:val="28"/>
        </w:rPr>
        <w:t>азвиваются психич</w:t>
      </w:r>
      <w:r w:rsidR="00991D7D">
        <w:rPr>
          <w:rFonts w:ascii="Times New Roman" w:hAnsi="Times New Roman" w:cs="Times New Roman"/>
          <w:sz w:val="28"/>
          <w:szCs w:val="28"/>
        </w:rPr>
        <w:t xml:space="preserve">еские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91D7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оце</w:t>
      </w:r>
      <w:r w:rsidR="00991D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1D7D">
        <w:rPr>
          <w:rFonts w:ascii="Times New Roman" w:hAnsi="Times New Roman" w:cs="Times New Roman"/>
          <w:sz w:val="28"/>
          <w:szCs w:val="28"/>
        </w:rPr>
        <w:t>ы: логическое мышления, память</w:t>
      </w:r>
      <w:r w:rsidR="00A26E1E">
        <w:rPr>
          <w:rFonts w:ascii="Times New Roman" w:hAnsi="Times New Roman" w:cs="Times New Roman"/>
          <w:sz w:val="28"/>
          <w:szCs w:val="28"/>
        </w:rPr>
        <w:t>, восприятие</w:t>
      </w:r>
      <w:r w:rsidR="000D4779">
        <w:rPr>
          <w:rFonts w:ascii="Times New Roman" w:hAnsi="Times New Roman" w:cs="Times New Roman"/>
          <w:sz w:val="28"/>
          <w:szCs w:val="28"/>
        </w:rPr>
        <w:t>.</w:t>
      </w:r>
    </w:p>
    <w:p w:rsidR="00991D7D" w:rsidRDefault="000D4779" w:rsidP="00991D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</w:t>
      </w:r>
      <w:r w:rsidR="009311FA">
        <w:rPr>
          <w:rFonts w:ascii="Times New Roman" w:hAnsi="Times New Roman" w:cs="Times New Roman"/>
          <w:sz w:val="28"/>
          <w:szCs w:val="28"/>
        </w:rPr>
        <w:t xml:space="preserve">ормируется </w:t>
      </w:r>
      <w:r w:rsidR="00A26E1E">
        <w:rPr>
          <w:rFonts w:ascii="Times New Roman" w:hAnsi="Times New Roman" w:cs="Times New Roman"/>
          <w:sz w:val="28"/>
          <w:szCs w:val="28"/>
        </w:rPr>
        <w:t xml:space="preserve"> мотивация</w:t>
      </w:r>
      <w:r w:rsidR="00317421" w:rsidRPr="00ED569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учению, получению новых знаний.</w:t>
      </w:r>
    </w:p>
    <w:p w:rsidR="00F40996" w:rsidRDefault="00317421" w:rsidP="00991D7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1D7D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F40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477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26E1E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азвиваю</w:t>
      </w:r>
      <w:r w:rsidR="00991D7D">
        <w:rPr>
          <w:rFonts w:ascii="Times New Roman" w:hAnsi="Times New Roman" w:cs="Times New Roman"/>
          <w:sz w:val="28"/>
          <w:szCs w:val="28"/>
          <w:shd w:val="clear" w:color="auto" w:fill="FFFFFF"/>
        </w:rPr>
        <w:t>тся интеллектуально-творческие способности детей</w:t>
      </w:r>
      <w:r w:rsidRPr="00ED56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D56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26E1E" w:rsidRPr="00991D7D" w:rsidRDefault="00A26E1E" w:rsidP="00991D7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6. Формируется умение работать в команде.</w:t>
      </w:r>
    </w:p>
    <w:p w:rsidR="00522935" w:rsidRPr="00522935" w:rsidRDefault="00317421" w:rsidP="006B74F7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D5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1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935">
        <w:rPr>
          <w:rFonts w:ascii="Times New Roman" w:hAnsi="Times New Roman" w:cs="Times New Roman"/>
          <w:sz w:val="28"/>
          <w:szCs w:val="28"/>
        </w:rPr>
        <w:t xml:space="preserve">       </w:t>
      </w:r>
      <w:r w:rsidR="009311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Вся работа проводится в тесном контак</w:t>
      </w:r>
      <w:r w:rsidR="005229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="009311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с семь</w:t>
      </w:r>
      <w:r w:rsidR="0052293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ей.</w:t>
      </w:r>
      <w:r w:rsidR="00110D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в данном направлении </w:t>
      </w:r>
      <w:r w:rsidR="00110D86" w:rsidRPr="00110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0D86" w:rsidRPr="00ED569B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партнерства и сотворчества</w:t>
      </w:r>
      <w:r w:rsidR="009311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0D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 семьями воспитанников</w:t>
      </w:r>
      <w:r w:rsidR="009311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0D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позволила </w:t>
      </w:r>
      <w:r w:rsidR="00110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активизировать</w:t>
      </w:r>
      <w:r w:rsidR="006B74F7" w:rsidRPr="00ED5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педагогический потенциал</w:t>
      </w:r>
      <w:r w:rsidR="00110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</w:t>
      </w:r>
      <w:r w:rsidR="00C75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 </w:t>
      </w:r>
      <w:r w:rsidR="00110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семьи</w:t>
      </w:r>
      <w:r w:rsidR="006B74F7" w:rsidRPr="00ED5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вопросам экологического воспитания  детей</w:t>
      </w:r>
      <w:r w:rsidR="000D47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569B" w:rsidRPr="005D6F23" w:rsidRDefault="005D6F23" w:rsidP="00ED56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ED569B" w:rsidRPr="005D6F23">
        <w:rPr>
          <w:rFonts w:ascii="Times New Roman" w:hAnsi="Times New Roman" w:cs="Times New Roman"/>
          <w:sz w:val="28"/>
          <w:szCs w:val="28"/>
        </w:rPr>
        <w:t xml:space="preserve">недряя разнообразные формы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мультимедийных </w:t>
      </w:r>
      <w:r w:rsidR="00ED569B" w:rsidRPr="005D6F23">
        <w:rPr>
          <w:rFonts w:ascii="Times New Roman" w:hAnsi="Times New Roman" w:cs="Times New Roman"/>
          <w:sz w:val="28"/>
          <w:szCs w:val="28"/>
        </w:rPr>
        <w:t xml:space="preserve">познавательных  игр, </w:t>
      </w:r>
      <w:r>
        <w:rPr>
          <w:rFonts w:ascii="Times New Roman" w:hAnsi="Times New Roman" w:cs="Times New Roman"/>
          <w:sz w:val="28"/>
          <w:szCs w:val="28"/>
        </w:rPr>
        <w:t>позволяет не только повысить познавательный интерес, расширить кругозор ребёнка, но и</w:t>
      </w:r>
      <w:r w:rsidR="00ED569B" w:rsidRPr="005D6F23">
        <w:rPr>
          <w:rFonts w:ascii="Times New Roman" w:hAnsi="Times New Roman" w:cs="Times New Roman"/>
          <w:sz w:val="28"/>
          <w:szCs w:val="28"/>
        </w:rPr>
        <w:t xml:space="preserve"> обеспечить эмоциональное благополучие каждого ребенка, развить его положительное самоощущение.</w:t>
      </w:r>
      <w:r w:rsidR="0024662F">
        <w:rPr>
          <w:rFonts w:ascii="Times New Roman" w:hAnsi="Times New Roman" w:cs="Times New Roman"/>
          <w:sz w:val="28"/>
          <w:szCs w:val="28"/>
        </w:rPr>
        <w:t xml:space="preserve">, т.е. формировать позитивный социальный опыт. </w:t>
      </w:r>
      <w:r w:rsidR="00ED569B" w:rsidRPr="005D6F23">
        <w:rPr>
          <w:rFonts w:ascii="Times New Roman" w:hAnsi="Times New Roman" w:cs="Times New Roman"/>
          <w:sz w:val="28"/>
          <w:szCs w:val="28"/>
        </w:rPr>
        <w:t xml:space="preserve"> В результате дети становятся, более инициативны, самостоятельны, любознательны, повышается способность к творческому самовыражению.</w:t>
      </w:r>
    </w:p>
    <w:p w:rsidR="000B5381" w:rsidRPr="00135571" w:rsidRDefault="000B5381" w:rsidP="00135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4F7" w:rsidRDefault="006B74F7" w:rsidP="006B7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571">
        <w:rPr>
          <w:rFonts w:ascii="Times New Roman" w:hAnsi="Times New Roman" w:cs="Times New Roman"/>
          <w:b/>
          <w:sz w:val="28"/>
          <w:szCs w:val="28"/>
        </w:rPr>
        <w:t>Наличие ссылок на использованную литературу и источники:</w:t>
      </w:r>
    </w:p>
    <w:p w:rsidR="000279E3" w:rsidRPr="00522935" w:rsidRDefault="000279E3" w:rsidP="006B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4F7" w:rsidRPr="00135571" w:rsidRDefault="006B74F7" w:rsidP="006B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4F7" w:rsidRPr="0005006B" w:rsidRDefault="00342C72" w:rsidP="00CE29F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E29F6" w:rsidRPr="0005006B">
          <w:rPr>
            <w:rStyle w:val="a5"/>
            <w:rFonts w:ascii="Times New Roman" w:hAnsi="Times New Roman" w:cs="Times New Roman"/>
            <w:sz w:val="28"/>
            <w:szCs w:val="28"/>
          </w:rPr>
          <w:t>http://obr.tomsk.ru/index.php?option=com_k2&amp;view=item&amp;id=678:laboratoriya-razvitie-nepreryivnogo-ekologicheskogo-obrazovaniya-v-tomskoy-oblasti&amp;Itemid=103</w:t>
        </w:r>
      </w:hyperlink>
    </w:p>
    <w:p w:rsidR="00CE29F6" w:rsidRPr="0005006B" w:rsidRDefault="00CE29F6" w:rsidP="006B74F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4F7" w:rsidRPr="0005006B" w:rsidRDefault="00342C72" w:rsidP="00CE29F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B74F7" w:rsidRPr="0005006B">
          <w:rPr>
            <w:rStyle w:val="a5"/>
            <w:rFonts w:ascii="Times New Roman" w:hAnsi="Times New Roman" w:cs="Times New Roman"/>
            <w:sz w:val="28"/>
            <w:szCs w:val="28"/>
          </w:rPr>
          <w:t>http://www.garant.ru/products/ipo/prime/doc/70452506/</w:t>
        </w:r>
      </w:hyperlink>
    </w:p>
    <w:p w:rsidR="006B74F7" w:rsidRPr="0005006B" w:rsidRDefault="006B74F7" w:rsidP="006B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4F7" w:rsidRPr="0005006B" w:rsidRDefault="00342C72" w:rsidP="00CE29F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E29F6" w:rsidRPr="0005006B">
          <w:rPr>
            <w:rStyle w:val="a5"/>
            <w:rFonts w:ascii="Times New Roman" w:hAnsi="Times New Roman" w:cs="Times New Roman"/>
            <w:sz w:val="28"/>
            <w:szCs w:val="28"/>
          </w:rPr>
          <w:t>http://www.rg.ru/2013/11/25/doshk-standart-dok.html</w:t>
        </w:r>
      </w:hyperlink>
    </w:p>
    <w:p w:rsidR="00CE29F6" w:rsidRPr="0005006B" w:rsidRDefault="00CE29F6" w:rsidP="00CE29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9F6" w:rsidRPr="0005006B" w:rsidRDefault="00CE29F6" w:rsidP="00CE29F6">
      <w:pPr>
        <w:pStyle w:val="a4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6B74F7" w:rsidRPr="0005006B" w:rsidRDefault="006B74F7" w:rsidP="006B74F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4F7" w:rsidRPr="0005006B" w:rsidRDefault="006B74F7" w:rsidP="00CE29F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06B">
        <w:rPr>
          <w:rFonts w:ascii="Times New Roman" w:hAnsi="Times New Roman" w:cs="Times New Roman"/>
          <w:sz w:val="28"/>
          <w:szCs w:val="28"/>
        </w:rPr>
        <w:t>Шорыгина Т.А. «Деревья. Какие они?» Книга для воспитателей, гувернеров и родителей. – М.: Издательство ГНОМ и Д, 2003.- 96с. (Путешествие в мир природы. Развитие речи)</w:t>
      </w:r>
    </w:p>
    <w:p w:rsidR="006B74F7" w:rsidRPr="0005006B" w:rsidRDefault="006B74F7" w:rsidP="006B74F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9F6" w:rsidRPr="0005006B" w:rsidRDefault="00CE29F6" w:rsidP="006B74F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4F7" w:rsidRPr="0005006B" w:rsidRDefault="006B74F7" w:rsidP="00CE29F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06B">
        <w:rPr>
          <w:rFonts w:ascii="Times New Roman" w:hAnsi="Times New Roman" w:cs="Times New Roman"/>
          <w:sz w:val="28"/>
          <w:szCs w:val="28"/>
        </w:rPr>
        <w:t>Грехова  Л.И. «В союзе с природой. Эколого-природоведческие игры и развлечения с детьми». – М.: ЦГЛ, Ставропол:  Сервисшкола, 2002. -288с.</w:t>
      </w:r>
    </w:p>
    <w:p w:rsidR="00CE29F6" w:rsidRPr="0005006B" w:rsidRDefault="00CE29F6" w:rsidP="00CE29F6">
      <w:pPr>
        <w:pStyle w:val="a4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6B74F7" w:rsidRPr="0005006B" w:rsidRDefault="006B74F7" w:rsidP="006B74F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4F7" w:rsidRDefault="006B74F7" w:rsidP="00CE29F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06B">
        <w:rPr>
          <w:rFonts w:ascii="Times New Roman" w:hAnsi="Times New Roman" w:cs="Times New Roman"/>
          <w:sz w:val="28"/>
          <w:szCs w:val="28"/>
        </w:rPr>
        <w:t xml:space="preserve">Алексеев В.А. «300 вопросов и ответов о животных» - Ярославль: Академия развития, 1997.- 240 с., ил. </w:t>
      </w:r>
    </w:p>
    <w:p w:rsidR="009C136A" w:rsidRDefault="009C136A" w:rsidP="009C136A">
      <w:pPr>
        <w:pStyle w:val="a4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9C136A" w:rsidRDefault="00342C72" w:rsidP="00CE29F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C136A" w:rsidRPr="00015D6B">
          <w:rPr>
            <w:rStyle w:val="a5"/>
            <w:rFonts w:ascii="Times New Roman" w:hAnsi="Times New Roman" w:cs="Times New Roman"/>
            <w:sz w:val="28"/>
            <w:szCs w:val="28"/>
          </w:rPr>
          <w:t>http://festival.1september.ru/articles/616354/</w:t>
        </w:r>
      </w:hyperlink>
    </w:p>
    <w:p w:rsidR="009C136A" w:rsidRPr="0005006B" w:rsidRDefault="009C136A" w:rsidP="009C136A">
      <w:pPr>
        <w:pStyle w:val="a4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CE29F6" w:rsidRPr="0005006B" w:rsidRDefault="00CE29F6" w:rsidP="00CE29F6">
      <w:pPr>
        <w:pStyle w:val="a4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74F7" w:rsidRDefault="006B74F7" w:rsidP="00135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B74F7" w:rsidSect="001355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C9" w:rsidRDefault="009D71C9" w:rsidP="00135571">
      <w:pPr>
        <w:spacing w:after="0" w:line="240" w:lineRule="auto"/>
      </w:pPr>
      <w:r>
        <w:separator/>
      </w:r>
    </w:p>
  </w:endnote>
  <w:endnote w:type="continuationSeparator" w:id="1">
    <w:p w:rsidR="009D71C9" w:rsidRDefault="009D71C9" w:rsidP="0013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86" w:rsidRDefault="00110D8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7465"/>
      <w:docPartObj>
        <w:docPartGallery w:val="Page Numbers (Bottom of Page)"/>
        <w:docPartUnique/>
      </w:docPartObj>
    </w:sdtPr>
    <w:sdtContent>
      <w:p w:rsidR="00110D86" w:rsidRDefault="00342C72">
        <w:pPr>
          <w:pStyle w:val="ad"/>
          <w:jc w:val="right"/>
        </w:pPr>
        <w:r>
          <w:fldChar w:fldCharType="begin"/>
        </w:r>
        <w:r w:rsidR="00163B47">
          <w:instrText xml:space="preserve"> PAGE   \* MERGEFORMAT </w:instrText>
        </w:r>
        <w:r>
          <w:fldChar w:fldCharType="separate"/>
        </w:r>
        <w:r w:rsidR="006F4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D86" w:rsidRDefault="00110D8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86" w:rsidRDefault="00110D8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C9" w:rsidRDefault="009D71C9" w:rsidP="00135571">
      <w:pPr>
        <w:spacing w:after="0" w:line="240" w:lineRule="auto"/>
      </w:pPr>
      <w:r>
        <w:separator/>
      </w:r>
    </w:p>
  </w:footnote>
  <w:footnote w:type="continuationSeparator" w:id="1">
    <w:p w:rsidR="009D71C9" w:rsidRDefault="009D71C9" w:rsidP="0013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86" w:rsidRDefault="00110D8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86" w:rsidRDefault="00110D8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86" w:rsidRDefault="00110D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220"/>
    <w:multiLevelType w:val="hybridMultilevel"/>
    <w:tmpl w:val="4BCAF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6B15"/>
    <w:multiLevelType w:val="hybridMultilevel"/>
    <w:tmpl w:val="8A78BE50"/>
    <w:lvl w:ilvl="0" w:tplc="B3F8A5E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063105F"/>
    <w:multiLevelType w:val="hybridMultilevel"/>
    <w:tmpl w:val="D952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E44B1"/>
    <w:multiLevelType w:val="hybridMultilevel"/>
    <w:tmpl w:val="45F2E386"/>
    <w:lvl w:ilvl="0" w:tplc="4E06CB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753CF"/>
    <w:multiLevelType w:val="hybridMultilevel"/>
    <w:tmpl w:val="F6E4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04237"/>
    <w:multiLevelType w:val="hybridMultilevel"/>
    <w:tmpl w:val="1658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D292D"/>
    <w:multiLevelType w:val="hybridMultilevel"/>
    <w:tmpl w:val="D948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B0B4B"/>
    <w:multiLevelType w:val="hybridMultilevel"/>
    <w:tmpl w:val="FA3E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C4EC5"/>
    <w:multiLevelType w:val="hybridMultilevel"/>
    <w:tmpl w:val="5FAE117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D53362F"/>
    <w:multiLevelType w:val="multilevel"/>
    <w:tmpl w:val="E6E0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BF6"/>
    <w:rsid w:val="00016FF5"/>
    <w:rsid w:val="00022092"/>
    <w:rsid w:val="000279E3"/>
    <w:rsid w:val="0005006B"/>
    <w:rsid w:val="000B2141"/>
    <w:rsid w:val="000B5381"/>
    <w:rsid w:val="000C7305"/>
    <w:rsid w:val="000D4779"/>
    <w:rsid w:val="00106354"/>
    <w:rsid w:val="00110D86"/>
    <w:rsid w:val="00135571"/>
    <w:rsid w:val="00147370"/>
    <w:rsid w:val="00163B47"/>
    <w:rsid w:val="001B554D"/>
    <w:rsid w:val="001D73F5"/>
    <w:rsid w:val="001E0160"/>
    <w:rsid w:val="001F367A"/>
    <w:rsid w:val="001F42C5"/>
    <w:rsid w:val="0024662F"/>
    <w:rsid w:val="002855F5"/>
    <w:rsid w:val="002C0743"/>
    <w:rsid w:val="002C7699"/>
    <w:rsid w:val="002D1FA3"/>
    <w:rsid w:val="00312FC0"/>
    <w:rsid w:val="00317421"/>
    <w:rsid w:val="00340D64"/>
    <w:rsid w:val="00342C72"/>
    <w:rsid w:val="00352B6D"/>
    <w:rsid w:val="003A72A9"/>
    <w:rsid w:val="003F34A2"/>
    <w:rsid w:val="004037D1"/>
    <w:rsid w:val="0042673C"/>
    <w:rsid w:val="0044525F"/>
    <w:rsid w:val="004C5733"/>
    <w:rsid w:val="004E5901"/>
    <w:rsid w:val="00522935"/>
    <w:rsid w:val="005870A0"/>
    <w:rsid w:val="00596B94"/>
    <w:rsid w:val="005B3224"/>
    <w:rsid w:val="005D6F23"/>
    <w:rsid w:val="005E248C"/>
    <w:rsid w:val="00613B1A"/>
    <w:rsid w:val="00614F2D"/>
    <w:rsid w:val="0061710F"/>
    <w:rsid w:val="006438B4"/>
    <w:rsid w:val="00652D4F"/>
    <w:rsid w:val="006931E1"/>
    <w:rsid w:val="006A202D"/>
    <w:rsid w:val="006A783D"/>
    <w:rsid w:val="006B3438"/>
    <w:rsid w:val="006B67BB"/>
    <w:rsid w:val="006B74F7"/>
    <w:rsid w:val="006F425F"/>
    <w:rsid w:val="00701065"/>
    <w:rsid w:val="00701D97"/>
    <w:rsid w:val="0070702E"/>
    <w:rsid w:val="007169F8"/>
    <w:rsid w:val="007C222B"/>
    <w:rsid w:val="007D3841"/>
    <w:rsid w:val="00814E0D"/>
    <w:rsid w:val="00871BF6"/>
    <w:rsid w:val="0087547F"/>
    <w:rsid w:val="008F09D6"/>
    <w:rsid w:val="008F4E6A"/>
    <w:rsid w:val="00911F30"/>
    <w:rsid w:val="009210CE"/>
    <w:rsid w:val="00925356"/>
    <w:rsid w:val="009311FA"/>
    <w:rsid w:val="00947DFE"/>
    <w:rsid w:val="00991D7D"/>
    <w:rsid w:val="009949B9"/>
    <w:rsid w:val="00997002"/>
    <w:rsid w:val="009A368E"/>
    <w:rsid w:val="009C136A"/>
    <w:rsid w:val="009D71C9"/>
    <w:rsid w:val="009F0419"/>
    <w:rsid w:val="00A01D46"/>
    <w:rsid w:val="00A26E1E"/>
    <w:rsid w:val="00A46AA5"/>
    <w:rsid w:val="00A74ACD"/>
    <w:rsid w:val="00AC6A28"/>
    <w:rsid w:val="00B755F8"/>
    <w:rsid w:val="00C72E04"/>
    <w:rsid w:val="00C75CC3"/>
    <w:rsid w:val="00C97835"/>
    <w:rsid w:val="00CC2F7F"/>
    <w:rsid w:val="00CC40A0"/>
    <w:rsid w:val="00CE29F6"/>
    <w:rsid w:val="00CF114E"/>
    <w:rsid w:val="00D069B6"/>
    <w:rsid w:val="00D10E0A"/>
    <w:rsid w:val="00D17E92"/>
    <w:rsid w:val="00D407FD"/>
    <w:rsid w:val="00D64AC9"/>
    <w:rsid w:val="00DA5842"/>
    <w:rsid w:val="00DA5CEE"/>
    <w:rsid w:val="00DC3DF3"/>
    <w:rsid w:val="00DE27ED"/>
    <w:rsid w:val="00DF0070"/>
    <w:rsid w:val="00DF5B50"/>
    <w:rsid w:val="00DF6E08"/>
    <w:rsid w:val="00E10AF7"/>
    <w:rsid w:val="00E14B8D"/>
    <w:rsid w:val="00E16075"/>
    <w:rsid w:val="00E30684"/>
    <w:rsid w:val="00E82DC1"/>
    <w:rsid w:val="00E860BA"/>
    <w:rsid w:val="00EB6E5D"/>
    <w:rsid w:val="00ED046E"/>
    <w:rsid w:val="00ED569B"/>
    <w:rsid w:val="00F21FA7"/>
    <w:rsid w:val="00F40996"/>
    <w:rsid w:val="00FA3C7C"/>
    <w:rsid w:val="00FD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F6"/>
  </w:style>
  <w:style w:type="paragraph" w:styleId="2">
    <w:name w:val="heading 2"/>
    <w:basedOn w:val="a"/>
    <w:link w:val="20"/>
    <w:uiPriority w:val="9"/>
    <w:qFormat/>
    <w:rsid w:val="006A2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A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D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A2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0B538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52B6D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D64A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ody Text Indent"/>
    <w:basedOn w:val="a"/>
    <w:link w:val="a8"/>
    <w:rsid w:val="00D64A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64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64AC9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4A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C7699"/>
  </w:style>
  <w:style w:type="paragraph" w:styleId="a9">
    <w:name w:val="Document Map"/>
    <w:basedOn w:val="a"/>
    <w:link w:val="aa"/>
    <w:uiPriority w:val="99"/>
    <w:semiHidden/>
    <w:unhideWhenUsed/>
    <w:rsid w:val="0013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3557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3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5571"/>
  </w:style>
  <w:style w:type="paragraph" w:styleId="ad">
    <w:name w:val="footer"/>
    <w:basedOn w:val="a"/>
    <w:link w:val="ae"/>
    <w:uiPriority w:val="99"/>
    <w:unhideWhenUsed/>
    <w:rsid w:val="0013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5571"/>
  </w:style>
  <w:style w:type="paragraph" w:styleId="af">
    <w:name w:val="Balloon Text"/>
    <w:basedOn w:val="a"/>
    <w:link w:val="af0"/>
    <w:uiPriority w:val="99"/>
    <w:semiHidden/>
    <w:unhideWhenUsed/>
    <w:rsid w:val="0016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3B47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99"/>
    <w:semiHidden/>
    <w:unhideWhenUsed/>
    <w:rsid w:val="00AC6A2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AC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0">
    <w:name w:val="c10"/>
    <w:basedOn w:val="a"/>
    <w:rsid w:val="001F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3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452506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br.tomsk.ru/index.php?option=com_k2&amp;view=item&amp;id=678:laboratoriya-razvitie-nepreryivnogo-ekologicheskogo-obrazovaniya-v-tomskoy-oblasti&amp;Itemid=10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festival.1september.ru/articles/6163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ru/2013/11/25/doshk-standart-dok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никита</cp:lastModifiedBy>
  <cp:revision>34</cp:revision>
  <cp:lastPrinted>2014-09-23T03:04:00Z</cp:lastPrinted>
  <dcterms:created xsi:type="dcterms:W3CDTF">2014-07-13T07:53:00Z</dcterms:created>
  <dcterms:modified xsi:type="dcterms:W3CDTF">2015-10-28T17:31:00Z</dcterms:modified>
</cp:coreProperties>
</file>