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val="en-US" w:eastAsia="ru-RU"/>
        </w:rPr>
      </w:pPr>
    </w:p>
    <w:p w:rsidR="00D9618E" w:rsidRPr="00D9618E" w:rsidRDefault="00F5089C" w:rsidP="00F508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6E22">
        <w:rPr>
          <w:rFonts w:ascii="Times New Roman" w:eastAsia="Calibri" w:hAnsi="Times New Roman" w:cs="Times New Roman"/>
          <w:sz w:val="28"/>
          <w:szCs w:val="28"/>
        </w:rPr>
        <w:t>Государственное  бюджетное  дошкольное образовательное учреждение</w:t>
      </w:r>
    </w:p>
    <w:p w:rsidR="00F5089C" w:rsidRDefault="00F5089C" w:rsidP="00F508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6E22">
        <w:rPr>
          <w:rFonts w:ascii="Times New Roman" w:eastAsia="Calibri" w:hAnsi="Times New Roman" w:cs="Times New Roman"/>
          <w:sz w:val="28"/>
          <w:szCs w:val="28"/>
        </w:rPr>
        <w:t xml:space="preserve"> детский сад №19 комбинированного вида Пушкинского  района </w:t>
      </w:r>
    </w:p>
    <w:p w:rsidR="00F5089C" w:rsidRPr="002A667D" w:rsidRDefault="00F5089C" w:rsidP="00F508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6E22">
        <w:rPr>
          <w:rFonts w:ascii="Times New Roman" w:eastAsia="Calibri" w:hAnsi="Times New Roman" w:cs="Times New Roman"/>
          <w:sz w:val="28"/>
          <w:szCs w:val="28"/>
        </w:rPr>
        <w:t>Санкт-Петербурга</w:t>
      </w:r>
    </w:p>
    <w:p w:rsidR="004140A4" w:rsidRPr="00F5089C" w:rsidRDefault="004140A4" w:rsidP="00F5089C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Default="00F5089C" w:rsidP="00F5089C">
      <w:pPr>
        <w:tabs>
          <w:tab w:val="left" w:pos="3915"/>
        </w:tabs>
        <w:spacing w:after="0" w:line="300" w:lineRule="atLeast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  <w:r w:rsidRPr="00151EC3"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  <w:tab/>
      </w:r>
    </w:p>
    <w:p w:rsidR="00F5089C" w:rsidRDefault="00F5089C" w:rsidP="00F5089C">
      <w:pPr>
        <w:tabs>
          <w:tab w:val="left" w:pos="3915"/>
        </w:tabs>
        <w:spacing w:after="0" w:line="300" w:lineRule="atLeast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F5089C" w:rsidRPr="00F5089C" w:rsidRDefault="00F5089C" w:rsidP="00F5089C">
      <w:pPr>
        <w:tabs>
          <w:tab w:val="left" w:pos="3915"/>
        </w:tabs>
        <w:spacing w:after="0" w:line="300" w:lineRule="atLeast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F5089C" w:rsidP="00525DD1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40"/>
          <w:szCs w:val="40"/>
          <w:lang w:eastAsia="ru-RU"/>
        </w:rPr>
        <w:t xml:space="preserve">Конспект </w:t>
      </w:r>
    </w:p>
    <w:p w:rsidR="004140A4" w:rsidRPr="00F5089C" w:rsidRDefault="004140A4" w:rsidP="00525DD1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color w:val="91470A"/>
          <w:kern w:val="36"/>
          <w:sz w:val="29"/>
          <w:szCs w:val="29"/>
          <w:lang w:eastAsia="ru-RU"/>
        </w:rPr>
      </w:pPr>
    </w:p>
    <w:p w:rsidR="00F5089C" w:rsidRPr="00F5089C" w:rsidRDefault="00525DD1" w:rsidP="00525DD1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НОД с элементами экспериментирования </w:t>
      </w:r>
    </w:p>
    <w:p w:rsidR="004140A4" w:rsidRPr="00F5089C" w:rsidRDefault="00525DD1" w:rsidP="00525DD1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во 2 младшей группе </w:t>
      </w:r>
    </w:p>
    <w:p w:rsidR="00525DD1" w:rsidRPr="00F5089C" w:rsidRDefault="00525DD1" w:rsidP="00525DD1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«Помощь золотой рыбке»</w:t>
      </w: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F5089C" w:rsidRDefault="00F5089C" w:rsidP="00F5089C">
      <w:pPr>
        <w:tabs>
          <w:tab w:val="left" w:pos="5340"/>
        </w:tabs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5089C" w:rsidRDefault="00F5089C" w:rsidP="00F5089C">
      <w:pPr>
        <w:tabs>
          <w:tab w:val="left" w:pos="5340"/>
        </w:tabs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5089C" w:rsidRDefault="00F5089C" w:rsidP="00F5089C">
      <w:pPr>
        <w:tabs>
          <w:tab w:val="left" w:pos="5340"/>
        </w:tabs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140A4" w:rsidRPr="00F5089C" w:rsidRDefault="00F5089C" w:rsidP="00F5089C">
      <w:pPr>
        <w:tabs>
          <w:tab w:val="left" w:pos="5340"/>
        </w:tabs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Подготовили</w:t>
      </w:r>
      <w:proofErr w:type="gramStart"/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:</w:t>
      </w:r>
      <w:proofErr w:type="gramEnd"/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воспитатели </w:t>
      </w:r>
    </w:p>
    <w:p w:rsidR="00F5089C" w:rsidRPr="00F5089C" w:rsidRDefault="00F5089C" w:rsidP="00F5089C">
      <w:pPr>
        <w:tabs>
          <w:tab w:val="left" w:pos="5340"/>
        </w:tabs>
        <w:spacing w:after="0" w:line="30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Дубовик З.С.</w:t>
      </w:r>
    </w:p>
    <w:p w:rsidR="00F5089C" w:rsidRPr="00F5089C" w:rsidRDefault="00F5089C" w:rsidP="00F5089C">
      <w:pPr>
        <w:tabs>
          <w:tab w:val="left" w:pos="5340"/>
        </w:tabs>
        <w:spacing w:after="0" w:line="30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</w:t>
      </w: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4140A4" w:rsidRDefault="004140A4" w:rsidP="00525DD1">
      <w:pPr>
        <w:spacing w:after="0" w:line="300" w:lineRule="atLeast"/>
        <w:jc w:val="center"/>
        <w:outlineLvl w:val="0"/>
        <w:rPr>
          <w:rFonts w:ascii="Arial" w:eastAsia="Times New Roman" w:hAnsi="Arial" w:cs="Arial"/>
          <w:color w:val="91470A"/>
          <w:kern w:val="36"/>
          <w:sz w:val="29"/>
          <w:szCs w:val="29"/>
          <w:lang w:eastAsia="ru-RU"/>
        </w:rPr>
      </w:pPr>
    </w:p>
    <w:p w:rsidR="004140A4" w:rsidRPr="00F5089C" w:rsidRDefault="00F5089C" w:rsidP="00F5089C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508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2014г.</w:t>
      </w:r>
    </w:p>
    <w:p w:rsidR="00F5089C" w:rsidRDefault="00F5089C" w:rsidP="00525DD1">
      <w:pPr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</w:pPr>
    </w:p>
    <w:p w:rsidR="00F5089C" w:rsidRDefault="00F5089C" w:rsidP="00525DD1">
      <w:pPr>
        <w:spacing w:after="0" w:line="300" w:lineRule="atLeast"/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525DD1" w:rsidRPr="00A6200C" w:rsidRDefault="00A6200C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 </w:t>
      </w:r>
      <w:r w:rsidR="00525DD1" w:rsidRPr="00A620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познавательной активности детей в процессе экспериментирования.</w:t>
      </w:r>
    </w:p>
    <w:p w:rsidR="00525DD1" w:rsidRPr="00A6200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</w:p>
    <w:p w:rsidR="00525DD1" w:rsidRPr="00A6200C" w:rsidRDefault="00A6200C" w:rsidP="00525DD1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свойствах предметов: камен</w:t>
      </w:r>
      <w:proofErr w:type="gramStart"/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твёрдый, тяжёлый.</w:t>
      </w:r>
    </w:p>
    <w:p w:rsidR="00525DD1" w:rsidRPr="00A6200C" w:rsidRDefault="00A6200C" w:rsidP="00525DD1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цвета (жёлтый, красный, синий)</w:t>
      </w:r>
      <w:proofErr w:type="gramStart"/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25DD1" w:rsidRPr="00A6200C" w:rsidRDefault="00A6200C" w:rsidP="00525DD1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словарь детей - твёрдый, тяжёлый, плавает, тонет, прозрачная вода, разноцветная вода.</w:t>
      </w:r>
    </w:p>
    <w:p w:rsidR="00525DD1" w:rsidRPr="00A6200C" w:rsidRDefault="00A6200C" w:rsidP="00525DD1">
      <w:pPr>
        <w:numPr>
          <w:ilvl w:val="0"/>
          <w:numId w:val="1"/>
        </w:num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25DD1" w:rsidRPr="00A62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рук.</w:t>
      </w:r>
    </w:p>
    <w:p w:rsidR="00A6200C" w:rsidRPr="00A6200C" w:rsidRDefault="00A6200C" w:rsidP="00A620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00C">
        <w:rPr>
          <w:rFonts w:ascii="Times New Roman" w:hAnsi="Times New Roman" w:cs="Times New Roman"/>
          <w:b/>
          <w:sz w:val="28"/>
          <w:szCs w:val="28"/>
        </w:rPr>
        <w:t>Технологии, используемые педагогом в мероприятии.</w:t>
      </w:r>
    </w:p>
    <w:p w:rsidR="00A6200C" w:rsidRPr="00A6200C" w:rsidRDefault="00A6200C" w:rsidP="00A6200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Технологии личностно-ориентированного взаимодействия педагога с детьми.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Педагогическая поддержка, оказание педагогом оперативной помощи в решении проблемных ситуаций.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Самовыражение ребёнком, присущих ему качеств и способностей.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Осуществление возможности выбора, дающего возможность проявить ребёнку свою активность.</w:t>
      </w:r>
    </w:p>
    <w:p w:rsidR="00A6200C" w:rsidRPr="00A6200C" w:rsidRDefault="00A6200C" w:rsidP="00A6200C">
      <w:pPr>
        <w:pStyle w:val="a6"/>
        <w:ind w:left="1224"/>
        <w:rPr>
          <w:rFonts w:ascii="Times New Roman" w:hAnsi="Times New Roman" w:cs="Times New Roman"/>
          <w:sz w:val="28"/>
          <w:szCs w:val="28"/>
        </w:rPr>
      </w:pPr>
    </w:p>
    <w:p w:rsidR="00A6200C" w:rsidRPr="00A6200C" w:rsidRDefault="00A6200C" w:rsidP="00A6200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Игровая технология.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Игры (развивающие, дидактические, словесные, интеллектуальные)</w:t>
      </w:r>
    </w:p>
    <w:p w:rsidR="00A6200C" w:rsidRPr="00A6200C" w:rsidRDefault="00A6200C" w:rsidP="00A6200C">
      <w:pPr>
        <w:pStyle w:val="a6"/>
        <w:ind w:left="1140"/>
        <w:rPr>
          <w:rFonts w:ascii="Times New Roman" w:hAnsi="Times New Roman" w:cs="Times New Roman"/>
          <w:sz w:val="28"/>
          <w:szCs w:val="28"/>
        </w:rPr>
      </w:pPr>
    </w:p>
    <w:p w:rsidR="00A6200C" w:rsidRPr="00A6200C" w:rsidRDefault="00A6200C" w:rsidP="00A6200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Технологии исследовательской деятельности.</w:t>
      </w:r>
    </w:p>
    <w:p w:rsidR="00A6200C" w:rsidRPr="00306483" w:rsidRDefault="00A6200C" w:rsidP="00A6200C">
      <w:pPr>
        <w:pStyle w:val="a6"/>
        <w:ind w:left="1140"/>
        <w:rPr>
          <w:rFonts w:ascii="Times New Roman" w:hAnsi="Times New Roman" w:cs="Times New Roman"/>
          <w:sz w:val="24"/>
          <w:szCs w:val="24"/>
        </w:rPr>
      </w:pPr>
    </w:p>
    <w:p w:rsidR="00A6200C" w:rsidRPr="00A6200C" w:rsidRDefault="00A6200C" w:rsidP="00A6200C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6200C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A6200C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Технология сохранения и стимулирования здоровья</w:t>
      </w:r>
    </w:p>
    <w:p w:rsidR="00A6200C" w:rsidRPr="00A6200C" w:rsidRDefault="00A6200C" w:rsidP="00A6200C">
      <w:pPr>
        <w:pStyle w:val="a6"/>
        <w:ind w:left="1140"/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(Подвижные игры)</w:t>
      </w:r>
    </w:p>
    <w:p w:rsidR="00A6200C" w:rsidRPr="00A6200C" w:rsidRDefault="00A6200C" w:rsidP="00A6200C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Технология музыкального воздействия</w:t>
      </w:r>
    </w:p>
    <w:p w:rsidR="00A6200C" w:rsidRPr="00A6200C" w:rsidRDefault="00A6200C" w:rsidP="00A6200C">
      <w:pPr>
        <w:pStyle w:val="a6"/>
        <w:ind w:left="1140"/>
        <w:rPr>
          <w:rFonts w:ascii="Times New Roman" w:hAnsi="Times New Roman" w:cs="Times New Roman"/>
          <w:sz w:val="28"/>
          <w:szCs w:val="28"/>
        </w:rPr>
      </w:pPr>
      <w:r w:rsidRPr="00A6200C">
        <w:rPr>
          <w:rFonts w:ascii="Times New Roman" w:hAnsi="Times New Roman" w:cs="Times New Roman"/>
          <w:sz w:val="28"/>
          <w:szCs w:val="28"/>
        </w:rPr>
        <w:t>(музыкальное сопровождение)</w:t>
      </w:r>
    </w:p>
    <w:p w:rsidR="00A6200C" w:rsidRPr="00A6200C" w:rsidRDefault="00A6200C" w:rsidP="00A6200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6200C" w:rsidRPr="00A6200C" w:rsidRDefault="00A6200C" w:rsidP="00A6200C">
      <w:pPr>
        <w:pStyle w:val="a6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200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00C" w:rsidRDefault="00A6200C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DD1" w:rsidRPr="00F5089C" w:rsidRDefault="00525DD1" w:rsidP="00A6200C">
      <w:pPr>
        <w:spacing w:after="0" w:line="300" w:lineRule="atLeast"/>
        <w:ind w:right="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25DD1" w:rsidRPr="00F5089C" w:rsidRDefault="00525DD1" w:rsidP="00525DD1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занятия:</w:t>
      </w:r>
    </w:p>
    <w:p w:rsidR="00151EC3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53340</wp:posOffset>
            </wp:positionV>
            <wp:extent cx="2876550" cy="2047875"/>
            <wp:effectExtent l="19050" t="0" r="0" b="0"/>
            <wp:wrapTight wrapText="bothSides">
              <wp:wrapPolygon edited="0">
                <wp:start x="572" y="0"/>
                <wp:lineTo x="-143" y="1407"/>
                <wp:lineTo x="-143" y="20294"/>
                <wp:lineTo x="286" y="21500"/>
                <wp:lineTo x="572" y="21500"/>
                <wp:lineTo x="20885" y="21500"/>
                <wp:lineTo x="21171" y="21500"/>
                <wp:lineTo x="21600" y="20294"/>
                <wp:lineTo x="21600" y="1407"/>
                <wp:lineTo x="21314" y="201"/>
                <wp:lineTo x="20885" y="0"/>
                <wp:lineTo x="572" y="0"/>
              </wp:wrapPolygon>
            </wp:wrapTight>
            <wp:docPr id="1" name="Рисунок 1" descr="C:\Users\user\Desktop\ФОТКИ ГРУППЫ\ОПЫТЫ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ГРУППЫ\ОПЫТЫ\DSC_0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DD1" w:rsidRPr="00151EC3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с детьми входит в группу.</w:t>
      </w:r>
      <w:r w:rsidR="00151EC3" w:rsidRPr="00151E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смотрите, кто это нам тут посылку оставил? Здесь письмо: «Ребятам от Золотой рыбки».</w:t>
      </w: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5DD1" w:rsidRPr="00F5089C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120015</wp:posOffset>
            </wp:positionV>
            <wp:extent cx="3209925" cy="2362200"/>
            <wp:effectExtent l="19050" t="0" r="9525" b="0"/>
            <wp:wrapTight wrapText="bothSides">
              <wp:wrapPolygon edited="0">
                <wp:start x="513" y="0"/>
                <wp:lineTo x="-128" y="1219"/>
                <wp:lineTo x="-128" y="20381"/>
                <wp:lineTo x="256" y="21426"/>
                <wp:lineTo x="513" y="21426"/>
                <wp:lineTo x="21023" y="21426"/>
                <wp:lineTo x="21280" y="21426"/>
                <wp:lineTo x="21664" y="20381"/>
                <wp:lineTo x="21664" y="1219"/>
                <wp:lineTo x="21408" y="174"/>
                <wp:lineTo x="21023" y="0"/>
                <wp:lineTo x="513" y="0"/>
              </wp:wrapPolygon>
            </wp:wrapTight>
            <wp:docPr id="2" name="Рисунок 2" descr="C:\Users\user\Desktop\ФОТКИ ГРУППЫ\ОПЫТЫ\DSC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ГРУППЫ\ОПЫТЫ\DSC_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1EC3" w:rsidRP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5DD1"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читает письмо «Ребята, здравствуйте. Помогите мне, пожалуйста, разобраться. Камни и орешки. Они какие?»</w:t>
      </w: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Поможем рыбке?</w:t>
      </w: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</w:t>
      </w: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там рыбка прислала? (</w:t>
      </w:r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сундучок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525DD1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Достает </w:t>
      </w:r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сундучок (в нем 2 ведра </w:t>
      </w:r>
      <w:proofErr w:type="gramStart"/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–ж</w:t>
      </w:r>
      <w:proofErr w:type="gramEnd"/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елтое и зеленое </w:t>
      </w:r>
      <w:proofErr w:type="gramStart"/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–с</w:t>
      </w:r>
      <w:proofErr w:type="gramEnd"/>
      <w:r w:rsid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камушками и орешками)</w:t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51EC3" w:rsidRPr="00F5089C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сундучок открыть нужно волшебное слово сказать  и подуть на него.</w:t>
      </w:r>
    </w:p>
    <w:p w:rsidR="00151EC3" w:rsidRDefault="00151EC3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ведерка</w:t>
      </w:r>
      <w:r w:rsidRPr="00151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желтое и зеленое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камушками и орешками.(Рассматривают ведерки) </w:t>
      </w:r>
    </w:p>
    <w:p w:rsidR="00525DD1" w:rsidRPr="00F5089C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238125</wp:posOffset>
            </wp:positionV>
            <wp:extent cx="3352800" cy="2619375"/>
            <wp:effectExtent l="19050" t="0" r="0" b="0"/>
            <wp:wrapTight wrapText="bothSides">
              <wp:wrapPolygon edited="0">
                <wp:start x="491" y="0"/>
                <wp:lineTo x="-123" y="1100"/>
                <wp:lineTo x="-123" y="20108"/>
                <wp:lineTo x="245" y="21521"/>
                <wp:lineTo x="491" y="21521"/>
                <wp:lineTo x="20986" y="21521"/>
                <wp:lineTo x="21232" y="21521"/>
                <wp:lineTo x="21600" y="20579"/>
                <wp:lineTo x="21600" y="1100"/>
                <wp:lineTo x="21355" y="157"/>
                <wp:lineTo x="20986" y="0"/>
                <wp:lineTo x="491" y="0"/>
              </wp:wrapPolygon>
            </wp:wrapTight>
            <wp:docPr id="3" name="Рисунок 3" descr="C:\Users\user\Desktop\ФОТКИ ГРУППЫ\ОПЫТЫ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ГРУППЫ\ОПЫТЫ\DSC_0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65" b="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25DD1"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в нём? (камушки). Сколько их там? (много).</w:t>
      </w:r>
    </w:p>
    <w:p w:rsidR="008D26CE" w:rsidRPr="00D9618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возьмём камушки в руки, скажем, какие они (твёрдые, большие, маленькие, холодные).</w:t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120015</wp:posOffset>
            </wp:positionV>
            <wp:extent cx="2667000" cy="2457450"/>
            <wp:effectExtent l="19050" t="0" r="0" b="0"/>
            <wp:wrapTight wrapText="bothSides">
              <wp:wrapPolygon edited="0">
                <wp:start x="617" y="0"/>
                <wp:lineTo x="-154" y="1172"/>
                <wp:lineTo x="-154" y="20260"/>
                <wp:lineTo x="154" y="21433"/>
                <wp:lineTo x="617" y="21433"/>
                <wp:lineTo x="20829" y="21433"/>
                <wp:lineTo x="21291" y="21433"/>
                <wp:lineTo x="21600" y="20260"/>
                <wp:lineTo x="21600" y="1172"/>
                <wp:lineTo x="21291" y="167"/>
                <wp:lineTo x="20829" y="0"/>
                <wp:lineTo x="617" y="0"/>
              </wp:wrapPolygon>
            </wp:wrapTight>
            <wp:docPr id="5" name="Рисунок 5" descr="C:\Users\user\Desktop\ФОТКИ ГРУППЫ\ОПЫТЫ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 ГРУППЫ\ОПЫТЫ\DSC_0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Ребятки, а рыбка нам ещё одно ведёрко прислала. Что в ведёрке лежит? (орешки). Сколько их? (мало). Возьмите их в ручки, сожмите в кулачке. Орешки сломались? (нет, они твёрдые). А что легче - орешки или камушки?</w:t>
      </w:r>
    </w:p>
    <w:p w:rsidR="008D26CE" w:rsidRPr="00D9618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34F78" w:rsidRPr="00D9618E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DD1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 камушки на пол и попробуйте топнуть по камушкам ножкой. Наши камушки разбились? (нет, они твёрдые).</w:t>
      </w:r>
    </w:p>
    <w:p w:rsidR="008D26CE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91440</wp:posOffset>
            </wp:positionV>
            <wp:extent cx="3724275" cy="2457450"/>
            <wp:effectExtent l="19050" t="0" r="9525" b="0"/>
            <wp:wrapTight wrapText="bothSides">
              <wp:wrapPolygon edited="0">
                <wp:start x="442" y="0"/>
                <wp:lineTo x="-110" y="1172"/>
                <wp:lineTo x="-110" y="20260"/>
                <wp:lineTo x="110" y="21433"/>
                <wp:lineTo x="442" y="21433"/>
                <wp:lineTo x="21103" y="21433"/>
                <wp:lineTo x="21434" y="21433"/>
                <wp:lineTo x="21655" y="20260"/>
                <wp:lineTo x="21655" y="1172"/>
                <wp:lineTo x="21434" y="167"/>
                <wp:lineTo x="21103" y="0"/>
                <wp:lineTo x="442" y="0"/>
              </wp:wrapPolygon>
            </wp:wrapTight>
            <wp:docPr id="4" name="Рисунок 4" descr="C:\Users\user\Desktop\ФОТКИ ГРУППЫ\ОПЫТЫ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КИ ГРУППЫ\ОПЫТЫ\DSC_0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D26CE" w:rsidRPr="00F5089C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опустим камушки в воду. Что с ними случилось? (они утонули, потому что тяжёлые). Теперь опустим орешки в воду. Они утонули? (нет, они плавают, потому что лёгкие).</w:t>
      </w:r>
      <w:r w:rsidR="008D26CE" w:rsidRPr="008D26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148590</wp:posOffset>
            </wp:positionV>
            <wp:extent cx="3200400" cy="2686050"/>
            <wp:effectExtent l="19050" t="0" r="0" b="0"/>
            <wp:wrapTight wrapText="bothSides">
              <wp:wrapPolygon edited="0">
                <wp:start x="514" y="0"/>
                <wp:lineTo x="-129" y="1072"/>
                <wp:lineTo x="-129" y="20528"/>
                <wp:lineTo x="257" y="21447"/>
                <wp:lineTo x="514" y="21447"/>
                <wp:lineTo x="20957" y="21447"/>
                <wp:lineTo x="21214" y="21447"/>
                <wp:lineTo x="21600" y="20528"/>
                <wp:lineTo x="21600" y="1072"/>
                <wp:lineTo x="21343" y="153"/>
                <wp:lineTo x="20957" y="0"/>
                <wp:lineTo x="514" y="0"/>
              </wp:wrapPolygon>
            </wp:wrapTight>
            <wp:docPr id="7" name="Рисунок 7" descr="C:\Users\user\Desktop\ФОТКИ ГРУППЫ\ОПЫТЫ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КИ ГРУППЫ\ОПЫТЫ\DSC_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148590</wp:posOffset>
            </wp:positionV>
            <wp:extent cx="2647950" cy="2514600"/>
            <wp:effectExtent l="19050" t="0" r="0" b="0"/>
            <wp:wrapTight wrapText="bothSides">
              <wp:wrapPolygon edited="0">
                <wp:start x="622" y="0"/>
                <wp:lineTo x="-155" y="1145"/>
                <wp:lineTo x="-155" y="20945"/>
                <wp:lineTo x="466" y="21436"/>
                <wp:lineTo x="622" y="21436"/>
                <wp:lineTo x="20823" y="21436"/>
                <wp:lineTo x="20978" y="21436"/>
                <wp:lineTo x="21600" y="21109"/>
                <wp:lineTo x="21600" y="1145"/>
                <wp:lineTo x="21289" y="164"/>
                <wp:lineTo x="20823" y="0"/>
                <wp:lineTo x="622" y="0"/>
              </wp:wrapPolygon>
            </wp:wrapTight>
            <wp:docPr id="6" name="Рисунок 6" descr="C:\Users\user\Desktop\ФОТКИ ГРУППЫ\ОПЫТЫ\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КИ ГРУППЫ\ОПЫТЫ\DSC_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D26CE" w:rsidRDefault="008D26CE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Pr="00D9618E" w:rsidRDefault="00234F78" w:rsidP="0086478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253365</wp:posOffset>
            </wp:positionV>
            <wp:extent cx="3209925" cy="2767965"/>
            <wp:effectExtent l="19050" t="0" r="9525" b="0"/>
            <wp:wrapTight wrapText="bothSides">
              <wp:wrapPolygon edited="0">
                <wp:start x="513" y="0"/>
                <wp:lineTo x="-128" y="1041"/>
                <wp:lineTo x="-128" y="19028"/>
                <wp:lineTo x="128" y="21407"/>
                <wp:lineTo x="513" y="21407"/>
                <wp:lineTo x="21023" y="21407"/>
                <wp:lineTo x="21408" y="21407"/>
                <wp:lineTo x="21664" y="20366"/>
                <wp:lineTo x="21664" y="1041"/>
                <wp:lineTo x="21408" y="149"/>
                <wp:lineTo x="21023" y="0"/>
                <wp:lineTo x="513" y="0"/>
              </wp:wrapPolygon>
            </wp:wrapTight>
            <wp:docPr id="9" name="Рисунок 9" descr="C:\Users\user\Desktop\ФОТКИ ГРУППЫ\ОПЫТЫ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ГРУППЫ\ОПЫТЫ\DSC_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310515</wp:posOffset>
            </wp:positionV>
            <wp:extent cx="3133725" cy="2724150"/>
            <wp:effectExtent l="19050" t="0" r="9525" b="0"/>
            <wp:wrapTight wrapText="bothSides">
              <wp:wrapPolygon edited="0">
                <wp:start x="525" y="0"/>
                <wp:lineTo x="-131" y="1057"/>
                <wp:lineTo x="-131" y="19334"/>
                <wp:lineTo x="131" y="21449"/>
                <wp:lineTo x="525" y="21449"/>
                <wp:lineTo x="21009" y="21449"/>
                <wp:lineTo x="21403" y="21449"/>
                <wp:lineTo x="21666" y="20543"/>
                <wp:lineTo x="21666" y="1057"/>
                <wp:lineTo x="21403" y="151"/>
                <wp:lineTo x="21009" y="0"/>
                <wp:lineTo x="525" y="0"/>
              </wp:wrapPolygon>
            </wp:wrapTight>
            <wp:docPr id="8" name="Рисунок 8" descr="C:\Users\user\Desktop\ФОТКИ ГРУППЫ\ОПЫТЫ\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 ГРУППЫ\ОПЫТЫ\DSC_0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478D" w:rsidRPr="00F5089C" w:rsidRDefault="00525DD1" w:rsidP="0086478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Ребятки, а камушки хотят поиграть с нами в прятки. А поможет нам водичка. Закройте глазки ладошками. Я спрятала камушек, найдите его. Где он? (камушек я положила в банку, наполненную водой). Почему камушек виден? Потому что вода прозрачная. А теперь давайте покрасим воду (добавим в прозрачную воду краску, размешаем кисточкой). Опять спрячем камушек. Вы его видите (нет). Почему? Потому что вода в банке стала тёмной. Какого цвета? </w:t>
      </w:r>
      <w:r w:rsidR="0086478D"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8647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черного</w:t>
      </w:r>
      <w:r w:rsidR="0086478D"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86478D" w:rsidRPr="00864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478D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148590</wp:posOffset>
            </wp:positionV>
            <wp:extent cx="3133725" cy="2657475"/>
            <wp:effectExtent l="19050" t="0" r="9525" b="0"/>
            <wp:wrapTight wrapText="bothSides">
              <wp:wrapPolygon edited="0">
                <wp:start x="525" y="0"/>
                <wp:lineTo x="-131" y="1084"/>
                <wp:lineTo x="-131" y="20594"/>
                <wp:lineTo x="263" y="21523"/>
                <wp:lineTo x="525" y="21523"/>
                <wp:lineTo x="21009" y="21523"/>
                <wp:lineTo x="21272" y="21523"/>
                <wp:lineTo x="21666" y="20594"/>
                <wp:lineTo x="21666" y="1084"/>
                <wp:lineTo x="21403" y="155"/>
                <wp:lineTo x="21009" y="0"/>
                <wp:lineTo x="525" y="0"/>
              </wp:wrapPolygon>
            </wp:wrapTight>
            <wp:docPr id="10" name="Рисунок 10" descr="C:\Users\user\Desktop\ФОТКИ ГРУППЫ\ОПЫТЫ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 ГРУППЫ\ОПЫТЫ\DSC_0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148590</wp:posOffset>
            </wp:positionV>
            <wp:extent cx="2686050" cy="2543175"/>
            <wp:effectExtent l="19050" t="0" r="0" b="0"/>
            <wp:wrapTight wrapText="bothSides">
              <wp:wrapPolygon edited="0">
                <wp:start x="613" y="0"/>
                <wp:lineTo x="-153" y="1133"/>
                <wp:lineTo x="-153" y="20710"/>
                <wp:lineTo x="460" y="21519"/>
                <wp:lineTo x="613" y="21519"/>
                <wp:lineTo x="20834" y="21519"/>
                <wp:lineTo x="20987" y="21519"/>
                <wp:lineTo x="21600" y="20872"/>
                <wp:lineTo x="21600" y="1133"/>
                <wp:lineTo x="21294" y="162"/>
                <wp:lineTo x="20834" y="0"/>
                <wp:lineTo x="613" y="0"/>
              </wp:wrapPolygon>
            </wp:wrapTight>
            <wp:docPr id="11" name="Рисунок 11" descr="C:\Users\user\Desktop\ФОТКИ ГРУППЫ\ОПЫТЫ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КИ ГРУППЫ\ОПЫТЫ\DSC_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86" r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78D" w:rsidRPr="00051BBA" w:rsidRDefault="0086478D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163830</wp:posOffset>
            </wp:positionV>
            <wp:extent cx="3048000" cy="2541270"/>
            <wp:effectExtent l="171450" t="190500" r="133350" b="163830"/>
            <wp:wrapTight wrapText="bothSides">
              <wp:wrapPolygon edited="0">
                <wp:start x="20239" y="-32"/>
                <wp:lineTo x="1415" y="-210"/>
                <wp:lineTo x="-1" y="186"/>
                <wp:lineTo x="-224" y="4076"/>
                <wp:lineTo x="-182" y="19809"/>
                <wp:lineTo x="188" y="21187"/>
                <wp:lineTo x="1656" y="21456"/>
                <wp:lineTo x="2190" y="21554"/>
                <wp:lineTo x="8872" y="21634"/>
                <wp:lineTo x="8892" y="21474"/>
                <wp:lineTo x="10894" y="21841"/>
                <wp:lineTo x="21301" y="21621"/>
                <wp:lineTo x="21689" y="18580"/>
                <wp:lineTo x="21595" y="16106"/>
                <wp:lineTo x="21616" y="15946"/>
                <wp:lineTo x="21655" y="13496"/>
                <wp:lineTo x="21675" y="13336"/>
                <wp:lineTo x="21715" y="10886"/>
                <wp:lineTo x="21735" y="10726"/>
                <wp:lineTo x="21641" y="8252"/>
                <wp:lineTo x="21661" y="8092"/>
                <wp:lineTo x="21701" y="5642"/>
                <wp:lineTo x="21721" y="5482"/>
                <wp:lineTo x="21627" y="3008"/>
                <wp:lineTo x="21647" y="2848"/>
                <wp:lineTo x="21863" y="2232"/>
                <wp:lineTo x="21040" y="115"/>
                <wp:lineTo x="20239" y="-32"/>
              </wp:wrapPolygon>
            </wp:wrapTight>
            <wp:docPr id="16" name="Рисунок 12" descr="C:\Users\user\Desktop\ФОТКИ ГРУППЫ\ОПЫТЫ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КИ ГРУППЫ\ОПЫТЫ\DSC_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078098">
                      <a:off x="0" y="0"/>
                      <a:ext cx="304800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-20955</wp:posOffset>
            </wp:positionV>
            <wp:extent cx="3200400" cy="2597150"/>
            <wp:effectExtent l="152400" t="152400" r="152400" b="146050"/>
            <wp:wrapTight wrapText="bothSides">
              <wp:wrapPolygon edited="0">
                <wp:start x="145" y="280"/>
                <wp:lineTo x="-270" y="2579"/>
                <wp:lineTo x="-238" y="18221"/>
                <wp:lineTo x="-31" y="21542"/>
                <wp:lineTo x="8437" y="21995"/>
                <wp:lineTo x="11754" y="21484"/>
                <wp:lineTo x="11770" y="21641"/>
                <wp:lineTo x="19409" y="21582"/>
                <wp:lineTo x="20047" y="21484"/>
                <wp:lineTo x="21067" y="21327"/>
                <wp:lineTo x="21322" y="21288"/>
                <wp:lineTo x="21737" y="20266"/>
                <wp:lineTo x="21705" y="19951"/>
                <wp:lineTo x="21721" y="17554"/>
                <wp:lineTo x="21705" y="17397"/>
                <wp:lineTo x="21721" y="14999"/>
                <wp:lineTo x="21705" y="14842"/>
                <wp:lineTo x="21721" y="12445"/>
                <wp:lineTo x="21705" y="12287"/>
                <wp:lineTo x="21721" y="9890"/>
                <wp:lineTo x="21705" y="9733"/>
                <wp:lineTo x="21721" y="7335"/>
                <wp:lineTo x="21705" y="7178"/>
                <wp:lineTo x="21721" y="4780"/>
                <wp:lineTo x="21705" y="4623"/>
                <wp:lineTo x="21721" y="2226"/>
                <wp:lineTo x="21706" y="2069"/>
                <wp:lineTo x="21674" y="477"/>
                <wp:lineTo x="20701" y="-172"/>
                <wp:lineTo x="2058" y="-15"/>
                <wp:lineTo x="145" y="280"/>
              </wp:wrapPolygon>
            </wp:wrapTight>
            <wp:docPr id="17" name="Рисунок 15" descr="C:\Users\user\Desktop\ФОТКИ ГРУППЫ\ОПЫТЫ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 ГРУППЫ\ОПЫТЫ\DSC_0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182"/>
                    <a:stretch>
                      <a:fillRect/>
                    </a:stretch>
                  </pic:blipFill>
                  <pic:spPr bwMode="auto">
                    <a:xfrm rot="427404">
                      <a:off x="0" y="0"/>
                      <a:ext cx="3200400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Pr="00D9618E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51BBA" w:rsidRDefault="00051BBA" w:rsidP="00525DD1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25DD1" w:rsidRPr="00F5089C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Детки, мы с вами заигрались и забыли про рыбку, а она сидит и грустит. Давайте её развеселим. Из камушков сделаем лучики для солнышка. Какого цвета солнышко? (жёлтого). А лучики будут необыкновенные (дети выкладывают лучики из камушков по контуру).</w:t>
      </w:r>
    </w:p>
    <w:p w:rsidR="00525DD1" w:rsidRDefault="00525DD1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F508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F50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и справились с заданием рыбки. Рыбка теперь всё знает про камушки и орешки. Мы молодцы.</w:t>
      </w: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386FE6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91440</wp:posOffset>
            </wp:positionV>
            <wp:extent cx="2733675" cy="3438525"/>
            <wp:effectExtent l="19050" t="0" r="9525" b="0"/>
            <wp:wrapTight wrapText="bothSides">
              <wp:wrapPolygon edited="0">
                <wp:start x="602" y="0"/>
                <wp:lineTo x="-151" y="838"/>
                <wp:lineTo x="-151" y="21061"/>
                <wp:lineTo x="452" y="21540"/>
                <wp:lineTo x="602" y="21540"/>
                <wp:lineTo x="20923" y="21540"/>
                <wp:lineTo x="21073" y="21540"/>
                <wp:lineTo x="21675" y="21181"/>
                <wp:lineTo x="21675" y="838"/>
                <wp:lineTo x="21374" y="120"/>
                <wp:lineTo x="20923" y="0"/>
                <wp:lineTo x="602" y="0"/>
              </wp:wrapPolygon>
            </wp:wrapTight>
            <wp:docPr id="13" name="Рисунок 13" descr="C:\Users\user\Desktop\ФОТКИ ГРУППЫ\ОПЫТЫ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 ГРУППЫ\ОПЫТЫ\DSC_06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4F7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91440</wp:posOffset>
            </wp:positionV>
            <wp:extent cx="2647950" cy="3371850"/>
            <wp:effectExtent l="19050" t="0" r="0" b="0"/>
            <wp:wrapTight wrapText="bothSides">
              <wp:wrapPolygon edited="0">
                <wp:start x="622" y="0"/>
                <wp:lineTo x="-155" y="854"/>
                <wp:lineTo x="-155" y="19525"/>
                <wp:lineTo x="155" y="21478"/>
                <wp:lineTo x="622" y="21478"/>
                <wp:lineTo x="20823" y="21478"/>
                <wp:lineTo x="21289" y="21478"/>
                <wp:lineTo x="21600" y="20624"/>
                <wp:lineTo x="21600" y="854"/>
                <wp:lineTo x="21289" y="122"/>
                <wp:lineTo x="20823" y="0"/>
                <wp:lineTo x="622" y="0"/>
              </wp:wrapPolygon>
            </wp:wrapTight>
            <wp:docPr id="12" name="Рисунок 1" descr="C:\Users\user\Desktop\ФОТКИ ГРУППЫ\ОПЫТЫ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 ГРУППЫ\ОПЫТЫ\DSC_0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Default="00386FE6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167640</wp:posOffset>
            </wp:positionV>
            <wp:extent cx="4648200" cy="3086100"/>
            <wp:effectExtent l="19050" t="0" r="0" b="0"/>
            <wp:wrapTight wrapText="bothSides">
              <wp:wrapPolygon edited="0">
                <wp:start x="354" y="0"/>
                <wp:lineTo x="-89" y="933"/>
                <wp:lineTo x="0" y="21333"/>
                <wp:lineTo x="354" y="21467"/>
                <wp:lineTo x="21157" y="21467"/>
                <wp:lineTo x="21246" y="21467"/>
                <wp:lineTo x="21423" y="21333"/>
                <wp:lineTo x="21511" y="21333"/>
                <wp:lineTo x="21600" y="20000"/>
                <wp:lineTo x="21600" y="933"/>
                <wp:lineTo x="21423" y="133"/>
                <wp:lineTo x="21157" y="0"/>
                <wp:lineTo x="354" y="0"/>
              </wp:wrapPolygon>
            </wp:wrapTight>
            <wp:docPr id="14" name="Рисунок 2" descr="C:\Users\user\Desktop\ФОТКИ ГРУППЫ\ОПЫТЫ\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ГРУППЫ\ОПЫТЫ\DSC_06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p w:rsidR="00234F78" w:rsidRPr="00234F78" w:rsidRDefault="00234F78" w:rsidP="00525DD1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</w:p>
    <w:sectPr w:rsidR="00234F78" w:rsidRPr="00234F78" w:rsidSect="00234F78">
      <w:pgSz w:w="11906" w:h="16838"/>
      <w:pgMar w:top="426" w:right="850" w:bottom="1134" w:left="851" w:header="708" w:footer="708" w:gutter="0"/>
      <w:pgBorders w:offsetFrom="page">
        <w:top w:val="sun" w:sz="12" w:space="24" w:color="auto"/>
        <w:left w:val="sun" w:sz="12" w:space="24" w:color="auto"/>
        <w:bottom w:val="sun" w:sz="12" w:space="24" w:color="auto"/>
        <w:right w:val="sun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B53B5"/>
    <w:multiLevelType w:val="multilevel"/>
    <w:tmpl w:val="2BCEF362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54F50AB5"/>
    <w:multiLevelType w:val="multilevel"/>
    <w:tmpl w:val="2BCEF3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697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6BC3675A"/>
    <w:multiLevelType w:val="multilevel"/>
    <w:tmpl w:val="7FB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CE5C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5DD1"/>
    <w:rsid w:val="00051BBA"/>
    <w:rsid w:val="00151EC3"/>
    <w:rsid w:val="001A215F"/>
    <w:rsid w:val="00220DFC"/>
    <w:rsid w:val="00234F78"/>
    <w:rsid w:val="002D192A"/>
    <w:rsid w:val="00386FE6"/>
    <w:rsid w:val="004140A4"/>
    <w:rsid w:val="0051480B"/>
    <w:rsid w:val="00525DD1"/>
    <w:rsid w:val="00616588"/>
    <w:rsid w:val="00727C0A"/>
    <w:rsid w:val="0086478D"/>
    <w:rsid w:val="00891989"/>
    <w:rsid w:val="008927B5"/>
    <w:rsid w:val="008C27C7"/>
    <w:rsid w:val="008D13E4"/>
    <w:rsid w:val="008D26CE"/>
    <w:rsid w:val="00A6200C"/>
    <w:rsid w:val="00AD1989"/>
    <w:rsid w:val="00AF4D3B"/>
    <w:rsid w:val="00B555DD"/>
    <w:rsid w:val="00C862BF"/>
    <w:rsid w:val="00D5507C"/>
    <w:rsid w:val="00D9618E"/>
    <w:rsid w:val="00DB29BC"/>
    <w:rsid w:val="00F50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D3B"/>
  </w:style>
  <w:style w:type="paragraph" w:styleId="1">
    <w:name w:val="heading 1"/>
    <w:basedOn w:val="a"/>
    <w:link w:val="10"/>
    <w:uiPriority w:val="9"/>
    <w:qFormat/>
    <w:rsid w:val="00525D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5D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25DD1"/>
  </w:style>
  <w:style w:type="paragraph" w:styleId="a4">
    <w:name w:val="Balloon Text"/>
    <w:basedOn w:val="a"/>
    <w:link w:val="a5"/>
    <w:uiPriority w:val="99"/>
    <w:semiHidden/>
    <w:unhideWhenUsed/>
    <w:rsid w:val="00151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EC3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A6200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3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Зоя Дубовик</cp:lastModifiedBy>
  <cp:revision>13</cp:revision>
  <dcterms:created xsi:type="dcterms:W3CDTF">2014-11-11T11:33:00Z</dcterms:created>
  <dcterms:modified xsi:type="dcterms:W3CDTF">2015-10-27T12:08:00Z</dcterms:modified>
</cp:coreProperties>
</file>