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C" w:rsidRPr="00EE19BC" w:rsidRDefault="00EE19BC" w:rsidP="00EE19B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E19B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Чудесные палочки в совместной деятельности!</w:t>
      </w:r>
    </w:p>
    <w:p w:rsidR="00DD77E0" w:rsidRDefault="00DD77E0" w:rsidP="00EE19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Мои дети </w:t>
      </w:r>
      <w:r w:rsidR="00EE19BC">
        <w:rPr>
          <w:rFonts w:ascii="Arial" w:hAnsi="Arial" w:cs="Arial"/>
          <w:color w:val="333333"/>
        </w:rPr>
        <w:t xml:space="preserve"> младшей группы очень любят играть со счётными палочками. Во-первых, палочки живут в волшебных домиках, они стучат и хотят выбраться наружу и поиграть. Малыши сначала выкладывают хаотичные и самые простые изображения. А мы, взрослые, можем им помочь удивиться и увидеть реальные предметы: заборчики, дорожки, лесенки, домики, деревья и т. д. Для развития произвольного внимания использую задания типа: "Выложи такую же фигуру", "Сделай такой же предмет, как у меня", "Отгадай на что похоже". В таких играх развивается моторика, сенсорные процессы, внимание, речь, воображение, математические представления о форме, количествах и пространстве. </w:t>
      </w:r>
    </w:p>
    <w:p w:rsidR="00DD77E0" w:rsidRDefault="00DD77E0" w:rsidP="00EE19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5295900" cy="3971925"/>
            <wp:effectExtent l="19050" t="0" r="0" b="0"/>
            <wp:docPr id="1" name="Рисунок 1" descr="G:\детки-пал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ки-палоч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7E0">
        <w:rPr>
          <w:rFonts w:ascii="Arial" w:hAnsi="Arial" w:cs="Arial"/>
          <w:color w:val="333333"/>
        </w:rPr>
        <w:t xml:space="preserve"> </w:t>
      </w:r>
    </w:p>
    <w:p w:rsidR="00EE19BC" w:rsidRDefault="00EE19BC" w:rsidP="00EE19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И, конечно же, после игры все чудесные палочки-человечки должны вернуться в свой родной домик. Это приводит ребёнка к пониманию, что мир упорядочен и у каждого предмета есть своё место! Универсальность игры состоит ещё и в том, что такие же чудесные палочки встречаются в природе и поэтому в такие игры можно играть на прогулке!</w:t>
      </w:r>
    </w:p>
    <w:p w:rsidR="00EE19BC" w:rsidRDefault="00EE19BC" w:rsidP="00EE1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Предлагаю эти игры дарить детям в виде эмоциональных пятиминуток!</w:t>
      </w:r>
    </w:p>
    <w:p w:rsidR="00652D06" w:rsidRDefault="00652D06"/>
    <w:sectPr w:rsidR="00652D06" w:rsidSect="0065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BC"/>
    <w:rsid w:val="00652D06"/>
    <w:rsid w:val="00D437DF"/>
    <w:rsid w:val="00DD77E0"/>
    <w:rsid w:val="00EE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06"/>
  </w:style>
  <w:style w:type="paragraph" w:styleId="1">
    <w:name w:val="heading 1"/>
    <w:basedOn w:val="a"/>
    <w:link w:val="10"/>
    <w:uiPriority w:val="9"/>
    <w:qFormat/>
    <w:rsid w:val="00EE1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9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2015-10-26T14:58:00Z</dcterms:created>
  <dcterms:modified xsi:type="dcterms:W3CDTF">2015-10-26T15:10:00Z</dcterms:modified>
</cp:coreProperties>
</file>