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02" w:rsidRPr="00AB3202" w:rsidRDefault="00AB3202" w:rsidP="00AB32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20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Дидактическая игра «Разноцветные прищепки».</w:t>
      </w:r>
    </w:p>
    <w:p w:rsidR="00AB3202" w:rsidRPr="00AB3202" w:rsidRDefault="00AB3202" w:rsidP="00AB320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</w:rPr>
      </w:pPr>
      <w:r w:rsidRPr="00AB3202">
        <w:rPr>
          <w:color w:val="333333"/>
          <w:sz w:val="28"/>
          <w:szCs w:val="28"/>
          <w:u w:val="single"/>
        </w:rPr>
        <w:t>Цель:</w:t>
      </w:r>
    </w:p>
    <w:p w:rsidR="00AB3202" w:rsidRPr="00AB3202" w:rsidRDefault="00AB3202" w:rsidP="00AB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AB3202">
        <w:rPr>
          <w:rFonts w:ascii="Times New Roman" w:hAnsi="Times New Roman" w:cs="Times New Roman"/>
          <w:color w:val="333333"/>
          <w:sz w:val="28"/>
          <w:szCs w:val="28"/>
        </w:rPr>
        <w:t>Учить детей правильно брать и открывать прищепку. Закреплять знания цветов.</w:t>
      </w:r>
    </w:p>
    <w:p w:rsidR="00AB3202" w:rsidRPr="00AB3202" w:rsidRDefault="00AB3202" w:rsidP="00AB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AB3202">
        <w:rPr>
          <w:rFonts w:ascii="Times New Roman" w:hAnsi="Times New Roman" w:cs="Times New Roman"/>
          <w:color w:val="333333"/>
          <w:sz w:val="28"/>
          <w:szCs w:val="28"/>
        </w:rPr>
        <w:t>Развивать мелкую моторику рук, координацию действий обеих рук, зрительное восприятие, внимание, воображение.</w:t>
      </w:r>
    </w:p>
    <w:p w:rsidR="00AB3202" w:rsidRPr="00AB3202" w:rsidRDefault="00AB3202" w:rsidP="00AB3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AB3202">
        <w:rPr>
          <w:rFonts w:ascii="Times New Roman" w:hAnsi="Times New Roman" w:cs="Times New Roman"/>
          <w:color w:val="333333"/>
          <w:sz w:val="28"/>
          <w:szCs w:val="28"/>
        </w:rPr>
        <w:t>Воспитывать интерес, усидчивость, терпение.</w:t>
      </w:r>
    </w:p>
    <w:p w:rsidR="00AB3202" w:rsidRPr="00AB3202" w:rsidRDefault="00AB3202" w:rsidP="00AB320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B3202">
        <w:rPr>
          <w:color w:val="333333"/>
          <w:sz w:val="28"/>
          <w:szCs w:val="28"/>
        </w:rPr>
        <w:t>Материал: разные картонные картинки, набор цветных прищепок.</w:t>
      </w:r>
    </w:p>
    <w:p w:rsidR="00AB3202" w:rsidRPr="00AB3202" w:rsidRDefault="00AB3202" w:rsidP="00AB3202">
      <w:pPr>
        <w:pStyle w:val="3"/>
        <w:shd w:val="clear" w:color="auto" w:fill="FFFFFF"/>
        <w:spacing w:before="120" w:after="120" w:line="255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3202">
        <w:rPr>
          <w:rFonts w:ascii="Times New Roman" w:hAnsi="Times New Roman" w:cs="Times New Roman"/>
          <w:color w:val="auto"/>
          <w:sz w:val="28"/>
          <w:szCs w:val="28"/>
        </w:rPr>
        <w:t>Ход игры.</w:t>
      </w:r>
    </w:p>
    <w:p w:rsidR="00AB3202" w:rsidRDefault="00AB3202" w:rsidP="00AB320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lang w:val="ru-RU"/>
        </w:rPr>
      </w:pPr>
      <w:r w:rsidRPr="00AB3202">
        <w:rPr>
          <w:color w:val="333333"/>
          <w:sz w:val="28"/>
          <w:szCs w:val="28"/>
        </w:rPr>
        <w:t>Воспитатель предлагает игру сразу нескольким (2- 4) детям. Вначале игры дети должны освоить работу с прищепками (открывать- закрывать). Затем воспитатель показывает принцип действий, после этого дети самостоятельно выполняют эти действия (фото 1-4).</w:t>
      </w:r>
    </w:p>
    <w:p w:rsidR="00360359" w:rsidRPr="00360359" w:rsidRDefault="00360359" w:rsidP="00AB320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lang w:val="ru-RU"/>
        </w:rPr>
      </w:pPr>
    </w:p>
    <w:p w:rsidR="00AB3202" w:rsidRPr="00AB3202" w:rsidRDefault="00AB3202" w:rsidP="00AB3202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AB3202">
        <w:rPr>
          <w:noProof/>
          <w:color w:val="333333"/>
          <w:sz w:val="28"/>
          <w:szCs w:val="28"/>
        </w:rPr>
        <w:drawing>
          <wp:inline distT="0" distB="0" distL="0" distR="0" wp14:anchorId="27CD2FBB" wp14:editId="05ACD22F">
            <wp:extent cx="2409825" cy="3028950"/>
            <wp:effectExtent l="0" t="0" r="9525" b="0"/>
            <wp:docPr id="9" name="Рисунок 9" descr="http://festival.1september.ru/articles/632553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2553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202">
        <w:rPr>
          <w:color w:val="333333"/>
          <w:sz w:val="28"/>
          <w:szCs w:val="28"/>
        </w:rPr>
        <w:t> </w:t>
      </w:r>
      <w:r w:rsidRPr="00AB3202">
        <w:rPr>
          <w:noProof/>
          <w:color w:val="333333"/>
          <w:sz w:val="28"/>
          <w:szCs w:val="28"/>
        </w:rPr>
        <w:drawing>
          <wp:inline distT="0" distB="0" distL="0" distR="0" wp14:anchorId="5207FFDC" wp14:editId="17EF69E6">
            <wp:extent cx="2619375" cy="3028950"/>
            <wp:effectExtent l="0" t="0" r="9525" b="0"/>
            <wp:docPr id="8" name="Рисунок 8" descr="http://festival.1september.ru/articles/632553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2553/f_clip_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202">
        <w:rPr>
          <w:color w:val="333333"/>
          <w:sz w:val="28"/>
          <w:szCs w:val="28"/>
        </w:rPr>
        <w:br/>
      </w:r>
      <w:r w:rsidRPr="00AB3202">
        <w:rPr>
          <w:noProof/>
          <w:color w:val="333333"/>
          <w:sz w:val="28"/>
          <w:szCs w:val="28"/>
        </w:rPr>
        <w:drawing>
          <wp:inline distT="0" distB="0" distL="0" distR="0" wp14:anchorId="56BE6143" wp14:editId="60A636D5">
            <wp:extent cx="3009900" cy="2257425"/>
            <wp:effectExtent l="0" t="0" r="0" b="9525"/>
            <wp:docPr id="7" name="Рисунок 7" descr="http://festival.1september.ru/articles/632553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2553/f_clip_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202">
        <w:rPr>
          <w:color w:val="333333"/>
          <w:sz w:val="28"/>
          <w:szCs w:val="28"/>
        </w:rPr>
        <w:br/>
        <w:t> Фото 3.</w:t>
      </w:r>
    </w:p>
    <w:p w:rsidR="00AB3202" w:rsidRPr="00AB3202" w:rsidRDefault="00AB3202" w:rsidP="00AB3202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AB3202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3926E01" wp14:editId="03931A66">
            <wp:extent cx="2962275" cy="2286000"/>
            <wp:effectExtent l="0" t="0" r="9525" b="0"/>
            <wp:docPr id="6" name="Рисунок 6" descr="http://festival.1september.ru/articles/632553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2553/f_clip_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202">
        <w:rPr>
          <w:color w:val="333333"/>
          <w:sz w:val="28"/>
          <w:szCs w:val="28"/>
        </w:rPr>
        <w:br/>
        <w:t>Фото 4.</w:t>
      </w:r>
    </w:p>
    <w:p w:rsidR="00AB3202" w:rsidRDefault="00AB3202" w:rsidP="00360359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AB3202" w:rsidRDefault="00AB3202" w:rsidP="00AB3202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ru-RU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360359" w:rsidRPr="00360359" w:rsidRDefault="00360359" w:rsidP="00AB3202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  <w:lang w:val="ru-RU"/>
        </w:rPr>
      </w:pPr>
    </w:p>
    <w:sectPr w:rsidR="00360359" w:rsidRPr="00360359" w:rsidSect="003603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839"/>
    <w:multiLevelType w:val="multilevel"/>
    <w:tmpl w:val="540E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32EFC"/>
    <w:multiLevelType w:val="multilevel"/>
    <w:tmpl w:val="781C2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40BA7"/>
    <w:multiLevelType w:val="multilevel"/>
    <w:tmpl w:val="7D36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26577"/>
    <w:multiLevelType w:val="multilevel"/>
    <w:tmpl w:val="CAB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2"/>
    <w:rsid w:val="00102EFE"/>
    <w:rsid w:val="00360359"/>
    <w:rsid w:val="00401561"/>
    <w:rsid w:val="00824572"/>
    <w:rsid w:val="00AB3202"/>
    <w:rsid w:val="00D6226C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01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561"/>
  </w:style>
  <w:style w:type="character" w:styleId="a3">
    <w:name w:val="Hyperlink"/>
    <w:basedOn w:val="a0"/>
    <w:uiPriority w:val="99"/>
    <w:semiHidden/>
    <w:unhideWhenUsed/>
    <w:rsid w:val="004015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01561"/>
    <w:rPr>
      <w:rFonts w:ascii="Times New Roman" w:eastAsia="Times New Roman" w:hAnsi="Times New Roman" w:cs="Times New Roman"/>
      <w:b/>
      <w:bCs/>
      <w:sz w:val="24"/>
      <w:szCs w:val="24"/>
      <w:lang w:eastAsia="tt-RU"/>
    </w:rPr>
  </w:style>
  <w:style w:type="paragraph" w:styleId="a4">
    <w:name w:val="Normal (Web)"/>
    <w:basedOn w:val="a"/>
    <w:uiPriority w:val="99"/>
    <w:unhideWhenUsed/>
    <w:rsid w:val="004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20">
    <w:name w:val="Заголовок 2 Знак"/>
    <w:basedOn w:val="a0"/>
    <w:link w:val="2"/>
    <w:uiPriority w:val="9"/>
    <w:semiHidden/>
    <w:rsid w:val="00AB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B32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01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561"/>
  </w:style>
  <w:style w:type="character" w:styleId="a3">
    <w:name w:val="Hyperlink"/>
    <w:basedOn w:val="a0"/>
    <w:uiPriority w:val="99"/>
    <w:semiHidden/>
    <w:unhideWhenUsed/>
    <w:rsid w:val="004015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01561"/>
    <w:rPr>
      <w:rFonts w:ascii="Times New Roman" w:eastAsia="Times New Roman" w:hAnsi="Times New Roman" w:cs="Times New Roman"/>
      <w:b/>
      <w:bCs/>
      <w:sz w:val="24"/>
      <w:szCs w:val="24"/>
      <w:lang w:eastAsia="tt-RU"/>
    </w:rPr>
  </w:style>
  <w:style w:type="paragraph" w:styleId="a4">
    <w:name w:val="Normal (Web)"/>
    <w:basedOn w:val="a"/>
    <w:uiPriority w:val="99"/>
    <w:unhideWhenUsed/>
    <w:rsid w:val="004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customStyle="1" w:styleId="20">
    <w:name w:val="Заголовок 2 Знак"/>
    <w:basedOn w:val="a0"/>
    <w:link w:val="2"/>
    <w:uiPriority w:val="9"/>
    <w:semiHidden/>
    <w:rsid w:val="00AB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B32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7</cp:revision>
  <dcterms:created xsi:type="dcterms:W3CDTF">2015-10-25T20:31:00Z</dcterms:created>
  <dcterms:modified xsi:type="dcterms:W3CDTF">2015-10-27T18:34:00Z</dcterms:modified>
</cp:coreProperties>
</file>