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8D" w:rsidRDefault="0012038D" w:rsidP="0012038D">
      <w:pPr>
        <w:pStyle w:val="2"/>
        <w:shd w:val="clear" w:color="auto" w:fill="FFFFFF"/>
        <w:spacing w:before="411" w:beforeAutospacing="0" w:after="206" w:afterAutospacing="0"/>
        <w:jc w:val="center"/>
        <w:rPr>
          <w:rFonts w:ascii="Helvetica" w:hAnsi="Helvetica" w:cs="Helvetica"/>
          <w:b w:val="0"/>
          <w:bCs w:val="0"/>
          <w:color w:val="333333"/>
          <w:sz w:val="62"/>
          <w:szCs w:val="62"/>
        </w:rPr>
      </w:pPr>
      <w:r>
        <w:rPr>
          <w:rFonts w:ascii="Helvetica" w:hAnsi="Helvetica" w:cs="Helvetica"/>
          <w:b w:val="0"/>
          <w:bCs w:val="0"/>
          <w:color w:val="333333"/>
          <w:sz w:val="62"/>
          <w:szCs w:val="62"/>
        </w:rPr>
        <w:t>Консультация для родителей.</w:t>
      </w:r>
    </w:p>
    <w:p w:rsidR="0012038D" w:rsidRDefault="0012038D" w:rsidP="0012038D">
      <w:pPr>
        <w:pStyle w:val="2"/>
        <w:shd w:val="clear" w:color="auto" w:fill="FFFFFF"/>
        <w:spacing w:before="411" w:beforeAutospacing="0" w:after="206" w:afterAutospacing="0"/>
        <w:jc w:val="center"/>
        <w:rPr>
          <w:rFonts w:ascii="Helvetica" w:hAnsi="Helvetica" w:cs="Helvetica"/>
          <w:b w:val="0"/>
          <w:bCs w:val="0"/>
          <w:color w:val="333333"/>
          <w:sz w:val="62"/>
          <w:szCs w:val="62"/>
        </w:rPr>
      </w:pPr>
      <w:r>
        <w:rPr>
          <w:rFonts w:ascii="Helvetica" w:hAnsi="Helvetica" w:cs="Helvetica"/>
          <w:b w:val="0"/>
          <w:bCs w:val="0"/>
          <w:color w:val="333333"/>
          <w:sz w:val="62"/>
          <w:szCs w:val="62"/>
        </w:rPr>
        <w:t>Развитие мелкой моторики рук у детей.</w:t>
      </w:r>
    </w:p>
    <w:p w:rsidR="0012038D" w:rsidRDefault="0012038D" w:rsidP="0012038D">
      <w:pPr>
        <w:pStyle w:val="a5"/>
        <w:rPr>
          <w:sz w:val="28"/>
          <w:szCs w:val="28"/>
          <w:lang w:eastAsia="ru-RU"/>
        </w:rPr>
      </w:pPr>
    </w:p>
    <w:p w:rsidR="0012038D" w:rsidRDefault="0012038D" w:rsidP="0012038D">
      <w:pPr>
        <w:pStyle w:val="a5"/>
        <w:rPr>
          <w:sz w:val="28"/>
          <w:szCs w:val="28"/>
          <w:lang w:eastAsia="ru-RU"/>
        </w:rPr>
      </w:pP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Развитие мелкой моторики рук у детей, занятия, игры, упражнения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Все взрослые знают, что у детей нужно развивать мелкую моторику рук. Но не все знают, как правильно это делать, да и вообще что является мелкой моторикой и какие особенности она имеет? Какие занятия, игры и упражнения стоит проводить с детьми для развития моторики?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Развитие мелкой моторики</w:t>
      </w:r>
      <w:r w:rsidRPr="0012038D">
        <w:rPr>
          <w:sz w:val="28"/>
          <w:szCs w:val="28"/>
          <w:lang w:eastAsia="ru-RU"/>
        </w:rPr>
        <w:t> играет важную роль для общего развития ребенка. Мелкая моторика развивается уже с новорожденности.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пальчиками. Потом ребенка учат правильно держать ложку, карандаш, кисть.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мелкая моторика.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</w:t>
      </w:r>
      <w:r w:rsidRPr="0012038D">
        <w:rPr>
          <w:sz w:val="28"/>
          <w:szCs w:val="28"/>
          <w:lang w:eastAsia="ru-RU"/>
        </w:rPr>
        <w:lastRenderedPageBreak/>
        <w:t>(координация), воображение, наблюдательность, зрительная и двигательная память, речь.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Педагоги и психологи рекомендуют начинать активную тренировку пальцев ребенка уже с восьмимесячного возраста. У мелкой моторики есть очень важная особенность. Она связана с нервной системой, зрением, вниманием, памятью и восприятием ребенка.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Также ученые доказали, что </w:t>
      </w:r>
      <w:r w:rsidRPr="0012038D">
        <w:rPr>
          <w:b/>
          <w:bCs/>
          <w:sz w:val="28"/>
          <w:szCs w:val="28"/>
          <w:lang w:eastAsia="ru-RU"/>
        </w:rPr>
        <w:t>развитие мелкой моторики и развитие речи</w:t>
      </w:r>
      <w:r w:rsidRPr="0012038D">
        <w:rPr>
          <w:sz w:val="28"/>
          <w:szCs w:val="28"/>
          <w:lang w:eastAsia="ru-RU"/>
        </w:rPr>
        <w:t> 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Именно поэтому для своевременного развития речи ребенка необходимо большое внимание уделить развитию мелкой моторики. Мелкая моторика непосредственно влияет на ловкость рук, на подчерк, который сформируется в дальнейшем, на скорость реакции ребенка.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По особенностям </w:t>
      </w:r>
      <w:r w:rsidRPr="0012038D">
        <w:rPr>
          <w:b/>
          <w:bCs/>
          <w:sz w:val="28"/>
          <w:szCs w:val="28"/>
          <w:lang w:eastAsia="ru-RU"/>
        </w:rPr>
        <w:t>развития мелкой моторики ребенка </w:t>
      </w:r>
      <w:r w:rsidRPr="0012038D">
        <w:rPr>
          <w:sz w:val="28"/>
          <w:szCs w:val="28"/>
          <w:lang w:eastAsia="ru-RU"/>
        </w:rPr>
        <w:t>в дальнейшем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Мелкая моторика развивается постепенно, это индивидуальный процесс и у каждого ребенка он проходит своими темпами. Сначала движения малыша неловкие, неумелые и негармоничные. Чтобы помочь малышу совершенствовать мелкую моторику, нужно играть с ним в развивающие игры.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Хорошим помощником в развитие мелкой моторике станут различные развивающие игрушки, которые родители могут сделать сами. Как же лучше развивать мелкую моторику? Можно делать массаж пальчиков и кистей рук малыша, давать перебирать ему крупные, а затем более мелкие предметы – пуговицы, бусины, крупы.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Занятия, игры и упражнения для развития мелкой моторики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Рассмотрим наиболее простые и эффективные игры: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1. Массаж ладошек</w:t>
      </w:r>
      <w:r w:rsidRPr="0012038D">
        <w:rPr>
          <w:sz w:val="28"/>
          <w:szCs w:val="28"/>
          <w:lang w:eastAsia="ru-RU"/>
        </w:rPr>
        <w:t>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lastRenderedPageBreak/>
        <w:t>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2. Ладушки.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Все с детства знают потешку «Ладушки-ладушки». Эта игра научит самых маленьких распрямлять пальчики и хлопать в ладоши.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3. Разрывание бумаги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4. Перелистывание страниц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После года разрывание бумаги можно заменить перелистыванием страниц какой-нибудь книжки с картинками или журнала.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5. Бусы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6. Вкладыши-мисочки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Из них можно строить башенки, вкладывать их друг в друга. Эта игра формирует у ребёнка понятие о размере предметов.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7. Крупы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8. Баночки с крупами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9. Рисование на песке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10. Горошина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 xml:space="preserve">Вам понадобятся горошина и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Попросите ребенка проделать те же действия. Не расстраивайтесь, если с первого раза ничего не получится. Покажите,  малышу всю цепочку действий медленно несколько раз и тогда он обязательно сможет,  все повторить. Активным деткам эта игра быстро </w:t>
      </w:r>
      <w:r w:rsidRPr="0012038D">
        <w:rPr>
          <w:sz w:val="28"/>
          <w:szCs w:val="28"/>
          <w:lang w:eastAsia="ru-RU"/>
        </w:rPr>
        <w:lastRenderedPageBreak/>
        <w:t>надоедает, в этом случае не нужно их заставлять. Предложите ребенку другую игру.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11. Завинчивание крышек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12. Застегивание, расстегивание и шнуровка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13. Лепка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14. Рисование и раскрашивание.</w:t>
      </w:r>
      <w:r w:rsidRPr="0012038D">
        <w:rPr>
          <w:sz w:val="28"/>
          <w:szCs w:val="28"/>
          <w:lang w:eastAsia="ru-RU"/>
        </w:rPr>
        <w:br/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15. Собирание мозаик и пазлов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Они тренируют воображение.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16. Вырезание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воображение,  и творческое мышление.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Однако  стоит запомнить одну простую вещь: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игры для развития мелкой моторики должны проводиться под наблюдением взрослых;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играть в игры и выполнять упражнения, развивающие мелкую моторику, нужно систематически.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Занимайтесь с ребенком каждый день и скоро заметите, что движения вашего малыша с каждым разом становятся все более плавными, четкими и скоординированными.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 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b/>
          <w:bCs/>
          <w:sz w:val="28"/>
          <w:szCs w:val="28"/>
          <w:lang w:eastAsia="ru-RU"/>
        </w:rPr>
        <w:t>Литература: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lastRenderedPageBreak/>
        <w:t>Антакова-Фомина Л. В. «Стимуляция развития речи у детей раннего возраста путём тренировки движений пальцев рук»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Кольцова М. М. «Двигательная активность и развитие функций мозга ребенка», М.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Савина Л. П. «Пальчиковая гимнастика для развития речи дошкольников», Москва, Издательство «Родничок»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Ткаченко Т. А. «Развиваем мелкую моторику», М. Издательство ЭКСМО</w:t>
      </w:r>
    </w:p>
    <w:p w:rsidR="0012038D" w:rsidRPr="0012038D" w:rsidRDefault="0012038D" w:rsidP="0012038D">
      <w:pPr>
        <w:pStyle w:val="a5"/>
        <w:rPr>
          <w:sz w:val="28"/>
          <w:szCs w:val="28"/>
          <w:lang w:eastAsia="ru-RU"/>
        </w:rPr>
      </w:pPr>
      <w:r w:rsidRPr="0012038D">
        <w:rPr>
          <w:sz w:val="28"/>
          <w:szCs w:val="28"/>
          <w:lang w:eastAsia="ru-RU"/>
        </w:rPr>
        <w:t>Ткаченко Т. А. «Мелкая моторика. Гимнастика для пальчиков», М. Издательство ЭКСМО, 2010</w:t>
      </w:r>
    </w:p>
    <w:p w:rsidR="008A17ED" w:rsidRPr="0012038D" w:rsidRDefault="008A17ED" w:rsidP="0012038D">
      <w:pPr>
        <w:pStyle w:val="a5"/>
        <w:rPr>
          <w:sz w:val="28"/>
          <w:szCs w:val="28"/>
        </w:rPr>
      </w:pPr>
    </w:p>
    <w:sectPr w:rsidR="008A17ED" w:rsidRPr="0012038D" w:rsidSect="008A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12038D"/>
    <w:rsid w:val="0012038D"/>
    <w:rsid w:val="008A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ED"/>
  </w:style>
  <w:style w:type="paragraph" w:styleId="2">
    <w:name w:val="heading 2"/>
    <w:basedOn w:val="a"/>
    <w:link w:val="20"/>
    <w:uiPriority w:val="9"/>
    <w:qFormat/>
    <w:rsid w:val="00120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2038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03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2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38D"/>
    <w:rPr>
      <w:b/>
      <w:bCs/>
    </w:rPr>
  </w:style>
  <w:style w:type="character" w:customStyle="1" w:styleId="apple-converted-space">
    <w:name w:val="apple-converted-space"/>
    <w:basedOn w:val="a0"/>
    <w:rsid w:val="0012038D"/>
  </w:style>
  <w:style w:type="paragraph" w:styleId="a5">
    <w:name w:val="No Spacing"/>
    <w:uiPriority w:val="1"/>
    <w:qFormat/>
    <w:rsid w:val="00120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2015-10-29T17:11:00Z</dcterms:created>
  <dcterms:modified xsi:type="dcterms:W3CDTF">2015-10-29T17:14:00Z</dcterms:modified>
</cp:coreProperties>
</file>