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89" w:rsidRPr="0069486E" w:rsidRDefault="00406B89" w:rsidP="00406B89">
      <w:pPr>
        <w:spacing w:after="0" w:line="360" w:lineRule="auto"/>
        <w:jc w:val="center"/>
        <w:outlineLvl w:val="0"/>
        <w:rPr>
          <w:rFonts w:eastAsia="Times New Roman"/>
          <w:b/>
          <w:kern w:val="36"/>
          <w:lang w:eastAsia="ru-RU"/>
        </w:rPr>
      </w:pPr>
      <w:r w:rsidRPr="0069486E">
        <w:rPr>
          <w:rFonts w:eastAsia="Times New Roman"/>
          <w:b/>
          <w:kern w:val="36"/>
          <w:lang w:eastAsia="ru-RU"/>
        </w:rPr>
        <w:t>Самоанализ непосредственно-образовательной деятельности во второй младшей группе образовательной области «художественное творчество» «Улитка»</w:t>
      </w:r>
    </w:p>
    <w:p w:rsidR="00406B89" w:rsidRPr="0069486E" w:rsidRDefault="00406B89" w:rsidP="00406B89">
      <w:pPr>
        <w:spacing w:after="0" w:line="360" w:lineRule="auto"/>
        <w:jc w:val="center"/>
        <w:rPr>
          <w:rFonts w:eastAsia="Times New Roman"/>
          <w:b/>
          <w:lang w:eastAsia="ru-RU"/>
        </w:rPr>
      </w:pPr>
      <w:r w:rsidRPr="0069486E">
        <w:rPr>
          <w:rFonts w:eastAsia="Times New Roman"/>
          <w:b/>
          <w:lang w:eastAsia="ru-RU"/>
        </w:rPr>
        <w:t>Тема: «</w:t>
      </w:r>
      <w:r>
        <w:rPr>
          <w:rFonts w:eastAsia="Times New Roman"/>
          <w:b/>
          <w:lang w:eastAsia="ru-RU"/>
        </w:rPr>
        <w:t>Улитка</w:t>
      </w:r>
      <w:r w:rsidRPr="0069486E">
        <w:rPr>
          <w:rFonts w:eastAsia="Times New Roman"/>
          <w:b/>
          <w:lang w:eastAsia="ru-RU"/>
        </w:rPr>
        <w:t>»</w:t>
      </w:r>
    </w:p>
    <w:p w:rsidR="00406B89" w:rsidRPr="0069486E" w:rsidRDefault="00406B89" w:rsidP="00406B89">
      <w:pPr>
        <w:spacing w:after="0" w:line="360" w:lineRule="auto"/>
        <w:jc w:val="both"/>
        <w:rPr>
          <w:rFonts w:eastAsia="Times New Roman"/>
          <w:lang w:eastAsia="ru-RU"/>
        </w:rPr>
      </w:pPr>
      <w:r w:rsidRPr="00E22CA3">
        <w:rPr>
          <w:rFonts w:eastAsia="Times New Roman"/>
          <w:b/>
          <w:lang w:eastAsia="ru-RU"/>
        </w:rPr>
        <w:t>Интеграция образовательных областей:</w:t>
      </w:r>
      <w:r w:rsidRPr="0069486E">
        <w:rPr>
          <w:rFonts w:eastAsia="Times New Roman"/>
          <w:lang w:eastAsia="ru-RU"/>
        </w:rPr>
        <w:t xml:space="preserve"> коммуникация, познание, чтение художественной литературы</w:t>
      </w:r>
      <w:proofErr w:type="gramStart"/>
      <w:r w:rsidRPr="0069486E">
        <w:rPr>
          <w:rFonts w:eastAsia="Times New Roman"/>
          <w:lang w:eastAsia="ru-RU"/>
        </w:rPr>
        <w:t>..</w:t>
      </w:r>
      <w:proofErr w:type="gramEnd"/>
    </w:p>
    <w:p w:rsidR="00406B89" w:rsidRPr="0069486E" w:rsidRDefault="00406B89" w:rsidP="00406B89">
      <w:pPr>
        <w:spacing w:after="0" w:line="360" w:lineRule="auto"/>
        <w:jc w:val="both"/>
        <w:rPr>
          <w:rFonts w:eastAsia="Times New Roman"/>
          <w:lang w:eastAsia="ru-RU"/>
        </w:rPr>
      </w:pPr>
      <w:r w:rsidRPr="00E22CA3">
        <w:rPr>
          <w:rFonts w:eastAsia="Times New Roman"/>
          <w:b/>
          <w:lang w:eastAsia="ru-RU"/>
        </w:rPr>
        <w:t>Цель:</w:t>
      </w:r>
      <w:r w:rsidRPr="0069486E">
        <w:rPr>
          <w:rFonts w:eastAsia="Times New Roman"/>
          <w:lang w:eastAsia="ru-RU"/>
        </w:rPr>
        <w:t xml:space="preserve"> </w:t>
      </w:r>
      <w:proofErr w:type="gramStart"/>
      <w:r w:rsidRPr="0069486E">
        <w:rPr>
          <w:rFonts w:eastAsia="Times New Roman"/>
          <w:lang w:eastAsia="ru-RU"/>
        </w:rPr>
        <w:t>Формировать умение правильно держать карандаш (не напрягать мышцы и не сжимать крепко пальцы, различать желтый цвет, проводить прямые линии, выполнять движения по заданию, воспитывать желание рисовать.</w:t>
      </w:r>
      <w:proofErr w:type="gramEnd"/>
    </w:p>
    <w:p w:rsidR="00406B89" w:rsidRPr="0069486E" w:rsidRDefault="00406B89" w:rsidP="00406B89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69486E">
        <w:rPr>
          <w:rFonts w:eastAsia="Times New Roman"/>
          <w:lang w:eastAsia="ru-RU"/>
        </w:rPr>
        <w:t>Организационная деятельность по подготовке к образовательной деятельности</w:t>
      </w:r>
    </w:p>
    <w:p w:rsidR="00406B89" w:rsidRPr="0069486E" w:rsidRDefault="00406B89" w:rsidP="00406B89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69486E">
        <w:rPr>
          <w:rFonts w:eastAsia="Times New Roman"/>
          <w:lang w:eastAsia="ru-RU"/>
        </w:rPr>
        <w:t xml:space="preserve">НОД осуществлялась в соответствии с конспектом. </w:t>
      </w:r>
    </w:p>
    <w:p w:rsidR="00406B89" w:rsidRPr="0069486E" w:rsidRDefault="00406B89" w:rsidP="00406B89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69486E">
        <w:rPr>
          <w:rFonts w:eastAsia="Times New Roman"/>
          <w:lang w:eastAsia="ru-RU"/>
        </w:rPr>
        <w:t>Конспект составлен самостоятельно в соответствии с задачами общеобразовательной программы и возрасту детей.</w:t>
      </w:r>
    </w:p>
    <w:p w:rsidR="00406B89" w:rsidRPr="0069486E" w:rsidRDefault="00406B89" w:rsidP="00406B89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69486E">
        <w:rPr>
          <w:rFonts w:eastAsia="Times New Roman"/>
          <w:lang w:eastAsia="ru-RU"/>
        </w:rPr>
        <w:t>Для реализации поставленной цели были подобраны приемы, помогающие решить в занимательной форме программные задачи.</w:t>
      </w:r>
    </w:p>
    <w:p w:rsidR="00406B89" w:rsidRPr="0069486E" w:rsidRDefault="00406B89" w:rsidP="00406B89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Pr="0069486E">
        <w:rPr>
          <w:rFonts w:eastAsia="Times New Roman"/>
          <w:lang w:eastAsia="ru-RU"/>
        </w:rPr>
        <w:t>Подобранные наглядные пособия повышали интерес детей к деятельности, стимулировали и активизировали детей к творческой деятельности, использование музыки усиливало эмоциональное восприятие.</w:t>
      </w:r>
    </w:p>
    <w:p w:rsidR="00406B89" w:rsidRPr="0069486E" w:rsidRDefault="00406B89" w:rsidP="00406B89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Pr="0069486E">
        <w:rPr>
          <w:rFonts w:eastAsia="Times New Roman"/>
          <w:lang w:eastAsia="ru-RU"/>
        </w:rPr>
        <w:t>Выполнение требований СанПиН к проведению непосредственно образовательной деятельности.</w:t>
      </w:r>
    </w:p>
    <w:p w:rsidR="00406B89" w:rsidRPr="0069486E" w:rsidRDefault="00406B89" w:rsidP="00406B89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Pr="0069486E">
        <w:rPr>
          <w:rFonts w:eastAsia="Times New Roman"/>
          <w:lang w:eastAsia="ru-RU"/>
        </w:rPr>
        <w:t>Длительность НОД соответствует гигиеническим нормам для детей данного возраста – 15 минут.</w:t>
      </w:r>
    </w:p>
    <w:p w:rsidR="00406B89" w:rsidRPr="0069486E" w:rsidRDefault="00406B89" w:rsidP="00406B89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Pr="0069486E">
        <w:rPr>
          <w:rFonts w:eastAsia="Times New Roman"/>
          <w:lang w:eastAsia="ru-RU"/>
        </w:rPr>
        <w:t>Воздушный санитарный режим был соблюден (проветривание перед занятием).</w:t>
      </w:r>
    </w:p>
    <w:p w:rsidR="00406B89" w:rsidRPr="0069486E" w:rsidRDefault="00406B89" w:rsidP="00406B89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Pr="0069486E">
        <w:rPr>
          <w:rFonts w:eastAsia="Times New Roman"/>
          <w:lang w:eastAsia="ru-RU"/>
        </w:rPr>
        <w:t>НОД динамичное, оно включает следующие приемы: беседа на ковре, имитирование рисования в воздухе, пальчиковая гимнастика, самостоятельная деятельность детей, игра малой подвижности «Улитка».</w:t>
      </w:r>
    </w:p>
    <w:p w:rsidR="00406B89" w:rsidRPr="0069486E" w:rsidRDefault="00406B89" w:rsidP="00406B89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</w:t>
      </w:r>
      <w:r w:rsidRPr="0069486E">
        <w:rPr>
          <w:rFonts w:eastAsia="Times New Roman"/>
          <w:lang w:eastAsia="ru-RU"/>
        </w:rPr>
        <w:t>Сменяемость приема и смена действий в течение НОД позволили избежать утомляемости детей.</w:t>
      </w:r>
    </w:p>
    <w:p w:rsidR="00406B89" w:rsidRPr="00E22CA3" w:rsidRDefault="00406B89" w:rsidP="00406B89">
      <w:pPr>
        <w:spacing w:after="0" w:line="360" w:lineRule="auto"/>
        <w:jc w:val="both"/>
        <w:rPr>
          <w:rFonts w:eastAsia="Times New Roman"/>
          <w:b/>
          <w:lang w:eastAsia="ru-RU"/>
        </w:rPr>
      </w:pPr>
      <w:r w:rsidRPr="00E22CA3">
        <w:rPr>
          <w:rFonts w:eastAsia="Times New Roman"/>
          <w:b/>
          <w:lang w:eastAsia="ru-RU"/>
        </w:rPr>
        <w:t>Дидактическая деятельность воспитателя.</w:t>
      </w:r>
    </w:p>
    <w:p w:rsidR="00406B89" w:rsidRPr="0069486E" w:rsidRDefault="00406B89" w:rsidP="00406B89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69486E">
        <w:rPr>
          <w:rFonts w:eastAsia="Times New Roman"/>
          <w:lang w:eastAsia="ru-RU"/>
        </w:rPr>
        <w:t>Все моменты НОД логичны и последовательны, подчинены одной теме. В ходе НОД были интегрированы моменты из образовательных областей коммуникация, познание, социализация.</w:t>
      </w:r>
    </w:p>
    <w:p w:rsidR="00406B89" w:rsidRPr="0069486E" w:rsidRDefault="00406B89" w:rsidP="00406B89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69486E">
        <w:rPr>
          <w:rFonts w:eastAsia="Times New Roman"/>
          <w:lang w:eastAsia="ru-RU"/>
        </w:rPr>
        <w:t>В каждом моменте НОД использовались в работе с детьми вопросы на сообразительность, логическое мышление – все это способствовало эффективности образовательной деятельности, повышению познавательной и мыслительной деятельности.</w:t>
      </w:r>
    </w:p>
    <w:p w:rsidR="00406B89" w:rsidRPr="0069486E" w:rsidRDefault="00406B89" w:rsidP="00406B89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69486E">
        <w:rPr>
          <w:rFonts w:eastAsia="Times New Roman"/>
          <w:lang w:eastAsia="ru-RU"/>
        </w:rPr>
        <w:t>Робких детей подбадривала, спрашивала, чтобы закрепить у них ситуацию успеха.</w:t>
      </w:r>
    </w:p>
    <w:p w:rsidR="00406B89" w:rsidRPr="0069486E" w:rsidRDefault="00406B89" w:rsidP="00406B89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Pr="0069486E">
        <w:rPr>
          <w:rFonts w:eastAsia="Times New Roman"/>
          <w:lang w:eastAsia="ru-RU"/>
        </w:rPr>
        <w:t>Во время НОД старалась общаться с детьми на одном уровне «глаза в глаза», а не доминировала над ними. Я старалась быть в позиции «рядом».</w:t>
      </w:r>
    </w:p>
    <w:p w:rsidR="00406B89" w:rsidRPr="0069486E" w:rsidRDefault="00406B89" w:rsidP="00406B89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Pr="0069486E">
        <w:rPr>
          <w:rFonts w:eastAsia="Times New Roman"/>
          <w:lang w:eastAsia="ru-RU"/>
        </w:rPr>
        <w:t>Поведение детей на НОД регулировала, направляла, поддерживала интерес к занятию на протяжении всего времени.</w:t>
      </w:r>
    </w:p>
    <w:p w:rsidR="00406B89" w:rsidRPr="006A638D" w:rsidRDefault="00406B89" w:rsidP="00406B8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A638D">
        <w:rPr>
          <w:b/>
          <w:sz w:val="28"/>
          <w:szCs w:val="28"/>
        </w:rPr>
        <w:t>Итог:</w:t>
      </w:r>
    </w:p>
    <w:p w:rsidR="00406B89" w:rsidRPr="0069486E" w:rsidRDefault="00406B89" w:rsidP="00406B8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486E">
        <w:rPr>
          <w:sz w:val="28"/>
          <w:szCs w:val="28"/>
        </w:rPr>
        <w:t xml:space="preserve"> НОД была организована в виде игровой ситуации</w:t>
      </w:r>
      <w:proofErr w:type="gramStart"/>
      <w:r w:rsidRPr="0069486E">
        <w:rPr>
          <w:sz w:val="28"/>
          <w:szCs w:val="28"/>
        </w:rPr>
        <w:t>.</w:t>
      </w:r>
      <w:proofErr w:type="gramEnd"/>
      <w:r w:rsidRPr="0069486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69486E">
        <w:rPr>
          <w:sz w:val="28"/>
          <w:szCs w:val="28"/>
        </w:rPr>
        <w:t xml:space="preserve"> считаю, что поставленные программные задачи в ходе</w:t>
      </w:r>
      <w:r>
        <w:rPr>
          <w:sz w:val="28"/>
          <w:szCs w:val="28"/>
        </w:rPr>
        <w:t xml:space="preserve"> НОД</w:t>
      </w:r>
      <w:r w:rsidRPr="0069486E">
        <w:rPr>
          <w:sz w:val="28"/>
          <w:szCs w:val="28"/>
        </w:rPr>
        <w:t xml:space="preserve"> были решены. </w:t>
      </w:r>
    </w:p>
    <w:p w:rsidR="000501FA" w:rsidRDefault="000501FA">
      <w:bookmarkStart w:id="0" w:name="_GoBack"/>
      <w:bookmarkEnd w:id="0"/>
    </w:p>
    <w:sectPr w:rsidR="0005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0D"/>
    <w:rsid w:val="000501FA"/>
    <w:rsid w:val="00406B89"/>
    <w:rsid w:val="008A570D"/>
    <w:rsid w:val="00F0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B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B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2015-10-31T15:40:00Z</dcterms:created>
  <dcterms:modified xsi:type="dcterms:W3CDTF">2015-10-31T15:41:00Z</dcterms:modified>
</cp:coreProperties>
</file>