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80" w:rsidRPr="006B06FE" w:rsidRDefault="00DE0080" w:rsidP="00DE0080">
      <w:pPr>
        <w:pStyle w:val="2"/>
        <w:rPr>
          <w:b/>
          <w:i/>
          <w:sz w:val="24"/>
          <w:szCs w:val="24"/>
        </w:rPr>
      </w:pPr>
      <w:r w:rsidRPr="006B06FE">
        <w:rPr>
          <w:b/>
          <w:i/>
          <w:sz w:val="24"/>
          <w:szCs w:val="24"/>
        </w:rPr>
        <w:t>ПРОЕКТ</w:t>
      </w:r>
    </w:p>
    <w:p w:rsidR="00DE0080" w:rsidRPr="006B06FE" w:rsidRDefault="00DE0080" w:rsidP="00DE0080">
      <w:pPr>
        <w:jc w:val="center"/>
        <w:rPr>
          <w:b/>
          <w:i/>
          <w:sz w:val="24"/>
          <w:szCs w:val="24"/>
        </w:rPr>
      </w:pPr>
      <w:r w:rsidRPr="006B06FE">
        <w:rPr>
          <w:b/>
          <w:i/>
          <w:sz w:val="24"/>
          <w:szCs w:val="24"/>
        </w:rPr>
        <w:t>«Правильное питание – здоровое поколение»</w:t>
      </w:r>
    </w:p>
    <w:p w:rsidR="00DE0080" w:rsidRPr="00B448D8" w:rsidRDefault="007E514E" w:rsidP="007E514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Группа компенсирующей направленности МБДОУ детский сад № 6 г. Конаково</w:t>
      </w:r>
    </w:p>
    <w:p w:rsidR="00B448D8" w:rsidRPr="00B448D8" w:rsidRDefault="00B448D8" w:rsidP="007E514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Подготовила воспитатель: </w:t>
      </w:r>
      <w:proofErr w:type="spellStart"/>
      <w:r>
        <w:rPr>
          <w:b/>
          <w:i/>
          <w:sz w:val="24"/>
          <w:szCs w:val="24"/>
        </w:rPr>
        <w:t>Валяева</w:t>
      </w:r>
      <w:proofErr w:type="spellEnd"/>
      <w:r>
        <w:rPr>
          <w:b/>
          <w:i/>
          <w:sz w:val="24"/>
          <w:szCs w:val="24"/>
        </w:rPr>
        <w:t xml:space="preserve"> Елизавета Александровна</w:t>
      </w:r>
    </w:p>
    <w:p w:rsidR="00DE0080" w:rsidRPr="006B06FE" w:rsidRDefault="00DE0080" w:rsidP="00DE0080">
      <w:pPr>
        <w:rPr>
          <w:sz w:val="24"/>
          <w:szCs w:val="24"/>
        </w:rPr>
      </w:pPr>
      <w:r w:rsidRPr="006B06FE">
        <w:rPr>
          <w:b/>
          <w:sz w:val="24"/>
          <w:szCs w:val="24"/>
        </w:rPr>
        <w:t>ЦЕЛЬ</w:t>
      </w:r>
      <w:r w:rsidRPr="006B06FE">
        <w:rPr>
          <w:sz w:val="24"/>
          <w:szCs w:val="24"/>
        </w:rPr>
        <w:t xml:space="preserve">: </w:t>
      </w:r>
    </w:p>
    <w:p w:rsidR="00DE0080" w:rsidRPr="006B06FE" w:rsidRDefault="00DE0080" w:rsidP="00DE0080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Дать детям первоначальное представление о важности питания для детского организма, учить </w:t>
      </w:r>
      <w:proofErr w:type="gramStart"/>
      <w:r w:rsidRPr="006B06FE">
        <w:rPr>
          <w:sz w:val="24"/>
          <w:szCs w:val="24"/>
        </w:rPr>
        <w:t>самостоятельно</w:t>
      </w:r>
      <w:proofErr w:type="gramEnd"/>
      <w:r w:rsidRPr="006B06FE">
        <w:rPr>
          <w:sz w:val="24"/>
          <w:szCs w:val="24"/>
        </w:rPr>
        <w:t xml:space="preserve"> заботиться о своем здоровье. Закреплять навыки правильного поведения за столом во время еды.</w:t>
      </w:r>
    </w:p>
    <w:p w:rsidR="00DE0080" w:rsidRPr="006B06FE" w:rsidRDefault="00DE0080" w:rsidP="00DE0080">
      <w:pPr>
        <w:pStyle w:val="a3"/>
        <w:rPr>
          <w:sz w:val="24"/>
          <w:szCs w:val="24"/>
        </w:rPr>
      </w:pPr>
      <w:r w:rsidRPr="006B06FE">
        <w:rPr>
          <w:b/>
          <w:sz w:val="24"/>
          <w:szCs w:val="24"/>
        </w:rPr>
        <w:t>СРОКИ РЕАЛИЗАЦИИ</w:t>
      </w:r>
      <w:r w:rsidRPr="006B06FE">
        <w:rPr>
          <w:sz w:val="24"/>
          <w:szCs w:val="24"/>
        </w:rPr>
        <w:t xml:space="preserve">:  с </w:t>
      </w:r>
      <w:r w:rsidR="007E514E" w:rsidRPr="007E514E">
        <w:rPr>
          <w:sz w:val="24"/>
          <w:szCs w:val="24"/>
          <w:u w:val="single"/>
        </w:rPr>
        <w:t>31 октября</w:t>
      </w:r>
      <w:r w:rsidR="00480005" w:rsidRPr="00480005">
        <w:rPr>
          <w:sz w:val="24"/>
          <w:szCs w:val="24"/>
        </w:rPr>
        <w:t xml:space="preserve"> </w:t>
      </w:r>
      <w:r w:rsidRPr="006B06FE">
        <w:rPr>
          <w:sz w:val="24"/>
          <w:szCs w:val="24"/>
        </w:rPr>
        <w:t xml:space="preserve">по </w:t>
      </w:r>
      <w:r w:rsidR="007E514E">
        <w:rPr>
          <w:sz w:val="24"/>
          <w:szCs w:val="24"/>
          <w:u w:val="single"/>
        </w:rPr>
        <w:t>8 ноября</w:t>
      </w:r>
      <w:r w:rsidRPr="006B06FE">
        <w:rPr>
          <w:sz w:val="24"/>
          <w:szCs w:val="24"/>
        </w:rPr>
        <w:t xml:space="preserve"> 201</w:t>
      </w:r>
      <w:r w:rsidR="00C03480">
        <w:rPr>
          <w:sz w:val="24"/>
          <w:szCs w:val="24"/>
        </w:rPr>
        <w:t>5</w:t>
      </w:r>
      <w:r w:rsidRPr="006B06FE">
        <w:rPr>
          <w:sz w:val="24"/>
          <w:szCs w:val="24"/>
        </w:rPr>
        <w:t>г.</w:t>
      </w:r>
    </w:p>
    <w:p w:rsidR="00DE0080" w:rsidRPr="006B06FE" w:rsidRDefault="00DE0080" w:rsidP="00CD62E1">
      <w:pPr>
        <w:pStyle w:val="a3"/>
        <w:jc w:val="center"/>
        <w:rPr>
          <w:b/>
          <w:sz w:val="24"/>
          <w:szCs w:val="24"/>
        </w:rPr>
      </w:pPr>
      <w:r w:rsidRPr="006B06FE">
        <w:rPr>
          <w:b/>
          <w:sz w:val="24"/>
          <w:szCs w:val="24"/>
        </w:rPr>
        <w:t>ЭТАПЫ ПРОВЕДЕНИЯ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7"/>
        <w:gridCol w:w="2523"/>
        <w:gridCol w:w="3332"/>
        <w:gridCol w:w="3324"/>
      </w:tblGrid>
      <w:tr w:rsidR="00C03480" w:rsidRPr="007C2F73" w:rsidTr="007C2F73">
        <w:trPr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Pr="007C2F73" w:rsidRDefault="00C03480" w:rsidP="007C2F73">
            <w:pPr>
              <w:jc w:val="center"/>
              <w:rPr>
                <w:rFonts w:ascii="Arial" w:hAnsi="Arial" w:cs="Arial"/>
                <w:color w:val="000000"/>
              </w:rPr>
            </w:pPr>
            <w:r w:rsidRPr="007C2F73">
              <w:rPr>
                <w:rFonts w:ascii="Arial" w:hAnsi="Arial" w:cs="Arial"/>
                <w:b/>
                <w:bCs/>
                <w:color w:val="000000"/>
              </w:rPr>
              <w:t>Дата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Pr="007C2F73" w:rsidRDefault="00C03480" w:rsidP="007C2F73">
            <w:pPr>
              <w:jc w:val="center"/>
              <w:rPr>
                <w:rFonts w:ascii="Arial" w:hAnsi="Arial" w:cs="Arial"/>
                <w:color w:val="000000"/>
              </w:rPr>
            </w:pPr>
            <w:r w:rsidRPr="007C2F73">
              <w:rPr>
                <w:rFonts w:ascii="Arial" w:hAnsi="Arial" w:cs="Arial"/>
                <w:b/>
                <w:bCs/>
                <w:color w:val="000000"/>
              </w:rPr>
              <w:t>Вид</w:t>
            </w:r>
          </w:p>
          <w:p w:rsidR="00C03480" w:rsidRPr="007C2F73" w:rsidRDefault="00C03480" w:rsidP="007C2F73">
            <w:pPr>
              <w:jc w:val="center"/>
              <w:rPr>
                <w:rFonts w:ascii="Arial" w:hAnsi="Arial" w:cs="Arial"/>
                <w:color w:val="000000"/>
              </w:rPr>
            </w:pPr>
            <w:r w:rsidRPr="007C2F73">
              <w:rPr>
                <w:rFonts w:ascii="Arial" w:hAnsi="Arial" w:cs="Arial"/>
                <w:b/>
                <w:bCs/>
                <w:color w:val="000000"/>
              </w:rPr>
              <w:t>образовательной</w:t>
            </w:r>
          </w:p>
          <w:p w:rsidR="00C03480" w:rsidRPr="007C2F73" w:rsidRDefault="00C03480" w:rsidP="007C2F73">
            <w:pPr>
              <w:jc w:val="center"/>
              <w:rPr>
                <w:rFonts w:ascii="Arial" w:hAnsi="Arial" w:cs="Arial"/>
                <w:color w:val="000000"/>
              </w:rPr>
            </w:pPr>
            <w:r w:rsidRPr="007C2F73">
              <w:rPr>
                <w:rFonts w:ascii="Arial" w:hAnsi="Arial" w:cs="Arial"/>
                <w:b/>
                <w:bCs/>
                <w:color w:val="000000"/>
              </w:rPr>
              <w:t>деятельности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Pr="007C2F73" w:rsidRDefault="00EE78F2" w:rsidP="007C2F7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C2F73">
              <w:rPr>
                <w:rFonts w:ascii="Arial" w:hAnsi="Arial" w:cs="Arial"/>
                <w:b/>
                <w:color w:val="000000"/>
              </w:rPr>
              <w:t xml:space="preserve">Цель 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Pr="007C2F73" w:rsidRDefault="00C03480" w:rsidP="007C2F73">
            <w:pPr>
              <w:jc w:val="center"/>
              <w:rPr>
                <w:rFonts w:ascii="Arial" w:hAnsi="Arial" w:cs="Arial"/>
                <w:color w:val="000000"/>
              </w:rPr>
            </w:pPr>
            <w:r w:rsidRPr="007C2F73">
              <w:rPr>
                <w:rFonts w:ascii="Arial" w:hAnsi="Arial" w:cs="Arial"/>
                <w:b/>
                <w:bCs/>
                <w:color w:val="000000"/>
              </w:rPr>
              <w:t>Работа с родителями</w:t>
            </w:r>
          </w:p>
        </w:tc>
      </w:tr>
      <w:tr w:rsidR="00C03480" w:rsidRPr="007C2F73" w:rsidTr="007C2F73">
        <w:trPr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Pr="007E514E" w:rsidRDefault="007E514E" w:rsidP="007E51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октября – 8 ноября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924BF" w:rsidRDefault="00C03480" w:rsidP="007C2F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2F73">
              <w:rPr>
                <w:rFonts w:ascii="Arial" w:hAnsi="Arial" w:cs="Arial"/>
                <w:color w:val="000000"/>
              </w:rPr>
              <w:t>Ежедневная профилактическая работа</w:t>
            </w:r>
            <w:r w:rsidR="00EE78F2" w:rsidRPr="007C2F73">
              <w:rPr>
                <w:rFonts w:ascii="Arial" w:hAnsi="Arial" w:cs="Arial"/>
                <w:color w:val="000000"/>
              </w:rPr>
              <w:t xml:space="preserve"> (утренняя гимнастика, </w:t>
            </w:r>
            <w:proofErr w:type="spellStart"/>
            <w:r w:rsidR="00EE78F2" w:rsidRPr="007C2F73">
              <w:rPr>
                <w:rFonts w:ascii="Arial" w:hAnsi="Arial" w:cs="Arial"/>
                <w:color w:val="000000"/>
              </w:rPr>
              <w:t>физминутка</w:t>
            </w:r>
            <w:proofErr w:type="spellEnd"/>
            <w:r w:rsidR="00EE78F2" w:rsidRPr="007C2F73">
              <w:rPr>
                <w:rFonts w:ascii="Arial" w:hAnsi="Arial" w:cs="Arial"/>
                <w:color w:val="000000"/>
              </w:rPr>
              <w:t xml:space="preserve"> и т.д.)</w:t>
            </w:r>
            <w:r w:rsidR="000924BF">
              <w:rPr>
                <w:rFonts w:ascii="Arial" w:hAnsi="Arial" w:cs="Arial"/>
                <w:color w:val="000000"/>
              </w:rPr>
              <w:t xml:space="preserve">; </w:t>
            </w:r>
            <w:r w:rsidR="00EE78F2" w:rsidRPr="007C2F73">
              <w:rPr>
                <w:rFonts w:ascii="Arial" w:hAnsi="Arial" w:cs="Arial"/>
                <w:color w:val="000000"/>
              </w:rPr>
              <w:t>гимнастика пробуждения, массажные дорожки.</w:t>
            </w:r>
            <w:r w:rsidR="000924BF" w:rsidRPr="007C2F7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C03480" w:rsidRPr="007C2F73" w:rsidRDefault="000924BF" w:rsidP="007C2F73">
            <w:pPr>
              <w:rPr>
                <w:rFonts w:ascii="Arial" w:hAnsi="Arial" w:cs="Arial"/>
                <w:color w:val="000000"/>
              </w:rPr>
            </w:pPr>
            <w:r w:rsidRPr="007C2F73">
              <w:rPr>
                <w:rFonts w:ascii="Arial" w:hAnsi="Arial" w:cs="Arial"/>
                <w:b/>
                <w:bCs/>
                <w:color w:val="000000"/>
              </w:rPr>
              <w:t>(Приложение №1)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F73" w:rsidRPr="00CD62E1" w:rsidRDefault="007C2F73" w:rsidP="007C2F73">
            <w:pPr>
              <w:pStyle w:val="a3"/>
              <w:rPr>
                <w:rFonts w:ascii="Arial" w:hAnsi="Arial" w:cs="Arial"/>
                <w:sz w:val="20"/>
                <w:szCs w:val="24"/>
              </w:rPr>
            </w:pPr>
            <w:r w:rsidRPr="00CD62E1">
              <w:rPr>
                <w:rFonts w:ascii="Arial" w:hAnsi="Arial" w:cs="Arial"/>
                <w:sz w:val="20"/>
                <w:szCs w:val="24"/>
              </w:rPr>
              <w:t>Развивать активность детей в двигательной деятельности, поддерживать бодрое и радостное настроение.</w:t>
            </w:r>
          </w:p>
          <w:p w:rsidR="00C03480" w:rsidRPr="007C2F73" w:rsidRDefault="00C03480" w:rsidP="007C2F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Pr="007C2F73" w:rsidRDefault="00C03480" w:rsidP="007C2F73">
            <w:pPr>
              <w:rPr>
                <w:rFonts w:ascii="Arial" w:hAnsi="Arial" w:cs="Arial"/>
                <w:color w:val="000000"/>
              </w:rPr>
            </w:pPr>
            <w:r w:rsidRPr="007C2F73">
              <w:rPr>
                <w:rFonts w:ascii="Arial" w:hAnsi="Arial" w:cs="Arial"/>
                <w:color w:val="000000"/>
              </w:rPr>
              <w:t> </w:t>
            </w:r>
            <w:proofErr w:type="gramStart"/>
            <w:r w:rsidR="007C2F73" w:rsidRPr="007C2F73">
              <w:rPr>
                <w:rFonts w:ascii="Arial" w:hAnsi="Arial" w:cs="Arial"/>
                <w:color w:val="000000"/>
              </w:rPr>
              <w:t>Индивидуальные беседы о физических, гигиенических умениях и навыках, о полезной и вредной пищи,  о значимости совместной двигательной деятельности  с детьми.</w:t>
            </w:r>
            <w:proofErr w:type="gramEnd"/>
          </w:p>
        </w:tc>
      </w:tr>
      <w:tr w:rsidR="00C03480" w:rsidRPr="007C2F73" w:rsidTr="007C2F73">
        <w:trPr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14E" w:rsidRDefault="007E514E" w:rsidP="007E51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  <w:p w:rsidR="007C2F73" w:rsidRPr="007C2F73" w:rsidRDefault="007E514E" w:rsidP="007E51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ноября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Default="00C03480" w:rsidP="007C2F73">
            <w:pPr>
              <w:pStyle w:val="a3"/>
              <w:rPr>
                <w:rFonts w:ascii="Arial" w:hAnsi="Arial" w:cs="Arial"/>
                <w:b/>
                <w:sz w:val="20"/>
              </w:rPr>
            </w:pPr>
            <w:r w:rsidRPr="007C2F73">
              <w:rPr>
                <w:rFonts w:ascii="Arial" w:hAnsi="Arial" w:cs="Arial"/>
                <w:b/>
                <w:sz w:val="20"/>
              </w:rPr>
              <w:t>Беседа – сказка «</w:t>
            </w:r>
            <w:proofErr w:type="spellStart"/>
            <w:r w:rsidRPr="007C2F73">
              <w:rPr>
                <w:rFonts w:ascii="Arial" w:hAnsi="Arial" w:cs="Arial"/>
                <w:b/>
                <w:sz w:val="20"/>
              </w:rPr>
              <w:t>Витаминки</w:t>
            </w:r>
            <w:proofErr w:type="spellEnd"/>
            <w:r w:rsidRPr="007C2F73">
              <w:rPr>
                <w:rFonts w:ascii="Arial" w:hAnsi="Arial" w:cs="Arial"/>
                <w:b/>
                <w:sz w:val="20"/>
              </w:rPr>
              <w:t>»</w:t>
            </w:r>
          </w:p>
          <w:p w:rsidR="00CD62E1" w:rsidRPr="007C2F73" w:rsidRDefault="00CD62E1" w:rsidP="007C2F73">
            <w:pPr>
              <w:pStyle w:val="a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(Приложение № 2)</w:t>
            </w:r>
          </w:p>
          <w:p w:rsidR="00C03480" w:rsidRPr="007C2F73" w:rsidRDefault="00C03480" w:rsidP="007C2F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78F2" w:rsidRPr="007C2F73" w:rsidRDefault="00EE78F2" w:rsidP="007C2F73">
            <w:pPr>
              <w:pStyle w:val="a3"/>
              <w:rPr>
                <w:rFonts w:ascii="Arial" w:hAnsi="Arial" w:cs="Arial"/>
                <w:sz w:val="20"/>
              </w:rPr>
            </w:pPr>
            <w:r w:rsidRPr="007C2F73">
              <w:rPr>
                <w:rFonts w:ascii="Arial" w:hAnsi="Arial" w:cs="Arial"/>
                <w:sz w:val="20"/>
              </w:rPr>
              <w:t xml:space="preserve">Дать первоначальное представление о витаминах, рассказать, в каких продуктах они «живут» и </w:t>
            </w:r>
            <w:proofErr w:type="gramStart"/>
            <w:r w:rsidRPr="007C2F73">
              <w:rPr>
                <w:rFonts w:ascii="Arial" w:hAnsi="Arial" w:cs="Arial"/>
                <w:sz w:val="20"/>
              </w:rPr>
              <w:t>о</w:t>
            </w:r>
            <w:proofErr w:type="gramEnd"/>
            <w:r w:rsidRPr="007C2F73">
              <w:rPr>
                <w:rFonts w:ascii="Arial" w:hAnsi="Arial" w:cs="Arial"/>
                <w:sz w:val="20"/>
              </w:rPr>
              <w:t xml:space="preserve"> их важности для детского организма. Расширять знания детей об окружающем мире.</w:t>
            </w:r>
          </w:p>
          <w:p w:rsidR="00C03480" w:rsidRPr="007C2F73" w:rsidRDefault="00C03480" w:rsidP="007C2F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Default="00A24E12" w:rsidP="00A24E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Консультация для</w:t>
            </w:r>
            <w:r w:rsidR="007C2F73" w:rsidRPr="007C2F73">
              <w:rPr>
                <w:rFonts w:ascii="Arial" w:hAnsi="Arial" w:cs="Arial"/>
              </w:rPr>
              <w:t xml:space="preserve"> родителей: «</w:t>
            </w:r>
            <w:r>
              <w:rPr>
                <w:rFonts w:ascii="Arial" w:hAnsi="Arial" w:cs="Arial"/>
              </w:rPr>
              <w:t>Витамины для здоровья</w:t>
            </w:r>
            <w:r w:rsidR="007C2F73" w:rsidRPr="007C2F73">
              <w:rPr>
                <w:rFonts w:ascii="Arial" w:hAnsi="Arial" w:cs="Arial"/>
              </w:rPr>
              <w:t>»</w:t>
            </w:r>
          </w:p>
          <w:p w:rsidR="00626770" w:rsidRPr="007C2F73" w:rsidRDefault="00626770" w:rsidP="00A24E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(</w:t>
            </w:r>
            <w:r w:rsidRPr="00626770">
              <w:rPr>
                <w:rFonts w:ascii="Arial" w:hAnsi="Arial" w:cs="Arial"/>
                <w:b/>
              </w:rPr>
              <w:t>Приложение № 3)</w:t>
            </w:r>
          </w:p>
        </w:tc>
      </w:tr>
      <w:tr w:rsidR="00C03480" w:rsidRPr="007C2F73" w:rsidTr="007C2F73">
        <w:trPr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14E" w:rsidRDefault="007E514E" w:rsidP="007E51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  <w:p w:rsidR="007C2F73" w:rsidRPr="007C2F73" w:rsidRDefault="007E514E" w:rsidP="007E51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ноября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F73" w:rsidRPr="007C2F73" w:rsidRDefault="007C2F73" w:rsidP="007C2F73">
            <w:pPr>
              <w:pStyle w:val="a3"/>
              <w:rPr>
                <w:rFonts w:ascii="Arial" w:hAnsi="Arial" w:cs="Arial"/>
                <w:b/>
                <w:sz w:val="20"/>
              </w:rPr>
            </w:pPr>
            <w:r w:rsidRPr="007C2F73">
              <w:rPr>
                <w:rFonts w:ascii="Arial" w:hAnsi="Arial" w:cs="Arial"/>
                <w:b/>
                <w:sz w:val="20"/>
              </w:rPr>
              <w:t>Игры: «Что можно, что нельзя», «</w:t>
            </w:r>
            <w:proofErr w:type="gramStart"/>
            <w:r w:rsidRPr="007C2F73">
              <w:rPr>
                <w:rFonts w:ascii="Arial" w:hAnsi="Arial" w:cs="Arial"/>
                <w:b/>
                <w:sz w:val="20"/>
              </w:rPr>
              <w:t>Во</w:t>
            </w:r>
            <w:proofErr w:type="gramEnd"/>
            <w:r w:rsidRPr="007C2F73">
              <w:rPr>
                <w:rFonts w:ascii="Arial" w:hAnsi="Arial" w:cs="Arial"/>
                <w:b/>
                <w:sz w:val="20"/>
              </w:rPr>
              <w:t xml:space="preserve"> саду ли, в огороде», «Съедобное – не съедобное».</w:t>
            </w:r>
          </w:p>
          <w:p w:rsidR="00C03480" w:rsidRPr="007C2F73" w:rsidRDefault="00C03480" w:rsidP="007C2F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F73" w:rsidRPr="007C2F73" w:rsidRDefault="007C2F73" w:rsidP="007C2F73">
            <w:pPr>
              <w:pStyle w:val="a3"/>
              <w:rPr>
                <w:rFonts w:ascii="Arial" w:hAnsi="Arial" w:cs="Arial"/>
                <w:sz w:val="20"/>
              </w:rPr>
            </w:pPr>
            <w:r w:rsidRPr="007C2F73">
              <w:rPr>
                <w:rFonts w:ascii="Arial" w:hAnsi="Arial" w:cs="Arial"/>
                <w:sz w:val="20"/>
              </w:rPr>
              <w:t>Расширять и закреплять знания детей о том, что можно употреблять в пищу, а что нельзя. Закрепить знания детей об овощах и фруктах. Доставить удовольствие от игры.</w:t>
            </w:r>
          </w:p>
          <w:p w:rsidR="00C03480" w:rsidRPr="007C2F73" w:rsidRDefault="00C03480" w:rsidP="007C2F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4E12" w:rsidRDefault="00A24E12" w:rsidP="007C2F73">
            <w:pPr>
              <w:rPr>
                <w:rFonts w:ascii="Arial" w:hAnsi="Arial" w:cs="Arial"/>
              </w:rPr>
            </w:pPr>
            <w:r w:rsidRPr="007C2F73">
              <w:rPr>
                <w:rFonts w:ascii="Arial" w:hAnsi="Arial" w:cs="Arial"/>
              </w:rPr>
              <w:t>Анкетирование родителей: «Любимый продукт вашего ребенка»</w:t>
            </w:r>
          </w:p>
          <w:p w:rsidR="00C03480" w:rsidRPr="00626770" w:rsidRDefault="00626770" w:rsidP="007C2F73">
            <w:pPr>
              <w:rPr>
                <w:rFonts w:ascii="Arial" w:hAnsi="Arial" w:cs="Arial"/>
                <w:b/>
                <w:color w:val="000000"/>
              </w:rPr>
            </w:pPr>
            <w:r w:rsidRPr="00626770">
              <w:rPr>
                <w:rFonts w:ascii="Arial" w:hAnsi="Arial" w:cs="Arial"/>
                <w:b/>
                <w:color w:val="000000"/>
              </w:rPr>
              <w:t>(Приложение № 4)</w:t>
            </w:r>
          </w:p>
        </w:tc>
      </w:tr>
      <w:tr w:rsidR="007E514E" w:rsidRPr="007C2F73" w:rsidTr="007E514E">
        <w:trPr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14E" w:rsidRDefault="007E514E" w:rsidP="007E51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  <w:p w:rsidR="007E514E" w:rsidRPr="007C2F73" w:rsidRDefault="007E514E" w:rsidP="007E51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ноября</w:t>
            </w:r>
          </w:p>
        </w:tc>
        <w:tc>
          <w:tcPr>
            <w:tcW w:w="44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14E" w:rsidRPr="007C2F73" w:rsidRDefault="007E514E" w:rsidP="007C2F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Праздничный день</w:t>
            </w:r>
          </w:p>
        </w:tc>
      </w:tr>
      <w:tr w:rsidR="00C03480" w:rsidRPr="007C2F73" w:rsidTr="007C2F73">
        <w:trPr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14E" w:rsidRDefault="007E514E" w:rsidP="007E51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  <w:p w:rsidR="007C2F73" w:rsidRPr="007C2F73" w:rsidRDefault="007E514E" w:rsidP="007E51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ноября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Default="00EE78F2" w:rsidP="007C2F73">
            <w:pPr>
              <w:rPr>
                <w:rFonts w:ascii="Arial" w:hAnsi="Arial" w:cs="Arial"/>
                <w:b/>
              </w:rPr>
            </w:pPr>
            <w:r w:rsidRPr="007C2F73">
              <w:rPr>
                <w:rFonts w:ascii="Arial" w:hAnsi="Arial" w:cs="Arial"/>
                <w:b/>
              </w:rPr>
              <w:t>Театр игрушек «Маша обедает»</w:t>
            </w:r>
          </w:p>
          <w:p w:rsidR="00CD62E1" w:rsidRPr="007C2F73" w:rsidRDefault="00CD62E1" w:rsidP="006267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(Приложение № </w:t>
            </w:r>
            <w:r w:rsidR="0062677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Pr="007C2F73" w:rsidRDefault="00EE78F2" w:rsidP="00CD62E1">
            <w:pPr>
              <w:pStyle w:val="a3"/>
              <w:rPr>
                <w:rFonts w:ascii="Arial" w:hAnsi="Arial" w:cs="Arial"/>
                <w:color w:val="000000"/>
                <w:sz w:val="20"/>
              </w:rPr>
            </w:pPr>
            <w:r w:rsidRPr="007C2F73">
              <w:rPr>
                <w:rFonts w:ascii="Arial" w:hAnsi="Arial" w:cs="Arial"/>
                <w:sz w:val="20"/>
              </w:rPr>
              <w:t xml:space="preserve">Учить </w:t>
            </w:r>
            <w:proofErr w:type="gramStart"/>
            <w:r w:rsidRPr="007C2F73">
              <w:rPr>
                <w:rFonts w:ascii="Arial" w:hAnsi="Arial" w:cs="Arial"/>
                <w:sz w:val="20"/>
              </w:rPr>
              <w:t>внимательно</w:t>
            </w:r>
            <w:proofErr w:type="gramEnd"/>
            <w:r w:rsidRPr="007C2F73">
              <w:rPr>
                <w:rFonts w:ascii="Arial" w:hAnsi="Arial" w:cs="Arial"/>
                <w:sz w:val="20"/>
              </w:rPr>
              <w:t xml:space="preserve"> слушать стихотворение, включаться в игру, подражать голосам животных. Закрепить знания детей о том, чем питаются люди, собака, курица, кошка. Воспитывать любовь, бережное отношение ко всему живому, желание ухаживать за животными.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Pr="003E0FBB" w:rsidRDefault="007E514E" w:rsidP="007C2F73">
            <w:pPr>
              <w:rPr>
                <w:rFonts w:ascii="Arial" w:hAnsi="Arial" w:cs="Arial"/>
              </w:rPr>
            </w:pPr>
            <w:r w:rsidRPr="007C2F73">
              <w:rPr>
                <w:rFonts w:ascii="Arial" w:hAnsi="Arial" w:cs="Arial"/>
                <w:color w:val="000000"/>
              </w:rPr>
              <w:t>Наглядность в виде папки-передвижки «Здоровое питание детей»</w:t>
            </w:r>
          </w:p>
        </w:tc>
      </w:tr>
      <w:tr w:rsidR="00C03480" w:rsidRPr="007C2F73" w:rsidTr="007C2F73">
        <w:trPr>
          <w:jc w:val="center"/>
        </w:trPr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14E" w:rsidRDefault="007E514E" w:rsidP="007E51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  <w:p w:rsidR="007C2F73" w:rsidRPr="007C2F73" w:rsidRDefault="007E514E" w:rsidP="007E51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ноября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78F2" w:rsidRPr="007C2F73" w:rsidRDefault="00EE78F2" w:rsidP="007C2F73">
            <w:pPr>
              <w:pStyle w:val="a3"/>
              <w:rPr>
                <w:rFonts w:ascii="Arial" w:hAnsi="Arial" w:cs="Arial"/>
                <w:b/>
                <w:sz w:val="20"/>
              </w:rPr>
            </w:pPr>
            <w:r w:rsidRPr="007C2F73">
              <w:rPr>
                <w:rFonts w:ascii="Arial" w:hAnsi="Arial" w:cs="Arial"/>
                <w:b/>
                <w:sz w:val="20"/>
              </w:rPr>
              <w:t>Сюжетно-ролевая игра «Помогите Мишке»</w:t>
            </w:r>
          </w:p>
          <w:p w:rsidR="00C03480" w:rsidRPr="007C2F73" w:rsidRDefault="00C03480" w:rsidP="007C2F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3480" w:rsidRPr="00CD62E1" w:rsidRDefault="00EE78F2" w:rsidP="00CD62E1">
            <w:pPr>
              <w:pStyle w:val="a3"/>
              <w:rPr>
                <w:rFonts w:ascii="Arial" w:hAnsi="Arial" w:cs="Arial"/>
                <w:sz w:val="20"/>
              </w:rPr>
            </w:pPr>
            <w:r w:rsidRPr="007C2F73">
              <w:rPr>
                <w:rFonts w:ascii="Arial" w:hAnsi="Arial" w:cs="Arial"/>
                <w:sz w:val="20"/>
              </w:rPr>
              <w:t xml:space="preserve">Закреплять знания детей о правилах гигиены: мыть руки перед едой, после посещения туалетной комнаты, после улицы, </w:t>
            </w:r>
            <w:proofErr w:type="gramStart"/>
            <w:r w:rsidRPr="007C2F73">
              <w:rPr>
                <w:rFonts w:ascii="Arial" w:hAnsi="Arial" w:cs="Arial"/>
                <w:sz w:val="20"/>
              </w:rPr>
              <w:t>не брать в рот игрушки</w:t>
            </w:r>
            <w:proofErr w:type="gramEnd"/>
            <w:r w:rsidRPr="007C2F73">
              <w:rPr>
                <w:rFonts w:ascii="Arial" w:hAnsi="Arial" w:cs="Arial"/>
                <w:sz w:val="20"/>
              </w:rPr>
              <w:t xml:space="preserve"> и другие предметы, не предназначенные для еды. Закреплять знания о профессии врача, его трудовых действиях и оборудовании доктора.</w:t>
            </w:r>
          </w:p>
        </w:tc>
        <w:tc>
          <w:tcPr>
            <w:tcW w:w="1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82748" w:rsidRPr="00882748" w:rsidRDefault="00882748" w:rsidP="00882748">
            <w:pPr>
              <w:spacing w:before="75" w:after="75" w:line="270" w:lineRule="atLeast"/>
              <w:rPr>
                <w:rFonts w:ascii="Arial" w:hAnsi="Arial" w:cs="Arial"/>
              </w:rPr>
            </w:pPr>
            <w:r w:rsidRPr="00882748">
              <w:rPr>
                <w:rFonts w:ascii="Arial" w:hAnsi="Arial" w:cs="Arial"/>
              </w:rPr>
              <w:t>Беседа «Здоровое питание для дошкольников»</w:t>
            </w:r>
          </w:p>
          <w:p w:rsidR="00C03480" w:rsidRPr="00882748" w:rsidRDefault="00882748" w:rsidP="00882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882748">
              <w:rPr>
                <w:rFonts w:ascii="Arial" w:hAnsi="Arial" w:cs="Arial"/>
                <w:b/>
              </w:rPr>
              <w:t>Приложение № 6</w:t>
            </w:r>
            <w:r>
              <w:rPr>
                <w:rFonts w:ascii="Arial" w:hAnsi="Arial" w:cs="Arial"/>
              </w:rPr>
              <w:t>)</w:t>
            </w:r>
          </w:p>
        </w:tc>
      </w:tr>
      <w:tr w:rsidR="007C2F73" w:rsidRPr="007C2F73" w:rsidTr="007C2F73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C2F73" w:rsidRPr="007C2F73" w:rsidRDefault="007C2F73" w:rsidP="007C2F73">
            <w:pPr>
              <w:rPr>
                <w:rFonts w:ascii="Arial" w:hAnsi="Arial" w:cs="Arial"/>
                <w:color w:val="000000"/>
              </w:rPr>
            </w:pPr>
            <w:r w:rsidRPr="00CD62E1">
              <w:rPr>
                <w:rFonts w:ascii="Arial" w:hAnsi="Arial" w:cs="Arial"/>
                <w:b/>
                <w:color w:val="000000"/>
              </w:rPr>
              <w:t>Итоговое мероприятие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 w:rsidRPr="007C2F73">
              <w:rPr>
                <w:rFonts w:ascii="Arial" w:hAnsi="Arial" w:cs="Arial"/>
                <w:szCs w:val="24"/>
              </w:rPr>
              <w:t>Фотовыставка для родителей ярких моментов проекта.</w:t>
            </w:r>
          </w:p>
        </w:tc>
      </w:tr>
    </w:tbl>
    <w:p w:rsidR="00C03480" w:rsidRDefault="00C03480" w:rsidP="00DE0080">
      <w:pPr>
        <w:pStyle w:val="a3"/>
        <w:jc w:val="center"/>
        <w:rPr>
          <w:b/>
          <w:sz w:val="24"/>
          <w:szCs w:val="24"/>
        </w:rPr>
        <w:sectPr w:rsidR="00C03480" w:rsidSect="00CD62E1">
          <w:pgSz w:w="11906" w:h="16838"/>
          <w:pgMar w:top="568" w:right="707" w:bottom="142" w:left="993" w:header="708" w:footer="708" w:gutter="0"/>
          <w:cols w:space="708"/>
          <w:docGrid w:linePitch="360"/>
        </w:sectPr>
      </w:pPr>
    </w:p>
    <w:p w:rsidR="00CD62E1" w:rsidRDefault="00CD62E1" w:rsidP="00CD62E1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1</w:t>
      </w:r>
    </w:p>
    <w:p w:rsidR="00CD62E1" w:rsidRPr="00CD62E1" w:rsidRDefault="00CD62E1" w:rsidP="00CD62E1">
      <w:pPr>
        <w:spacing w:before="69" w:after="69" w:line="252" w:lineRule="atLeast"/>
        <w:rPr>
          <w:rFonts w:ascii="Arial" w:hAnsi="Arial" w:cs="Arial"/>
          <w:b/>
          <w:color w:val="000000"/>
          <w:sz w:val="19"/>
          <w:szCs w:val="19"/>
        </w:rPr>
      </w:pPr>
      <w:proofErr w:type="spellStart"/>
      <w:r w:rsidRPr="00CD62E1">
        <w:rPr>
          <w:rFonts w:ascii="Arial" w:hAnsi="Arial" w:cs="Arial"/>
          <w:b/>
          <w:color w:val="000000"/>
          <w:sz w:val="19"/>
          <w:szCs w:val="19"/>
        </w:rPr>
        <w:t>Физминутка</w:t>
      </w:r>
      <w:proofErr w:type="spellEnd"/>
    </w:p>
    <w:p w:rsidR="00CD62E1" w:rsidRPr="005C3B62" w:rsidRDefault="00CD62E1" w:rsidP="00CD62E1">
      <w:pPr>
        <w:spacing w:before="69" w:after="69" w:line="252" w:lineRule="atLeast"/>
        <w:rPr>
          <w:rFonts w:ascii="Arial" w:hAnsi="Arial" w:cs="Arial"/>
          <w:color w:val="000000"/>
          <w:sz w:val="19"/>
          <w:szCs w:val="19"/>
        </w:rPr>
      </w:pPr>
      <w:r w:rsidRPr="005C3B62">
        <w:rPr>
          <w:rFonts w:ascii="Arial" w:hAnsi="Arial" w:cs="Arial"/>
          <w:color w:val="000000"/>
          <w:sz w:val="19"/>
          <w:szCs w:val="19"/>
        </w:rPr>
        <w:t>Вокруг себя покружились и в божьих коровок превратились.</w:t>
      </w:r>
    </w:p>
    <w:p w:rsidR="00CD62E1" w:rsidRPr="005C3B62" w:rsidRDefault="00CD62E1" w:rsidP="00CD62E1">
      <w:pPr>
        <w:spacing w:before="69" w:after="69" w:line="252" w:lineRule="atLeast"/>
        <w:rPr>
          <w:rFonts w:ascii="Arial" w:hAnsi="Arial" w:cs="Arial"/>
          <w:color w:val="000000"/>
          <w:sz w:val="19"/>
          <w:szCs w:val="19"/>
        </w:rPr>
      </w:pPr>
      <w:r w:rsidRPr="005C3B62">
        <w:rPr>
          <w:rFonts w:ascii="Arial" w:hAnsi="Arial" w:cs="Arial"/>
          <w:color w:val="000000"/>
          <w:sz w:val="19"/>
          <w:szCs w:val="19"/>
        </w:rPr>
        <w:t>Божьи коровки покажите ваши головки, носики, ротики, крылышки -</w:t>
      </w:r>
    </w:p>
    <w:p w:rsidR="00CD62E1" w:rsidRPr="005C3B62" w:rsidRDefault="00CD62E1" w:rsidP="00CD62E1">
      <w:pPr>
        <w:spacing w:before="69" w:after="69" w:line="252" w:lineRule="atLeast"/>
        <w:rPr>
          <w:rFonts w:ascii="Arial" w:hAnsi="Arial" w:cs="Arial"/>
          <w:color w:val="000000"/>
          <w:sz w:val="19"/>
          <w:szCs w:val="19"/>
        </w:rPr>
      </w:pPr>
      <w:r w:rsidRPr="005C3B62">
        <w:rPr>
          <w:rFonts w:ascii="Arial" w:hAnsi="Arial" w:cs="Arial"/>
          <w:color w:val="000000"/>
          <w:sz w:val="19"/>
          <w:szCs w:val="19"/>
        </w:rPr>
        <w:t>Ручки, ножки, животики.</w:t>
      </w:r>
    </w:p>
    <w:p w:rsidR="00CD62E1" w:rsidRPr="005C3B62" w:rsidRDefault="00CD62E1" w:rsidP="00CD62E1">
      <w:pPr>
        <w:spacing w:before="69" w:after="69" w:line="252" w:lineRule="atLeast"/>
        <w:rPr>
          <w:rFonts w:ascii="Arial" w:hAnsi="Arial" w:cs="Arial"/>
          <w:color w:val="000000"/>
          <w:sz w:val="19"/>
          <w:szCs w:val="19"/>
        </w:rPr>
      </w:pPr>
      <w:r w:rsidRPr="005C3B62">
        <w:rPr>
          <w:rFonts w:ascii="Arial" w:hAnsi="Arial" w:cs="Arial"/>
          <w:color w:val="000000"/>
          <w:sz w:val="19"/>
          <w:szCs w:val="19"/>
        </w:rPr>
        <w:t>Божьи коровки поверните направо головки,</w:t>
      </w:r>
    </w:p>
    <w:p w:rsidR="00CD62E1" w:rsidRPr="005C3B62" w:rsidRDefault="00CD62E1" w:rsidP="00CD62E1">
      <w:pPr>
        <w:spacing w:before="69" w:after="69" w:line="252" w:lineRule="atLeast"/>
        <w:rPr>
          <w:rFonts w:ascii="Arial" w:hAnsi="Arial" w:cs="Arial"/>
          <w:color w:val="000000"/>
          <w:sz w:val="19"/>
          <w:szCs w:val="19"/>
        </w:rPr>
      </w:pPr>
      <w:r w:rsidRPr="005C3B62">
        <w:rPr>
          <w:rFonts w:ascii="Arial" w:hAnsi="Arial" w:cs="Arial"/>
          <w:color w:val="000000"/>
          <w:sz w:val="19"/>
          <w:szCs w:val="19"/>
        </w:rPr>
        <w:t>Божьи коровки поверните налево головки,</w:t>
      </w:r>
    </w:p>
    <w:p w:rsidR="00CD62E1" w:rsidRPr="005C3B62" w:rsidRDefault="00CD62E1" w:rsidP="00CD62E1">
      <w:pPr>
        <w:spacing w:before="69" w:after="69" w:line="252" w:lineRule="atLeast"/>
        <w:rPr>
          <w:rFonts w:ascii="Arial" w:hAnsi="Arial" w:cs="Arial"/>
          <w:color w:val="000000"/>
          <w:sz w:val="19"/>
          <w:szCs w:val="19"/>
        </w:rPr>
      </w:pPr>
      <w:r w:rsidRPr="005C3B62">
        <w:rPr>
          <w:rFonts w:ascii="Arial" w:hAnsi="Arial" w:cs="Arial"/>
          <w:color w:val="000000"/>
          <w:sz w:val="19"/>
          <w:szCs w:val="19"/>
        </w:rPr>
        <w:t>Ножками притопните, крылышками хлопните</w:t>
      </w:r>
    </w:p>
    <w:p w:rsidR="00CD62E1" w:rsidRDefault="00CD62E1" w:rsidP="00613E5C">
      <w:pPr>
        <w:pStyle w:val="a3"/>
        <w:jc w:val="left"/>
        <w:rPr>
          <w:rFonts w:ascii="Arial" w:hAnsi="Arial" w:cs="Arial"/>
          <w:color w:val="000000"/>
          <w:sz w:val="19"/>
          <w:szCs w:val="19"/>
        </w:rPr>
      </w:pPr>
      <w:r w:rsidRPr="005C3B62">
        <w:rPr>
          <w:rFonts w:ascii="Arial" w:hAnsi="Arial" w:cs="Arial"/>
          <w:color w:val="000000"/>
          <w:sz w:val="19"/>
          <w:szCs w:val="19"/>
        </w:rPr>
        <w:t>Друг другу повернулись и мило улыбнулись.</w:t>
      </w:r>
    </w:p>
    <w:p w:rsidR="00882748" w:rsidRDefault="00882748" w:rsidP="00882748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882748" w:rsidRPr="00882748" w:rsidRDefault="00882748" w:rsidP="0088274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2"/>
          <w:rFonts w:ascii="Arial" w:hAnsi="Arial" w:cs="Arial"/>
          <w:b/>
          <w:bCs/>
          <w:color w:val="000000"/>
          <w:sz w:val="19"/>
          <w:szCs w:val="19"/>
        </w:rPr>
        <w:t>Комплекс Утренней зарядки «Надо чисто умываться по утрам и вечерам!»</w:t>
      </w:r>
    </w:p>
    <w:p w:rsidR="00882748" w:rsidRPr="00882748" w:rsidRDefault="00882748" w:rsidP="0088274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Чтобы быть здоровым,</w:t>
      </w:r>
    </w:p>
    <w:p w:rsidR="00882748" w:rsidRPr="00882748" w:rsidRDefault="00882748" w:rsidP="0088274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Чистым и красивым,</w:t>
      </w:r>
    </w:p>
    <w:p w:rsidR="00882748" w:rsidRPr="00882748" w:rsidRDefault="00882748" w:rsidP="0088274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Нужно умываться</w:t>
      </w:r>
    </w:p>
    <w:p w:rsidR="00882748" w:rsidRPr="00882748" w:rsidRDefault="00882748" w:rsidP="0088274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Белым нежным мылом!</w:t>
      </w:r>
    </w:p>
    <w:p w:rsidR="00882748" w:rsidRPr="00882748" w:rsidRDefault="00882748" w:rsidP="0088274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Полотенцем растереться,</w:t>
      </w:r>
    </w:p>
    <w:p w:rsidR="00882748" w:rsidRPr="00882748" w:rsidRDefault="00882748" w:rsidP="0088274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Причесаться гребешком,</w:t>
      </w:r>
    </w:p>
    <w:p w:rsidR="00882748" w:rsidRPr="00882748" w:rsidRDefault="00882748" w:rsidP="0088274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В одежду чистую одеться</w:t>
      </w:r>
    </w:p>
    <w:p w:rsidR="00882748" w:rsidRPr="00882748" w:rsidRDefault="00882748" w:rsidP="0088274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И в детский сад пойти потом!</w:t>
      </w:r>
    </w:p>
    <w:p w:rsidR="00882748" w:rsidRPr="00882748" w:rsidRDefault="00882748" w:rsidP="0088274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0"/>
          <w:rFonts w:ascii="Arial" w:hAnsi="Arial" w:cs="Arial"/>
          <w:b/>
          <w:bCs/>
          <w:i/>
          <w:iCs/>
          <w:color w:val="000000"/>
          <w:sz w:val="19"/>
          <w:szCs w:val="19"/>
        </w:rPr>
        <w:t>1. «Чистые ладошки»</w:t>
      </w:r>
    </w:p>
    <w:p w:rsidR="00882748" w:rsidRPr="00882748" w:rsidRDefault="00882748" w:rsidP="0088274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882748" w:rsidRPr="00882748" w:rsidRDefault="00882748" w:rsidP="0088274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0"/>
          <w:rFonts w:ascii="Arial" w:hAnsi="Arial" w:cs="Arial"/>
          <w:b/>
          <w:bCs/>
          <w:i/>
          <w:iCs/>
          <w:color w:val="000000"/>
          <w:sz w:val="19"/>
          <w:szCs w:val="19"/>
        </w:rPr>
        <w:t>2. «Стряхнем водичку»</w:t>
      </w:r>
    </w:p>
    <w:p w:rsidR="00882748" w:rsidRPr="00882748" w:rsidRDefault="00882748" w:rsidP="0088274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И. п.: ноги слегка расставить, руки на пояс. Руки вверх; круговые движения кистью — «стряхивают водичку»; руки на пояс. Дыхание произвольное. Повторить 4—5 раз.</w:t>
      </w:r>
    </w:p>
    <w:p w:rsidR="00882748" w:rsidRPr="00882748" w:rsidRDefault="00882748" w:rsidP="0088274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0"/>
          <w:rFonts w:ascii="Arial" w:hAnsi="Arial" w:cs="Arial"/>
          <w:b/>
          <w:bCs/>
          <w:i/>
          <w:iCs/>
          <w:color w:val="000000"/>
          <w:sz w:val="19"/>
          <w:szCs w:val="19"/>
        </w:rPr>
        <w:t>3.«Помоем ножки»</w:t>
      </w:r>
    </w:p>
    <w:p w:rsidR="00882748" w:rsidRPr="00882748" w:rsidRDefault="00882748" w:rsidP="0088274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И. п.: ноги врозь, руки за спину. Наклон вперед, хлопнуть два раза по коленям, сказать «</w:t>
      </w:r>
      <w:proofErr w:type="gramStart"/>
      <w:r w:rsidRPr="00882748">
        <w:rPr>
          <w:rStyle w:val="c3"/>
          <w:rFonts w:ascii="Arial" w:hAnsi="Arial" w:cs="Arial"/>
          <w:color w:val="000000"/>
          <w:sz w:val="19"/>
          <w:szCs w:val="19"/>
        </w:rPr>
        <w:t>моем</w:t>
      </w:r>
      <w:proofErr w:type="gramEnd"/>
      <w:r w:rsidRPr="00882748">
        <w:rPr>
          <w:rStyle w:val="c3"/>
          <w:rFonts w:ascii="Arial" w:hAnsi="Arial" w:cs="Arial"/>
          <w:color w:val="000000"/>
          <w:sz w:val="19"/>
          <w:szCs w:val="19"/>
        </w:rPr>
        <w:t xml:space="preserve"> чисто». Руки за спину. Ноги в коленях не сгибать. Повторить 4—5 раз.</w:t>
      </w:r>
    </w:p>
    <w:p w:rsidR="00882748" w:rsidRPr="00882748" w:rsidRDefault="00882748" w:rsidP="0088274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0"/>
          <w:rFonts w:ascii="Arial" w:hAnsi="Arial" w:cs="Arial"/>
          <w:b/>
          <w:bCs/>
          <w:i/>
          <w:iCs/>
          <w:color w:val="000000"/>
          <w:sz w:val="19"/>
          <w:szCs w:val="19"/>
        </w:rPr>
        <w:t>4.«Мы — молодцы!»</w:t>
      </w:r>
    </w:p>
    <w:p w:rsidR="00882748" w:rsidRPr="00882748" w:rsidRDefault="00882748" w:rsidP="0088274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882748" w:rsidRPr="00882748" w:rsidRDefault="00882748" w:rsidP="0088274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0"/>
          <w:rFonts w:ascii="Arial" w:hAnsi="Arial" w:cs="Arial"/>
          <w:b/>
          <w:bCs/>
          <w:i/>
          <w:iCs/>
          <w:color w:val="000000"/>
          <w:sz w:val="19"/>
          <w:szCs w:val="19"/>
        </w:rPr>
        <w:t>5. «Чтобы чистым быть всегда,</w:t>
      </w:r>
    </w:p>
    <w:p w:rsidR="00882748" w:rsidRPr="00882748" w:rsidRDefault="00882748" w:rsidP="0088274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0"/>
          <w:rFonts w:ascii="Arial" w:hAnsi="Arial" w:cs="Arial"/>
          <w:b/>
          <w:bCs/>
          <w:i/>
          <w:iCs/>
          <w:color w:val="000000"/>
          <w:sz w:val="19"/>
          <w:szCs w:val="19"/>
        </w:rPr>
        <w:t>Людям всем нужна... (вода)!»</w:t>
      </w:r>
    </w:p>
    <w:p w:rsidR="00882748" w:rsidRPr="00882748" w:rsidRDefault="00882748" w:rsidP="00882748">
      <w:pPr>
        <w:pStyle w:val="c11"/>
        <w:spacing w:before="0" w:beforeAutospacing="0" w:after="0" w:afterAutospacing="0" w:line="270" w:lineRule="atLeast"/>
        <w:rPr>
          <w:rFonts w:ascii="Arial" w:hAnsi="Arial" w:cs="Arial"/>
          <w:color w:val="000000"/>
          <w:sz w:val="19"/>
          <w:szCs w:val="19"/>
        </w:rPr>
      </w:pPr>
      <w:r w:rsidRPr="00882748">
        <w:rPr>
          <w:rStyle w:val="c3"/>
          <w:rFonts w:ascii="Arial" w:hAnsi="Arial" w:cs="Arial"/>
          <w:color w:val="000000"/>
          <w:sz w:val="19"/>
          <w:szCs w:val="19"/>
        </w:rPr>
        <w:t>И. п.: ноги врозь, руки на пояс. Подняться на носки; руки в стороны, вдох носом. Опуститься на всю стопу, руки на пояс, на выдохе произнести «</w:t>
      </w:r>
      <w:proofErr w:type="spellStart"/>
      <w:r w:rsidRPr="00882748">
        <w:rPr>
          <w:rStyle w:val="c3"/>
          <w:rFonts w:ascii="Arial" w:hAnsi="Arial" w:cs="Arial"/>
          <w:color w:val="000000"/>
          <w:sz w:val="19"/>
          <w:szCs w:val="19"/>
        </w:rPr>
        <w:t>вода-а-а</w:t>
      </w:r>
      <w:proofErr w:type="spellEnd"/>
      <w:r w:rsidRPr="00882748">
        <w:rPr>
          <w:rStyle w:val="c3"/>
          <w:rFonts w:ascii="Arial" w:hAnsi="Arial" w:cs="Arial"/>
          <w:color w:val="000000"/>
          <w:sz w:val="19"/>
          <w:szCs w:val="19"/>
        </w:rPr>
        <w:t>». Повторить 3—4 раза.</w:t>
      </w:r>
    </w:p>
    <w:p w:rsidR="00882748" w:rsidRDefault="00882748" w:rsidP="00882748">
      <w:pPr>
        <w:ind w:left="358"/>
        <w:jc w:val="both"/>
        <w:rPr>
          <w:b/>
          <w:bCs/>
          <w:color w:val="000000"/>
          <w:sz w:val="24"/>
          <w:szCs w:val="24"/>
        </w:rPr>
      </w:pPr>
    </w:p>
    <w:p w:rsidR="00882748" w:rsidRPr="00882748" w:rsidRDefault="00882748" w:rsidP="00882748">
      <w:pPr>
        <w:ind w:left="358"/>
        <w:jc w:val="both"/>
        <w:rPr>
          <w:rFonts w:ascii="Calibri" w:hAnsi="Calibri" w:cs="Arial"/>
          <w:color w:val="000000"/>
          <w:sz w:val="22"/>
          <w:szCs w:val="22"/>
        </w:rPr>
      </w:pPr>
      <w:r w:rsidRPr="00882748">
        <w:rPr>
          <w:b/>
          <w:bCs/>
          <w:color w:val="000000"/>
          <w:sz w:val="24"/>
          <w:szCs w:val="24"/>
        </w:rPr>
        <w:t>Разминка в постели</w:t>
      </w:r>
    </w:p>
    <w:p w:rsidR="00882748" w:rsidRPr="00882748" w:rsidRDefault="00882748" w:rsidP="00882748">
      <w:pPr>
        <w:rPr>
          <w:rFonts w:ascii="Calibri" w:hAnsi="Calibri"/>
          <w:color w:val="000000"/>
          <w:sz w:val="22"/>
          <w:szCs w:val="22"/>
        </w:rPr>
      </w:pPr>
      <w:r w:rsidRPr="00882748">
        <w:rPr>
          <w:color w:val="000000"/>
          <w:sz w:val="24"/>
          <w:szCs w:val="24"/>
        </w:rPr>
        <w:t>«Вы проснулись?» - «Да»</w:t>
      </w:r>
    </w:p>
    <w:p w:rsidR="00882748" w:rsidRPr="00882748" w:rsidRDefault="00882748" w:rsidP="00882748">
      <w:pPr>
        <w:rPr>
          <w:rFonts w:ascii="Calibri" w:hAnsi="Calibri"/>
          <w:color w:val="000000"/>
          <w:sz w:val="22"/>
          <w:szCs w:val="22"/>
        </w:rPr>
      </w:pPr>
      <w:r w:rsidRPr="00882748">
        <w:rPr>
          <w:color w:val="000000"/>
          <w:sz w:val="24"/>
          <w:szCs w:val="24"/>
        </w:rPr>
        <w:t>«Улыбнулись?» - «Да»</w:t>
      </w:r>
    </w:p>
    <w:p w:rsidR="00882748" w:rsidRPr="00882748" w:rsidRDefault="00882748" w:rsidP="00882748">
      <w:pPr>
        <w:numPr>
          <w:ilvl w:val="0"/>
          <w:numId w:val="8"/>
        </w:numPr>
        <w:ind w:left="358"/>
        <w:rPr>
          <w:rFonts w:ascii="Calibri" w:hAnsi="Calibri" w:cs="Arial"/>
          <w:color w:val="000000"/>
          <w:sz w:val="22"/>
          <w:szCs w:val="22"/>
        </w:rPr>
      </w:pPr>
      <w:r w:rsidRPr="00882748">
        <w:rPr>
          <w:color w:val="000000"/>
          <w:sz w:val="24"/>
          <w:szCs w:val="24"/>
        </w:rPr>
        <w:t>Потянулись?» - «Да»</w:t>
      </w:r>
    </w:p>
    <w:p w:rsidR="00882748" w:rsidRPr="00882748" w:rsidRDefault="00882748" w:rsidP="00882748">
      <w:pPr>
        <w:numPr>
          <w:ilvl w:val="0"/>
          <w:numId w:val="8"/>
        </w:numPr>
        <w:ind w:left="358"/>
        <w:rPr>
          <w:rFonts w:ascii="Calibri" w:hAnsi="Calibri" w:cs="Arial"/>
          <w:color w:val="000000"/>
          <w:sz w:val="22"/>
          <w:szCs w:val="22"/>
        </w:rPr>
      </w:pPr>
      <w:r w:rsidRPr="00882748">
        <w:rPr>
          <w:color w:val="000000"/>
          <w:sz w:val="24"/>
          <w:szCs w:val="24"/>
        </w:rPr>
        <w:t>«С боку на бок повернулись» - повороты</w:t>
      </w:r>
    </w:p>
    <w:p w:rsidR="00882748" w:rsidRPr="00882748" w:rsidRDefault="00882748" w:rsidP="00882748">
      <w:pPr>
        <w:numPr>
          <w:ilvl w:val="0"/>
          <w:numId w:val="8"/>
        </w:numPr>
        <w:ind w:left="358"/>
        <w:rPr>
          <w:rFonts w:ascii="Calibri" w:hAnsi="Calibri" w:cs="Arial"/>
          <w:color w:val="000000"/>
          <w:sz w:val="22"/>
          <w:szCs w:val="22"/>
        </w:rPr>
      </w:pPr>
      <w:r w:rsidRPr="00882748">
        <w:rPr>
          <w:color w:val="000000"/>
          <w:sz w:val="24"/>
          <w:szCs w:val="24"/>
        </w:rPr>
        <w:t>«Ножками подвигаем»</w:t>
      </w:r>
    </w:p>
    <w:p w:rsidR="00882748" w:rsidRPr="00882748" w:rsidRDefault="00882748" w:rsidP="00882748">
      <w:pPr>
        <w:numPr>
          <w:ilvl w:val="0"/>
          <w:numId w:val="9"/>
        </w:numPr>
        <w:ind w:left="358"/>
        <w:rPr>
          <w:rFonts w:ascii="Calibri" w:hAnsi="Calibri" w:cs="Arial"/>
          <w:color w:val="000000"/>
          <w:sz w:val="22"/>
          <w:szCs w:val="22"/>
        </w:rPr>
      </w:pPr>
      <w:r w:rsidRPr="00882748">
        <w:rPr>
          <w:color w:val="000000"/>
          <w:sz w:val="24"/>
          <w:szCs w:val="24"/>
        </w:rPr>
        <w:t>вдох – поднять правую ногу, выдох – согнуться;</w:t>
      </w:r>
    </w:p>
    <w:p w:rsidR="00882748" w:rsidRPr="00882748" w:rsidRDefault="00882748" w:rsidP="00882748">
      <w:pPr>
        <w:numPr>
          <w:ilvl w:val="0"/>
          <w:numId w:val="9"/>
        </w:numPr>
        <w:ind w:left="358"/>
        <w:rPr>
          <w:rFonts w:ascii="Calibri" w:hAnsi="Calibri" w:cs="Arial"/>
          <w:color w:val="000000"/>
          <w:sz w:val="22"/>
          <w:szCs w:val="22"/>
        </w:rPr>
      </w:pPr>
      <w:r w:rsidRPr="00882748">
        <w:rPr>
          <w:color w:val="000000"/>
          <w:sz w:val="24"/>
          <w:szCs w:val="24"/>
        </w:rPr>
        <w:t>то же с левой ноги;</w:t>
      </w:r>
    </w:p>
    <w:p w:rsidR="00882748" w:rsidRPr="00882748" w:rsidRDefault="00882748" w:rsidP="00882748">
      <w:pPr>
        <w:numPr>
          <w:ilvl w:val="0"/>
          <w:numId w:val="9"/>
        </w:numPr>
        <w:ind w:left="358"/>
        <w:rPr>
          <w:rFonts w:ascii="Calibri" w:hAnsi="Calibri" w:cs="Arial"/>
          <w:color w:val="000000"/>
          <w:sz w:val="22"/>
          <w:szCs w:val="22"/>
        </w:rPr>
      </w:pPr>
      <w:r w:rsidRPr="00882748">
        <w:rPr>
          <w:color w:val="000000"/>
          <w:sz w:val="24"/>
          <w:szCs w:val="24"/>
        </w:rPr>
        <w:t>то же – две ноги вместе.</w:t>
      </w:r>
    </w:p>
    <w:p w:rsidR="000924BF" w:rsidRPr="000924BF" w:rsidRDefault="000924BF" w:rsidP="000924BF">
      <w:pPr>
        <w:ind w:firstLine="358"/>
        <w:rPr>
          <w:rFonts w:ascii="Calibri" w:hAnsi="Calibri"/>
          <w:color w:val="000000"/>
          <w:sz w:val="22"/>
          <w:szCs w:val="22"/>
        </w:rPr>
      </w:pPr>
      <w:r w:rsidRPr="000924BF">
        <w:rPr>
          <w:b/>
          <w:bCs/>
          <w:color w:val="000000"/>
          <w:sz w:val="24"/>
          <w:szCs w:val="24"/>
        </w:rPr>
        <w:t xml:space="preserve">Элементы </w:t>
      </w:r>
      <w:proofErr w:type="spellStart"/>
      <w:r w:rsidRPr="000924BF">
        <w:rPr>
          <w:b/>
          <w:bCs/>
          <w:color w:val="000000"/>
          <w:sz w:val="24"/>
          <w:szCs w:val="24"/>
        </w:rPr>
        <w:t>самомассажа</w:t>
      </w:r>
      <w:proofErr w:type="spellEnd"/>
    </w:p>
    <w:p w:rsidR="000924BF" w:rsidRPr="000924BF" w:rsidRDefault="000924BF" w:rsidP="000924BF">
      <w:pPr>
        <w:rPr>
          <w:rFonts w:ascii="Calibri" w:hAnsi="Calibri"/>
          <w:color w:val="000000"/>
          <w:sz w:val="22"/>
          <w:szCs w:val="22"/>
        </w:rPr>
      </w:pPr>
      <w:r w:rsidRPr="000924BF">
        <w:rPr>
          <w:color w:val="000000"/>
          <w:sz w:val="24"/>
          <w:szCs w:val="24"/>
        </w:rPr>
        <w:t>И. п. – сесть, ноги скрестить.</w:t>
      </w:r>
    </w:p>
    <w:p w:rsidR="000924BF" w:rsidRPr="000924BF" w:rsidRDefault="000924BF" w:rsidP="000924BF">
      <w:pPr>
        <w:numPr>
          <w:ilvl w:val="0"/>
          <w:numId w:val="10"/>
        </w:numPr>
        <w:ind w:left="358"/>
        <w:rPr>
          <w:rFonts w:ascii="Calibri" w:hAnsi="Calibri" w:cs="Arial"/>
          <w:color w:val="000000"/>
          <w:sz w:val="22"/>
          <w:szCs w:val="22"/>
        </w:rPr>
      </w:pPr>
      <w:r w:rsidRPr="000924BF">
        <w:rPr>
          <w:color w:val="000000"/>
          <w:sz w:val="24"/>
          <w:szCs w:val="24"/>
        </w:rPr>
        <w:t>– «Умывание» лица руками;</w:t>
      </w:r>
    </w:p>
    <w:p w:rsidR="000924BF" w:rsidRPr="000924BF" w:rsidRDefault="000924BF" w:rsidP="000924BF">
      <w:pPr>
        <w:numPr>
          <w:ilvl w:val="0"/>
          <w:numId w:val="10"/>
        </w:numPr>
        <w:ind w:left="358"/>
        <w:rPr>
          <w:rFonts w:ascii="Calibri" w:hAnsi="Calibri" w:cs="Arial"/>
          <w:color w:val="000000"/>
          <w:sz w:val="22"/>
          <w:szCs w:val="22"/>
        </w:rPr>
      </w:pPr>
      <w:r w:rsidRPr="000924BF">
        <w:rPr>
          <w:color w:val="000000"/>
          <w:sz w:val="24"/>
          <w:szCs w:val="24"/>
        </w:rPr>
        <w:t xml:space="preserve">– руки </w:t>
      </w:r>
      <w:proofErr w:type="spellStart"/>
      <w:r w:rsidRPr="000924BF">
        <w:rPr>
          <w:color w:val="000000"/>
          <w:sz w:val="24"/>
          <w:szCs w:val="24"/>
        </w:rPr>
        <w:t>скрестно</w:t>
      </w:r>
      <w:proofErr w:type="spellEnd"/>
      <w:r w:rsidRPr="000924BF">
        <w:rPr>
          <w:color w:val="000000"/>
          <w:sz w:val="24"/>
          <w:szCs w:val="24"/>
        </w:rPr>
        <w:t xml:space="preserve"> на груди, ладоши на плечах, растирание;</w:t>
      </w:r>
    </w:p>
    <w:p w:rsidR="000924BF" w:rsidRPr="000924BF" w:rsidRDefault="000924BF" w:rsidP="000924BF">
      <w:pPr>
        <w:numPr>
          <w:ilvl w:val="0"/>
          <w:numId w:val="10"/>
        </w:numPr>
        <w:ind w:left="358"/>
        <w:rPr>
          <w:rFonts w:ascii="Calibri" w:hAnsi="Calibri" w:cs="Arial"/>
          <w:color w:val="000000"/>
          <w:sz w:val="22"/>
          <w:szCs w:val="22"/>
        </w:rPr>
      </w:pPr>
      <w:r w:rsidRPr="000924BF">
        <w:rPr>
          <w:color w:val="000000"/>
          <w:sz w:val="24"/>
          <w:szCs w:val="24"/>
        </w:rPr>
        <w:t>руки на коленях – растирание</w:t>
      </w:r>
      <w:r>
        <w:rPr>
          <w:color w:val="000000"/>
          <w:sz w:val="24"/>
          <w:szCs w:val="24"/>
        </w:rPr>
        <w:t>.</w:t>
      </w:r>
    </w:p>
    <w:p w:rsidR="00CD62E1" w:rsidRDefault="00CD62E1" w:rsidP="00CD62E1">
      <w:pPr>
        <w:pStyle w:val="a3"/>
        <w:jc w:val="center"/>
        <w:rPr>
          <w:b/>
          <w:sz w:val="24"/>
          <w:szCs w:val="24"/>
        </w:rPr>
        <w:sectPr w:rsidR="00CD62E1" w:rsidSect="00CD62E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D62E1" w:rsidRDefault="00CD62E1" w:rsidP="00CD62E1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</w:p>
    <w:p w:rsidR="00CD62E1" w:rsidRPr="006B06FE" w:rsidRDefault="00CD62E1" w:rsidP="00CD62E1">
      <w:pPr>
        <w:pStyle w:val="6"/>
        <w:rPr>
          <w:b/>
          <w:sz w:val="24"/>
          <w:szCs w:val="24"/>
        </w:rPr>
      </w:pPr>
      <w:r w:rsidRPr="006B06FE">
        <w:rPr>
          <w:b/>
          <w:sz w:val="24"/>
          <w:szCs w:val="24"/>
        </w:rPr>
        <w:t>«ВИТАМИНКИ»</w:t>
      </w:r>
    </w:p>
    <w:p w:rsidR="00CD62E1" w:rsidRPr="006B06FE" w:rsidRDefault="00CD62E1" w:rsidP="00CD62E1">
      <w:pPr>
        <w:pStyle w:val="6"/>
        <w:rPr>
          <w:b/>
          <w:i/>
          <w:sz w:val="24"/>
          <w:szCs w:val="24"/>
        </w:rPr>
      </w:pPr>
      <w:r w:rsidRPr="006B06FE">
        <w:rPr>
          <w:b/>
          <w:i/>
          <w:sz w:val="24"/>
          <w:szCs w:val="24"/>
        </w:rPr>
        <w:t xml:space="preserve">БЕСЕДА – СКАЗКА </w:t>
      </w:r>
    </w:p>
    <w:p w:rsidR="00CD62E1" w:rsidRPr="006B06FE" w:rsidRDefault="00CD62E1" w:rsidP="00CD62E1">
      <w:pPr>
        <w:jc w:val="center"/>
        <w:rPr>
          <w:sz w:val="24"/>
          <w:szCs w:val="24"/>
        </w:rPr>
      </w:pP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b/>
          <w:sz w:val="24"/>
          <w:szCs w:val="24"/>
          <w:u w:val="single"/>
        </w:rPr>
        <w:t>Цель:</w:t>
      </w:r>
      <w:r w:rsidRPr="006B06FE">
        <w:rPr>
          <w:sz w:val="24"/>
          <w:szCs w:val="24"/>
        </w:rPr>
        <w:t xml:space="preserve"> Дать первоначальное представление о витаминах, рассказать, в каких продуктах они «живут» и </w:t>
      </w:r>
      <w:proofErr w:type="gramStart"/>
      <w:r w:rsidRPr="006B06FE">
        <w:rPr>
          <w:sz w:val="24"/>
          <w:szCs w:val="24"/>
        </w:rPr>
        <w:t>о</w:t>
      </w:r>
      <w:proofErr w:type="gramEnd"/>
      <w:r w:rsidRPr="006B06FE">
        <w:rPr>
          <w:sz w:val="24"/>
          <w:szCs w:val="24"/>
        </w:rPr>
        <w:t xml:space="preserve"> их важности для детского организма. Расширять знания детей об окружающем мире.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</w:p>
    <w:p w:rsidR="00CD62E1" w:rsidRPr="006B06FE" w:rsidRDefault="00CD62E1" w:rsidP="00CD62E1">
      <w:pPr>
        <w:pStyle w:val="a3"/>
        <w:rPr>
          <w:b/>
          <w:sz w:val="24"/>
          <w:szCs w:val="24"/>
          <w:u w:val="single"/>
        </w:rPr>
      </w:pPr>
      <w:r w:rsidRPr="006B06FE">
        <w:rPr>
          <w:b/>
          <w:sz w:val="24"/>
          <w:szCs w:val="24"/>
          <w:u w:val="single"/>
        </w:rPr>
        <w:t xml:space="preserve">Сказка: 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     Ребята, я хочу вам сегодня рассказать сказку. Хотите послушать?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     Но сначала давайте послушаем наше сердечко? </w:t>
      </w:r>
      <w:r w:rsidRPr="006B06FE">
        <w:rPr>
          <w:i/>
          <w:sz w:val="24"/>
          <w:szCs w:val="24"/>
        </w:rPr>
        <w:t>(показать, где надо слушать,</w:t>
      </w:r>
      <w:r w:rsidRPr="006B06FE">
        <w:rPr>
          <w:sz w:val="24"/>
          <w:szCs w:val="24"/>
        </w:rPr>
        <w:t xml:space="preserve"> </w:t>
      </w:r>
      <w:r w:rsidRPr="006B06FE">
        <w:rPr>
          <w:i/>
          <w:sz w:val="24"/>
          <w:szCs w:val="24"/>
        </w:rPr>
        <w:t>помочь тем, кто не справился).</w:t>
      </w:r>
      <w:r w:rsidRPr="006B06FE">
        <w:rPr>
          <w:sz w:val="24"/>
          <w:szCs w:val="24"/>
        </w:rPr>
        <w:t xml:space="preserve"> Слышите, как оно стучит? Покажите, где у вас глаза? Нос? Живот? </w:t>
      </w:r>
      <w:r w:rsidRPr="006B06FE">
        <w:rPr>
          <w:i/>
          <w:sz w:val="24"/>
          <w:szCs w:val="24"/>
        </w:rPr>
        <w:t xml:space="preserve">(и т.д. </w:t>
      </w:r>
      <w:proofErr w:type="gramStart"/>
      <w:r w:rsidRPr="006B06FE">
        <w:rPr>
          <w:i/>
          <w:sz w:val="24"/>
          <w:szCs w:val="24"/>
        </w:rPr>
        <w:t>о</w:t>
      </w:r>
      <w:proofErr w:type="gramEnd"/>
      <w:r w:rsidRPr="006B06FE">
        <w:rPr>
          <w:i/>
          <w:sz w:val="24"/>
          <w:szCs w:val="24"/>
        </w:rPr>
        <w:t xml:space="preserve"> всех частях тела)</w:t>
      </w:r>
      <w:r w:rsidRPr="006B06FE">
        <w:rPr>
          <w:sz w:val="24"/>
          <w:szCs w:val="24"/>
        </w:rPr>
        <w:t xml:space="preserve"> Это все называется -  организм человека, ребенка. А теперь сказка. 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     Живут на свете </w:t>
      </w:r>
      <w:proofErr w:type="spellStart"/>
      <w:r w:rsidRPr="006B06FE">
        <w:rPr>
          <w:sz w:val="24"/>
          <w:szCs w:val="24"/>
        </w:rPr>
        <w:t>витаминки</w:t>
      </w:r>
      <w:proofErr w:type="spellEnd"/>
      <w:r w:rsidRPr="006B06FE">
        <w:rPr>
          <w:sz w:val="24"/>
          <w:szCs w:val="24"/>
        </w:rPr>
        <w:t xml:space="preserve">. Они такие крошечные, что их никто не замечает. У каждой </w:t>
      </w:r>
      <w:proofErr w:type="spellStart"/>
      <w:r w:rsidRPr="006B06FE">
        <w:rPr>
          <w:sz w:val="24"/>
          <w:szCs w:val="24"/>
        </w:rPr>
        <w:t>витаминки</w:t>
      </w:r>
      <w:proofErr w:type="spellEnd"/>
      <w:r w:rsidRPr="006B06FE">
        <w:rPr>
          <w:sz w:val="24"/>
          <w:szCs w:val="24"/>
        </w:rPr>
        <w:t xml:space="preserve"> есть свое имя, как и у каждого из нас. Живут они в продуктах, но только в тех, которые  полезных для человека. Вместе с пищей, с тем, что мы едим, они попадают в организм человека, то есть в нас.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     Вот </w:t>
      </w:r>
      <w:proofErr w:type="spellStart"/>
      <w:r w:rsidRPr="006B06FE">
        <w:rPr>
          <w:sz w:val="24"/>
          <w:szCs w:val="24"/>
        </w:rPr>
        <w:t>витаминка</w:t>
      </w:r>
      <w:proofErr w:type="spellEnd"/>
      <w:proofErr w:type="gramStart"/>
      <w:r w:rsidRPr="006B06FE">
        <w:rPr>
          <w:sz w:val="24"/>
          <w:szCs w:val="24"/>
        </w:rPr>
        <w:t xml:space="preserve"> С</w:t>
      </w:r>
      <w:proofErr w:type="gramEnd"/>
      <w:r w:rsidRPr="006B06FE">
        <w:rPr>
          <w:sz w:val="24"/>
          <w:szCs w:val="24"/>
        </w:rPr>
        <w:t xml:space="preserve"> (</w:t>
      </w:r>
      <w:r w:rsidRPr="006B06FE">
        <w:rPr>
          <w:i/>
          <w:sz w:val="24"/>
          <w:szCs w:val="24"/>
        </w:rPr>
        <w:t xml:space="preserve">выставляется изображение </w:t>
      </w:r>
      <w:proofErr w:type="spellStart"/>
      <w:r w:rsidRPr="006B06FE">
        <w:rPr>
          <w:i/>
          <w:sz w:val="24"/>
          <w:szCs w:val="24"/>
        </w:rPr>
        <w:t>витаминки</w:t>
      </w:r>
      <w:proofErr w:type="spellEnd"/>
      <w:r w:rsidRPr="006B06FE">
        <w:rPr>
          <w:i/>
          <w:sz w:val="24"/>
          <w:szCs w:val="24"/>
        </w:rPr>
        <w:t xml:space="preserve"> С – человечек</w:t>
      </w:r>
      <w:r w:rsidRPr="006B06FE">
        <w:rPr>
          <w:sz w:val="24"/>
          <w:szCs w:val="24"/>
        </w:rPr>
        <w:t xml:space="preserve"> </w:t>
      </w:r>
      <w:r w:rsidRPr="006B06FE">
        <w:rPr>
          <w:i/>
          <w:sz w:val="24"/>
          <w:szCs w:val="24"/>
        </w:rPr>
        <w:t>желтого цвета).</w:t>
      </w:r>
      <w:r w:rsidRPr="006B06FE">
        <w:rPr>
          <w:sz w:val="24"/>
          <w:szCs w:val="24"/>
        </w:rPr>
        <w:t xml:space="preserve"> Она живет в капусте, апельсинах, мандаринках и лимоне, в картошке, помидорах – вот как много домиков у </w:t>
      </w:r>
      <w:proofErr w:type="spellStart"/>
      <w:r w:rsidRPr="006B06FE">
        <w:rPr>
          <w:sz w:val="24"/>
          <w:szCs w:val="24"/>
        </w:rPr>
        <w:t>витаминки</w:t>
      </w:r>
      <w:proofErr w:type="spellEnd"/>
      <w:r w:rsidRPr="006B06FE">
        <w:rPr>
          <w:sz w:val="24"/>
          <w:szCs w:val="24"/>
        </w:rPr>
        <w:t xml:space="preserve"> С. Если вы будете кушать все эти продукты, то у вас будет очень хорошо стучать сердце, не будет болеть живот, и вы не простудитесь.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   А это </w:t>
      </w:r>
      <w:proofErr w:type="spellStart"/>
      <w:r w:rsidRPr="006B06FE">
        <w:rPr>
          <w:sz w:val="24"/>
          <w:szCs w:val="24"/>
        </w:rPr>
        <w:t>витаминка</w:t>
      </w:r>
      <w:proofErr w:type="spellEnd"/>
      <w:proofErr w:type="gramStart"/>
      <w:r w:rsidRPr="006B06FE">
        <w:rPr>
          <w:sz w:val="24"/>
          <w:szCs w:val="24"/>
        </w:rPr>
        <w:t xml:space="preserve"> Д</w:t>
      </w:r>
      <w:proofErr w:type="gramEnd"/>
      <w:r w:rsidRPr="006B06FE">
        <w:rPr>
          <w:sz w:val="24"/>
          <w:szCs w:val="24"/>
        </w:rPr>
        <w:t xml:space="preserve"> (</w:t>
      </w:r>
      <w:r w:rsidRPr="006B06FE">
        <w:rPr>
          <w:i/>
          <w:sz w:val="24"/>
          <w:szCs w:val="24"/>
        </w:rPr>
        <w:t>синего цвета</w:t>
      </w:r>
      <w:r w:rsidRPr="006B06FE">
        <w:rPr>
          <w:sz w:val="24"/>
          <w:szCs w:val="24"/>
        </w:rPr>
        <w:t xml:space="preserve">). Она живет в масле, которое вам каждое утро повара намазывают на хлеб, в яичном желтке. Эта </w:t>
      </w:r>
      <w:proofErr w:type="spellStart"/>
      <w:r w:rsidRPr="006B06FE">
        <w:rPr>
          <w:sz w:val="24"/>
          <w:szCs w:val="24"/>
        </w:rPr>
        <w:t>витаминка</w:t>
      </w:r>
      <w:proofErr w:type="spellEnd"/>
      <w:r w:rsidRPr="006B06FE">
        <w:rPr>
          <w:sz w:val="24"/>
          <w:szCs w:val="24"/>
        </w:rPr>
        <w:t xml:space="preserve"> помогает вам быстрее расти, смотрит, чтоб у вас не портились зубы. 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    </w:t>
      </w:r>
      <w:proofErr w:type="spellStart"/>
      <w:r w:rsidRPr="006B06FE">
        <w:rPr>
          <w:sz w:val="24"/>
          <w:szCs w:val="24"/>
        </w:rPr>
        <w:t>Витаминка</w:t>
      </w:r>
      <w:proofErr w:type="spellEnd"/>
      <w:proofErr w:type="gramStart"/>
      <w:r w:rsidRPr="006B06FE">
        <w:rPr>
          <w:sz w:val="24"/>
          <w:szCs w:val="24"/>
        </w:rPr>
        <w:t xml:space="preserve"> Е</w:t>
      </w:r>
      <w:proofErr w:type="gramEnd"/>
      <w:r w:rsidRPr="006B06FE">
        <w:rPr>
          <w:sz w:val="24"/>
          <w:szCs w:val="24"/>
        </w:rPr>
        <w:t xml:space="preserve"> (</w:t>
      </w:r>
      <w:r w:rsidRPr="006B06FE">
        <w:rPr>
          <w:i/>
          <w:sz w:val="24"/>
          <w:szCs w:val="24"/>
        </w:rPr>
        <w:t>зеленого цвета).</w:t>
      </w:r>
      <w:r w:rsidRPr="006B06FE">
        <w:rPr>
          <w:sz w:val="24"/>
          <w:szCs w:val="24"/>
        </w:rPr>
        <w:t xml:space="preserve"> Живет в мясе, яйцах. Она отвечает за то, что бы вы были веселыми, бодрыми, хорошо играли.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    </w:t>
      </w:r>
      <w:proofErr w:type="spellStart"/>
      <w:r w:rsidRPr="006B06FE">
        <w:rPr>
          <w:sz w:val="24"/>
          <w:szCs w:val="24"/>
        </w:rPr>
        <w:t>Витаминка</w:t>
      </w:r>
      <w:proofErr w:type="spellEnd"/>
      <w:proofErr w:type="gramStart"/>
      <w:r w:rsidRPr="006B06FE">
        <w:rPr>
          <w:sz w:val="24"/>
          <w:szCs w:val="24"/>
        </w:rPr>
        <w:t xml:space="preserve"> А</w:t>
      </w:r>
      <w:proofErr w:type="gramEnd"/>
      <w:r w:rsidRPr="006B06FE">
        <w:rPr>
          <w:sz w:val="24"/>
          <w:szCs w:val="24"/>
        </w:rPr>
        <w:t xml:space="preserve"> (</w:t>
      </w:r>
      <w:r w:rsidRPr="006B06FE">
        <w:rPr>
          <w:i/>
          <w:sz w:val="24"/>
          <w:szCs w:val="24"/>
        </w:rPr>
        <w:t>оранжевого цвета</w:t>
      </w:r>
      <w:r w:rsidRPr="006B06FE">
        <w:rPr>
          <w:sz w:val="24"/>
          <w:szCs w:val="24"/>
        </w:rPr>
        <w:t xml:space="preserve">). Живет в сливочном масле, фруктах и овощах, в зеленом луке. Если у вас будет много </w:t>
      </w:r>
      <w:proofErr w:type="spellStart"/>
      <w:r w:rsidRPr="006B06FE">
        <w:rPr>
          <w:sz w:val="24"/>
          <w:szCs w:val="24"/>
        </w:rPr>
        <w:t>витаминок</w:t>
      </w:r>
      <w:proofErr w:type="spellEnd"/>
      <w:proofErr w:type="gramStart"/>
      <w:r w:rsidRPr="006B06FE">
        <w:rPr>
          <w:sz w:val="24"/>
          <w:szCs w:val="24"/>
        </w:rPr>
        <w:t xml:space="preserve"> А</w:t>
      </w:r>
      <w:proofErr w:type="gramEnd"/>
      <w:r w:rsidRPr="006B06FE">
        <w:rPr>
          <w:sz w:val="24"/>
          <w:szCs w:val="24"/>
        </w:rPr>
        <w:t xml:space="preserve"> – вы будете хорошо видеть, у вас будет красивая кожа.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    </w:t>
      </w:r>
      <w:proofErr w:type="spellStart"/>
      <w:r w:rsidRPr="006B06FE">
        <w:rPr>
          <w:sz w:val="24"/>
          <w:szCs w:val="24"/>
        </w:rPr>
        <w:t>Витаминка</w:t>
      </w:r>
      <w:proofErr w:type="spellEnd"/>
      <w:proofErr w:type="gramStart"/>
      <w:r w:rsidRPr="006B06FE">
        <w:rPr>
          <w:sz w:val="24"/>
          <w:szCs w:val="24"/>
        </w:rPr>
        <w:t xml:space="preserve"> В</w:t>
      </w:r>
      <w:proofErr w:type="gramEnd"/>
      <w:r w:rsidRPr="006B06FE">
        <w:rPr>
          <w:sz w:val="24"/>
          <w:szCs w:val="24"/>
        </w:rPr>
        <w:t xml:space="preserve"> (</w:t>
      </w:r>
      <w:r w:rsidRPr="006B06FE">
        <w:rPr>
          <w:i/>
          <w:sz w:val="24"/>
          <w:szCs w:val="24"/>
        </w:rPr>
        <w:t>красного цвета</w:t>
      </w:r>
      <w:r w:rsidRPr="006B06FE">
        <w:rPr>
          <w:sz w:val="24"/>
          <w:szCs w:val="24"/>
        </w:rPr>
        <w:t>). Живет в разных крупах, из которых наши повара готовят для вас каши. Какие каши вы знаете? (</w:t>
      </w:r>
      <w:r w:rsidRPr="006B06FE">
        <w:rPr>
          <w:i/>
          <w:sz w:val="24"/>
          <w:szCs w:val="24"/>
        </w:rPr>
        <w:t>ответы детей</w:t>
      </w:r>
      <w:r w:rsidRPr="006B06FE">
        <w:rPr>
          <w:sz w:val="24"/>
          <w:szCs w:val="24"/>
        </w:rPr>
        <w:t xml:space="preserve">). </w:t>
      </w:r>
      <w:proofErr w:type="gramStart"/>
      <w:r w:rsidRPr="006B06FE">
        <w:rPr>
          <w:sz w:val="24"/>
          <w:szCs w:val="24"/>
        </w:rPr>
        <w:t>А так же в мясе, твороге, молоке, сыре, рыбе, горохе, твороге.</w:t>
      </w:r>
      <w:proofErr w:type="gramEnd"/>
      <w:r w:rsidRPr="006B06FE">
        <w:rPr>
          <w:sz w:val="24"/>
          <w:szCs w:val="24"/>
        </w:rPr>
        <w:t xml:space="preserve"> Если вы будете кушать каши, пить молоко, есть творог и сыр, то будете быстро расти, у вас не будут болеть зубы, живот и вы не простудитесь, не будете кашлять. 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     Ребята, но у </w:t>
      </w:r>
      <w:proofErr w:type="spellStart"/>
      <w:r w:rsidRPr="006B06FE">
        <w:rPr>
          <w:sz w:val="24"/>
          <w:szCs w:val="24"/>
        </w:rPr>
        <w:t>витаминок</w:t>
      </w:r>
      <w:proofErr w:type="spellEnd"/>
      <w:r w:rsidRPr="006B06FE">
        <w:rPr>
          <w:sz w:val="24"/>
          <w:szCs w:val="24"/>
        </w:rPr>
        <w:t xml:space="preserve"> есть враг, который их очень не любит – это микроб (вирус) (</w:t>
      </w:r>
      <w:r w:rsidRPr="006B06FE">
        <w:rPr>
          <w:i/>
          <w:sz w:val="24"/>
          <w:szCs w:val="24"/>
        </w:rPr>
        <w:t>человечек с тремя головами – черного цвета</w:t>
      </w:r>
      <w:r w:rsidRPr="006B06FE">
        <w:rPr>
          <w:sz w:val="24"/>
          <w:szCs w:val="24"/>
        </w:rPr>
        <w:t>).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     Вот что случилось с девочкой Машей. Не любила она кушать кашку и пить молоко, не ела овощей. А кушала только конфеты. </w:t>
      </w:r>
      <w:proofErr w:type="spellStart"/>
      <w:r w:rsidRPr="006B06FE">
        <w:rPr>
          <w:sz w:val="24"/>
          <w:szCs w:val="24"/>
        </w:rPr>
        <w:t>Витаминок</w:t>
      </w:r>
      <w:proofErr w:type="spellEnd"/>
      <w:r w:rsidRPr="006B06FE">
        <w:rPr>
          <w:sz w:val="24"/>
          <w:szCs w:val="24"/>
        </w:rPr>
        <w:t xml:space="preserve"> у нее становилось все меньше и </w:t>
      </w:r>
      <w:proofErr w:type="gramStart"/>
      <w:r w:rsidRPr="006B06FE">
        <w:rPr>
          <w:sz w:val="24"/>
          <w:szCs w:val="24"/>
        </w:rPr>
        <w:t>меньше</w:t>
      </w:r>
      <w:proofErr w:type="gramEnd"/>
      <w:r w:rsidRPr="006B06FE">
        <w:rPr>
          <w:sz w:val="24"/>
          <w:szCs w:val="24"/>
        </w:rPr>
        <w:t xml:space="preserve"> и пришел к Маше микроб. Выгнал всех </w:t>
      </w:r>
      <w:proofErr w:type="spellStart"/>
      <w:r w:rsidRPr="006B06FE">
        <w:rPr>
          <w:sz w:val="24"/>
          <w:szCs w:val="24"/>
        </w:rPr>
        <w:t>витаминок</w:t>
      </w:r>
      <w:proofErr w:type="spellEnd"/>
      <w:r w:rsidRPr="006B06FE">
        <w:rPr>
          <w:sz w:val="24"/>
          <w:szCs w:val="24"/>
        </w:rPr>
        <w:t xml:space="preserve">. И стала Маша болеть. Чихает, кашляет, в игрушки не играет, лежит на кровати с большой температурой. Вызвала мама доктора. Приехал врач, посмотрел и сказал: «Милая Машенька, если ты не будешь ничего кушать, кроме сладкого, ты не прогонишь микроба, и будешь всегда болеть». Маша не хотела болеть и попросила маму приготовить для нее вкусную кашу на молоке, салат из морковки, чай с лимоном. В молоке, лимоне и морковки очень много было </w:t>
      </w:r>
      <w:proofErr w:type="spellStart"/>
      <w:r w:rsidRPr="006B06FE">
        <w:rPr>
          <w:sz w:val="24"/>
          <w:szCs w:val="24"/>
        </w:rPr>
        <w:t>витаминок</w:t>
      </w:r>
      <w:proofErr w:type="spellEnd"/>
      <w:r w:rsidRPr="006B06FE">
        <w:rPr>
          <w:sz w:val="24"/>
          <w:szCs w:val="24"/>
        </w:rPr>
        <w:t xml:space="preserve">. Маша все съела и </w:t>
      </w:r>
      <w:proofErr w:type="spellStart"/>
      <w:r w:rsidRPr="006B06FE">
        <w:rPr>
          <w:sz w:val="24"/>
          <w:szCs w:val="24"/>
        </w:rPr>
        <w:t>витаминки</w:t>
      </w:r>
      <w:proofErr w:type="spellEnd"/>
      <w:r w:rsidRPr="006B06FE">
        <w:rPr>
          <w:sz w:val="24"/>
          <w:szCs w:val="24"/>
        </w:rPr>
        <w:t xml:space="preserve"> попали в ее организм и прогнали злого микроба. И стала Маша опять веселой и здоровой девочкой и поняла она, что нужно есть не только сладкое – конфеты, мороженое, пирожное, но и пить молоко, есть много мяса, овощей, фруктов, тогда никогда не будешь болеть.</w:t>
      </w:r>
    </w:p>
    <w:p w:rsidR="00CD62E1" w:rsidRPr="006B06FE" w:rsidRDefault="00CD62E1" w:rsidP="00CD62E1">
      <w:pPr>
        <w:pStyle w:val="a3"/>
        <w:rPr>
          <w:sz w:val="24"/>
          <w:szCs w:val="24"/>
        </w:rPr>
      </w:pPr>
      <w:r w:rsidRPr="006B06FE">
        <w:rPr>
          <w:sz w:val="24"/>
          <w:szCs w:val="24"/>
        </w:rPr>
        <w:t xml:space="preserve">     Вот такая сказка про </w:t>
      </w:r>
      <w:proofErr w:type="spellStart"/>
      <w:r w:rsidRPr="006B06FE">
        <w:rPr>
          <w:sz w:val="24"/>
          <w:szCs w:val="24"/>
        </w:rPr>
        <w:t>витаминки</w:t>
      </w:r>
      <w:proofErr w:type="spellEnd"/>
      <w:r w:rsidRPr="006B06FE">
        <w:rPr>
          <w:sz w:val="24"/>
          <w:szCs w:val="24"/>
        </w:rPr>
        <w:t xml:space="preserve">. Ребята, а вы </w:t>
      </w:r>
      <w:proofErr w:type="gramStart"/>
      <w:r w:rsidRPr="006B06FE">
        <w:rPr>
          <w:sz w:val="24"/>
          <w:szCs w:val="24"/>
        </w:rPr>
        <w:t>помните</w:t>
      </w:r>
      <w:proofErr w:type="gramEnd"/>
      <w:r w:rsidRPr="006B06FE">
        <w:rPr>
          <w:sz w:val="24"/>
          <w:szCs w:val="24"/>
        </w:rPr>
        <w:t xml:space="preserve"> где живут </w:t>
      </w:r>
      <w:proofErr w:type="spellStart"/>
      <w:r w:rsidRPr="006B06FE">
        <w:rPr>
          <w:sz w:val="24"/>
          <w:szCs w:val="24"/>
        </w:rPr>
        <w:t>витаминки</w:t>
      </w:r>
      <w:proofErr w:type="spellEnd"/>
      <w:r w:rsidRPr="006B06FE">
        <w:rPr>
          <w:sz w:val="24"/>
          <w:szCs w:val="24"/>
        </w:rPr>
        <w:t>? (ответы детей). А что случилось с девочкой Машей, почему она заболела? Что надо кушать детям, чтобы быть крепкими, здоровыми, веселыми.</w:t>
      </w:r>
    </w:p>
    <w:p w:rsidR="00CD62E1" w:rsidRDefault="00CD62E1" w:rsidP="00DE0080">
      <w:pPr>
        <w:pStyle w:val="a3"/>
        <w:jc w:val="center"/>
        <w:rPr>
          <w:b/>
          <w:sz w:val="24"/>
          <w:szCs w:val="24"/>
        </w:rPr>
        <w:sectPr w:rsidR="00CD62E1" w:rsidSect="00CD62E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D62E1" w:rsidRDefault="00CD62E1" w:rsidP="00CD62E1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 </w:t>
      </w:r>
      <w:r w:rsidR="00626770">
        <w:rPr>
          <w:b/>
          <w:sz w:val="24"/>
          <w:szCs w:val="24"/>
        </w:rPr>
        <w:t>5</w:t>
      </w:r>
    </w:p>
    <w:p w:rsidR="00CD62E1" w:rsidRPr="006B06FE" w:rsidRDefault="00CD62E1" w:rsidP="00CD62E1">
      <w:pPr>
        <w:jc w:val="center"/>
        <w:rPr>
          <w:sz w:val="24"/>
          <w:szCs w:val="24"/>
        </w:rPr>
      </w:pPr>
      <w:r w:rsidRPr="006B06FE">
        <w:rPr>
          <w:b/>
          <w:sz w:val="24"/>
          <w:szCs w:val="24"/>
          <w:u w:val="single"/>
        </w:rPr>
        <w:t>МАША ОБЕДАЕТ</w:t>
      </w:r>
    </w:p>
    <w:p w:rsidR="00CD62E1" w:rsidRPr="006B06FE" w:rsidRDefault="00CD62E1" w:rsidP="00CD62E1">
      <w:pPr>
        <w:jc w:val="center"/>
        <w:rPr>
          <w:sz w:val="24"/>
          <w:szCs w:val="24"/>
        </w:rPr>
      </w:pPr>
      <w:r w:rsidRPr="006B06FE">
        <w:rPr>
          <w:sz w:val="24"/>
          <w:szCs w:val="24"/>
        </w:rPr>
        <w:t>(театр игрушек)</w:t>
      </w:r>
    </w:p>
    <w:p w:rsidR="00CD62E1" w:rsidRPr="00CD62E1" w:rsidRDefault="00CD62E1" w:rsidP="00CD62E1">
      <w:pPr>
        <w:pStyle w:val="a3"/>
        <w:rPr>
          <w:sz w:val="22"/>
          <w:szCs w:val="24"/>
        </w:rPr>
      </w:pPr>
      <w:r w:rsidRPr="00CD62E1">
        <w:rPr>
          <w:b/>
          <w:sz w:val="22"/>
          <w:szCs w:val="24"/>
        </w:rPr>
        <w:t>Цель</w:t>
      </w:r>
      <w:r w:rsidRPr="00CD62E1">
        <w:rPr>
          <w:sz w:val="22"/>
          <w:szCs w:val="24"/>
        </w:rPr>
        <w:t xml:space="preserve">: Учить </w:t>
      </w:r>
      <w:proofErr w:type="gramStart"/>
      <w:r w:rsidRPr="00CD62E1">
        <w:rPr>
          <w:sz w:val="22"/>
          <w:szCs w:val="24"/>
        </w:rPr>
        <w:t>внимательно</w:t>
      </w:r>
      <w:proofErr w:type="gramEnd"/>
      <w:r w:rsidRPr="00CD62E1">
        <w:rPr>
          <w:sz w:val="22"/>
          <w:szCs w:val="24"/>
        </w:rPr>
        <w:t xml:space="preserve"> слушать стихотворение, включаться в игру, подражать голосам животных. Закрепить знания детей о том, чем питаются люди, собака, курица, кошка. Воспитывать любовь, бережное отношение ко всему живому, желание ухаживать за животными.</w:t>
      </w:r>
    </w:p>
    <w:p w:rsidR="00CD62E1" w:rsidRPr="00CD62E1" w:rsidRDefault="00CD62E1" w:rsidP="00CD62E1">
      <w:pPr>
        <w:pStyle w:val="a3"/>
        <w:rPr>
          <w:sz w:val="22"/>
          <w:szCs w:val="24"/>
        </w:rPr>
      </w:pPr>
      <w:r w:rsidRPr="00CD62E1">
        <w:rPr>
          <w:b/>
          <w:sz w:val="22"/>
          <w:szCs w:val="24"/>
        </w:rPr>
        <w:t>Персонажи</w:t>
      </w:r>
      <w:r w:rsidRPr="00CD62E1">
        <w:rPr>
          <w:sz w:val="22"/>
          <w:szCs w:val="24"/>
        </w:rPr>
        <w:t>: Ведущий – воспитатель, Маша, собачка, курочка, кошка.</w:t>
      </w:r>
    </w:p>
    <w:p w:rsidR="00CD62E1" w:rsidRPr="00CD62E1" w:rsidRDefault="00CD62E1" w:rsidP="00CD62E1">
      <w:pPr>
        <w:pStyle w:val="a3"/>
        <w:rPr>
          <w:sz w:val="22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7478"/>
      </w:tblGrid>
      <w:tr w:rsidR="00CD62E1" w:rsidRPr="00EE78F2" w:rsidTr="00341C7B">
        <w:tc>
          <w:tcPr>
            <w:tcW w:w="2376" w:type="dxa"/>
          </w:tcPr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Воспитатель 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Воспитатель 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Собачка 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Воспитатель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Собачка 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Все вместе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Собачка 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Воспитатель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Кошка 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Воспитатель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Кошка 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Воспитатель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Курица 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Воспитатель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Воспитатель</w:t>
            </w:r>
          </w:p>
        </w:tc>
        <w:tc>
          <w:tcPr>
            <w:tcW w:w="7478" w:type="dxa"/>
          </w:tcPr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Сегодня к нам в гости пришла сказка «Маша обедает». Хотите послушать?</w:t>
            </w:r>
          </w:p>
          <w:p w:rsidR="00CD62E1" w:rsidRPr="00EE78F2" w:rsidRDefault="00CD62E1" w:rsidP="00341C7B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E78F2">
              <w:rPr>
                <w:i/>
                <w:sz w:val="22"/>
                <w:szCs w:val="22"/>
              </w:rPr>
              <w:t>Обращает внимание на красиво накрытый стол</w:t>
            </w:r>
          </w:p>
          <w:p w:rsidR="00CD62E1" w:rsidRPr="00EE78F2" w:rsidRDefault="00CD62E1" w:rsidP="00341C7B">
            <w:pPr>
              <w:pStyle w:val="a3"/>
              <w:ind w:left="720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Час обеда подошел</w:t>
            </w:r>
          </w:p>
          <w:p w:rsidR="00CD62E1" w:rsidRPr="00EE78F2" w:rsidRDefault="00CD62E1" w:rsidP="00341C7B">
            <w:pPr>
              <w:pStyle w:val="a3"/>
              <w:ind w:left="720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Села Машенька за стол.</w:t>
            </w:r>
          </w:p>
          <w:p w:rsidR="00CD62E1" w:rsidRPr="00EE78F2" w:rsidRDefault="00CD62E1" w:rsidP="00341C7B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E78F2">
              <w:rPr>
                <w:i/>
                <w:sz w:val="22"/>
                <w:szCs w:val="22"/>
              </w:rPr>
              <w:t xml:space="preserve">Усаживает куклу за стол, хвалит за правильную позу, чисто вымытые руки. Неожиданно </w:t>
            </w:r>
            <w:r w:rsidRPr="00EE78F2">
              <w:rPr>
                <w:b/>
                <w:i/>
                <w:sz w:val="22"/>
                <w:szCs w:val="22"/>
              </w:rPr>
              <w:t>лает</w:t>
            </w:r>
            <w:r w:rsidRPr="00EE78F2">
              <w:rPr>
                <w:i/>
                <w:sz w:val="22"/>
                <w:szCs w:val="22"/>
              </w:rPr>
              <w:t xml:space="preserve"> </w:t>
            </w:r>
            <w:r w:rsidRPr="00EE78F2">
              <w:rPr>
                <w:b/>
                <w:i/>
                <w:sz w:val="22"/>
                <w:szCs w:val="22"/>
              </w:rPr>
              <w:t>собачка</w:t>
            </w:r>
            <w:r w:rsidRPr="00EE78F2">
              <w:rPr>
                <w:i/>
                <w:sz w:val="22"/>
                <w:szCs w:val="22"/>
              </w:rPr>
              <w:t>, которой пока не видно.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Гав! Гав! Гав!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Кто это к нам?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Гав! Гав! Гав!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Кто это там?</w:t>
            </w:r>
          </w:p>
          <w:p w:rsidR="00CD62E1" w:rsidRPr="00EE78F2" w:rsidRDefault="00CD62E1" w:rsidP="00341C7B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E78F2">
              <w:rPr>
                <w:i/>
                <w:sz w:val="22"/>
                <w:szCs w:val="22"/>
              </w:rPr>
              <w:t xml:space="preserve"> Воспитатель ставит собачку.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Это я, ваш верный пес.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Ваш Арапка – черный нос.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День и ночь я дом стерег,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Наработался, продрог.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Не пора ли нам обедать?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Устал наш сторож! Чем покормить Арапку? Что он любит больше всего? </w:t>
            </w:r>
          </w:p>
          <w:p w:rsidR="00CD62E1" w:rsidRPr="00EE78F2" w:rsidRDefault="00CD62E1" w:rsidP="00341C7B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E78F2">
              <w:rPr>
                <w:i/>
                <w:sz w:val="22"/>
                <w:szCs w:val="22"/>
              </w:rPr>
              <w:t>Воспитатель ставит на стол миску</w:t>
            </w:r>
          </w:p>
          <w:p w:rsidR="00CD62E1" w:rsidRPr="00EE78F2" w:rsidRDefault="00CD62E1" w:rsidP="00341C7B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E78F2">
              <w:rPr>
                <w:i/>
                <w:sz w:val="22"/>
                <w:szCs w:val="22"/>
              </w:rPr>
              <w:t xml:space="preserve">Слышится </w:t>
            </w:r>
            <w:r w:rsidRPr="00EE78F2">
              <w:rPr>
                <w:b/>
                <w:i/>
                <w:sz w:val="22"/>
                <w:szCs w:val="22"/>
              </w:rPr>
              <w:t>мяуканье</w:t>
            </w:r>
            <w:r w:rsidRPr="00EE78F2">
              <w:rPr>
                <w:i/>
                <w:sz w:val="22"/>
                <w:szCs w:val="22"/>
              </w:rPr>
              <w:t xml:space="preserve"> </w:t>
            </w:r>
            <w:r w:rsidRPr="00EE78F2">
              <w:rPr>
                <w:b/>
                <w:i/>
                <w:sz w:val="22"/>
                <w:szCs w:val="22"/>
              </w:rPr>
              <w:t>кошки</w:t>
            </w:r>
            <w:r w:rsidRPr="00EE78F2">
              <w:rPr>
                <w:i/>
                <w:sz w:val="22"/>
                <w:szCs w:val="22"/>
              </w:rPr>
              <w:t>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Мяу! Мяу!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Кто же теперь к нам царапается в дверь? </w:t>
            </w:r>
          </w:p>
          <w:p w:rsidR="00CD62E1" w:rsidRPr="00EE78F2" w:rsidRDefault="00CD62E1" w:rsidP="00341C7B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E78F2">
              <w:rPr>
                <w:i/>
                <w:sz w:val="22"/>
                <w:szCs w:val="22"/>
              </w:rPr>
              <w:t>Выставляет кошку.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Это ваша кошка Мурка,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Мурка – серенькая шкурка.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Я ваш погреб стерегла,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Всех мышей перевела,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Крыс прогнала из подвала,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Наработалась, устала.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Не пора ли нам обедать?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Ах, и ты трудилась, не ленилась. Что больше всего любит кошка Мурка? Чем ее угостим? </w:t>
            </w:r>
          </w:p>
          <w:p w:rsidR="00CD62E1" w:rsidRPr="00EE78F2" w:rsidRDefault="00CD62E1" w:rsidP="00341C7B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E78F2">
              <w:rPr>
                <w:i/>
                <w:sz w:val="22"/>
                <w:szCs w:val="22"/>
              </w:rPr>
              <w:t>Воспитатель ставит на стол блюдце.</w:t>
            </w:r>
          </w:p>
          <w:p w:rsidR="00CD62E1" w:rsidRPr="00EE78F2" w:rsidRDefault="00CD62E1" w:rsidP="00341C7B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E78F2">
              <w:rPr>
                <w:i/>
                <w:sz w:val="22"/>
                <w:szCs w:val="22"/>
              </w:rPr>
              <w:t xml:space="preserve">Слышится </w:t>
            </w:r>
            <w:r w:rsidRPr="00EE78F2">
              <w:rPr>
                <w:b/>
                <w:i/>
                <w:sz w:val="22"/>
                <w:szCs w:val="22"/>
              </w:rPr>
              <w:t>кудахтанье</w:t>
            </w:r>
            <w:r w:rsidRPr="00EE78F2">
              <w:rPr>
                <w:i/>
                <w:sz w:val="22"/>
                <w:szCs w:val="22"/>
              </w:rPr>
              <w:t xml:space="preserve"> </w:t>
            </w:r>
            <w:r w:rsidRPr="00EE78F2">
              <w:rPr>
                <w:b/>
                <w:i/>
                <w:sz w:val="22"/>
                <w:szCs w:val="22"/>
              </w:rPr>
              <w:t>курицы</w:t>
            </w:r>
            <w:r w:rsidRPr="00EE78F2">
              <w:rPr>
                <w:i/>
                <w:sz w:val="22"/>
                <w:szCs w:val="22"/>
              </w:rPr>
              <w:t>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proofErr w:type="spellStart"/>
            <w:r w:rsidRPr="00EE78F2">
              <w:rPr>
                <w:sz w:val="22"/>
                <w:szCs w:val="22"/>
              </w:rPr>
              <w:t>Куд-куда</w:t>
            </w:r>
            <w:proofErr w:type="spellEnd"/>
            <w:r w:rsidRPr="00EE78F2">
              <w:rPr>
                <w:sz w:val="22"/>
                <w:szCs w:val="22"/>
              </w:rPr>
              <w:t xml:space="preserve">! </w:t>
            </w:r>
            <w:proofErr w:type="spellStart"/>
            <w:r w:rsidRPr="00EE78F2">
              <w:rPr>
                <w:sz w:val="22"/>
                <w:szCs w:val="22"/>
              </w:rPr>
              <w:t>Куд-куда</w:t>
            </w:r>
            <w:proofErr w:type="spellEnd"/>
            <w:r w:rsidRPr="00EE78F2">
              <w:rPr>
                <w:sz w:val="22"/>
                <w:szCs w:val="22"/>
              </w:rPr>
              <w:t>!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Кто еще спешит сюда?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Ваша курочка рябая,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Я к вам прямо из сарая.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Я не ела, не пила – 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Я яичко вам снесла.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Не пора ли нам обедать?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Чем же нам покормить нашу курочку.</w:t>
            </w:r>
          </w:p>
          <w:p w:rsidR="00CD62E1" w:rsidRPr="00EE78F2" w:rsidRDefault="00CD62E1" w:rsidP="00341C7B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EE78F2">
              <w:rPr>
                <w:i/>
                <w:sz w:val="22"/>
                <w:szCs w:val="22"/>
              </w:rPr>
              <w:t>Воспитатель насыпает пшена.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А теперь, ребята, покормите наших гостей.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Собачке – в миске,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 блюдце – киске,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Курочке-несушке – 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Пшена в черепушке,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А Машеньке – в тарелке,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>В глубокой, не в мелкой.</w:t>
            </w:r>
          </w:p>
          <w:p w:rsidR="00CD62E1" w:rsidRPr="00EE78F2" w:rsidRDefault="00CD62E1" w:rsidP="00341C7B">
            <w:pPr>
              <w:pStyle w:val="a3"/>
              <w:jc w:val="center"/>
              <w:rPr>
                <w:sz w:val="22"/>
                <w:szCs w:val="22"/>
              </w:rPr>
            </w:pPr>
            <w:r w:rsidRPr="00EE78F2">
              <w:rPr>
                <w:i/>
                <w:sz w:val="22"/>
                <w:szCs w:val="22"/>
              </w:rPr>
              <w:t>Дети ставят перед животными и Машей ту пищу, которая для них предназначена</w:t>
            </w:r>
            <w:r w:rsidRPr="00EE78F2">
              <w:rPr>
                <w:sz w:val="22"/>
                <w:szCs w:val="22"/>
              </w:rPr>
              <w:t>.</w:t>
            </w:r>
          </w:p>
          <w:p w:rsidR="00CD62E1" w:rsidRPr="00EE78F2" w:rsidRDefault="00CD62E1" w:rsidP="00341C7B">
            <w:pPr>
              <w:pStyle w:val="a3"/>
              <w:rPr>
                <w:sz w:val="22"/>
                <w:szCs w:val="22"/>
              </w:rPr>
            </w:pPr>
            <w:r w:rsidRPr="00EE78F2">
              <w:rPr>
                <w:sz w:val="22"/>
                <w:szCs w:val="22"/>
              </w:rPr>
              <w:t xml:space="preserve">После еды </w:t>
            </w:r>
            <w:proofErr w:type="gramStart"/>
            <w:r w:rsidRPr="00EE78F2">
              <w:rPr>
                <w:sz w:val="22"/>
                <w:szCs w:val="22"/>
              </w:rPr>
              <w:t>зверята</w:t>
            </w:r>
            <w:proofErr w:type="gramEnd"/>
            <w:r w:rsidRPr="00EE78F2">
              <w:rPr>
                <w:sz w:val="22"/>
                <w:szCs w:val="22"/>
              </w:rPr>
              <w:t xml:space="preserve"> и Маша благодарят детей и спрашивают у них: «А вы, дети, всегда говорите за еду спасибо?» </w:t>
            </w:r>
          </w:p>
        </w:tc>
      </w:tr>
    </w:tbl>
    <w:p w:rsidR="00CD62E1" w:rsidRDefault="00CD62E1" w:rsidP="00CD62E1">
      <w:pPr>
        <w:pStyle w:val="a3"/>
        <w:rPr>
          <w:b/>
          <w:sz w:val="24"/>
          <w:szCs w:val="24"/>
        </w:rPr>
        <w:sectPr w:rsidR="00CD62E1" w:rsidSect="00CD62E1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C267D7" w:rsidRDefault="00C267D7" w:rsidP="00C267D7">
      <w:pPr>
        <w:pStyle w:val="3"/>
        <w:shd w:val="clear" w:color="auto" w:fill="FFFFFF"/>
        <w:spacing w:after="240" w:line="345" w:lineRule="atLea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№ </w:t>
      </w:r>
      <w:r w:rsidR="00626770">
        <w:rPr>
          <w:b/>
          <w:sz w:val="24"/>
          <w:szCs w:val="24"/>
        </w:rPr>
        <w:t>3</w:t>
      </w:r>
    </w:p>
    <w:p w:rsidR="00C267D7" w:rsidRPr="00C267D7" w:rsidRDefault="007E514E" w:rsidP="00C267D7">
      <w:pPr>
        <w:pStyle w:val="3"/>
        <w:shd w:val="clear" w:color="auto" w:fill="FFFFFF"/>
        <w:spacing w:after="240" w:line="345" w:lineRule="atLeast"/>
        <w:rPr>
          <w:rFonts w:ascii="Verdana" w:hAnsi="Verdana"/>
        </w:rPr>
      </w:pPr>
      <w:r>
        <w:rPr>
          <w:rFonts w:ascii="Verdana" w:hAnsi="Verdana"/>
        </w:rPr>
        <w:t xml:space="preserve"> «Витамины для здоровья»</w:t>
      </w:r>
    </w:p>
    <w:p w:rsidR="00C267D7" w:rsidRPr="00C267D7" w:rsidRDefault="00C267D7" w:rsidP="00C267D7">
      <w:pPr>
        <w:pStyle w:val="a7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rFonts w:asciiTheme="majorHAnsi" w:hAnsiTheme="majorHAnsi"/>
          <w:color w:val="000000"/>
          <w:sz w:val="22"/>
          <w:szCs w:val="21"/>
        </w:rPr>
      </w:pPr>
      <w:r w:rsidRPr="00C267D7">
        <w:rPr>
          <w:rFonts w:asciiTheme="majorHAnsi" w:hAnsiTheme="majorHAnsi"/>
          <w:color w:val="000000"/>
          <w:sz w:val="22"/>
          <w:szCs w:val="21"/>
        </w:rPr>
        <w:t xml:space="preserve">Понятие о том, что дефицит витаминов является одной из важных причин ухудшения состояния здоровья детей. </w:t>
      </w:r>
    </w:p>
    <w:p w:rsidR="00C267D7" w:rsidRPr="00C267D7" w:rsidRDefault="00C267D7" w:rsidP="00C267D7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rFonts w:asciiTheme="majorHAnsi" w:hAnsiTheme="majorHAnsi"/>
          <w:color w:val="000000"/>
          <w:sz w:val="22"/>
          <w:szCs w:val="21"/>
        </w:rPr>
      </w:pPr>
      <w:r w:rsidRPr="00C267D7">
        <w:rPr>
          <w:rFonts w:asciiTheme="majorHAnsi" w:hAnsiTheme="majorHAnsi"/>
          <w:b/>
          <w:color w:val="000000"/>
          <w:sz w:val="22"/>
          <w:szCs w:val="21"/>
        </w:rPr>
        <w:t>Витамины</w:t>
      </w:r>
      <w:r w:rsidRPr="00C267D7">
        <w:rPr>
          <w:rFonts w:asciiTheme="majorHAnsi" w:hAnsiTheme="majorHAnsi"/>
          <w:color w:val="000000"/>
          <w:sz w:val="22"/>
          <w:szCs w:val="21"/>
        </w:rPr>
        <w:t xml:space="preserve"> — необходимое средство для укрепления иммунитета, для нормального роста и развития Вашего ребенка.</w:t>
      </w:r>
    </w:p>
    <w:p w:rsidR="00C267D7" w:rsidRPr="00C267D7" w:rsidRDefault="00C267D7" w:rsidP="00C267D7">
      <w:pPr>
        <w:pStyle w:val="a7"/>
        <w:shd w:val="clear" w:color="auto" w:fill="FFFFFF"/>
        <w:spacing w:before="0" w:beforeAutospacing="0" w:after="0" w:afterAutospacing="0" w:line="345" w:lineRule="atLeast"/>
        <w:jc w:val="center"/>
        <w:rPr>
          <w:rFonts w:asciiTheme="majorHAnsi" w:hAnsiTheme="majorHAnsi"/>
          <w:i/>
          <w:color w:val="000000"/>
          <w:sz w:val="22"/>
          <w:szCs w:val="21"/>
        </w:rPr>
      </w:pPr>
      <w:r w:rsidRPr="00C267D7">
        <w:rPr>
          <w:rFonts w:asciiTheme="majorHAnsi" w:hAnsiTheme="majorHAnsi"/>
          <w:i/>
          <w:color w:val="000000"/>
          <w:sz w:val="22"/>
          <w:szCs w:val="21"/>
        </w:rPr>
        <w:t>Здоровый и веселый ребенок — это всегда счастье для родителей.</w:t>
      </w:r>
    </w:p>
    <w:p w:rsidR="00C267D7" w:rsidRDefault="00C267D7" w:rsidP="00C267D7">
      <w:pPr>
        <w:pStyle w:val="a7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rFonts w:asciiTheme="majorHAnsi" w:hAnsiTheme="majorHAnsi"/>
          <w:color w:val="000000"/>
          <w:sz w:val="22"/>
          <w:szCs w:val="21"/>
        </w:rPr>
      </w:pPr>
      <w:r w:rsidRPr="00C267D7">
        <w:rPr>
          <w:rFonts w:asciiTheme="majorHAnsi" w:hAnsiTheme="majorHAnsi"/>
          <w:color w:val="000000"/>
          <w:sz w:val="22"/>
          <w:szCs w:val="21"/>
        </w:rPr>
        <w:t>Содержание витаминов в пище значительно ниже, чем белков, жиров и углеводов. Поэтому особенно важно достаточное содержание каждого из витаминов в повседневном питании детей . Но в отличи</w:t>
      </w:r>
      <w:proofErr w:type="gramStart"/>
      <w:r w:rsidRPr="00C267D7">
        <w:rPr>
          <w:rFonts w:asciiTheme="majorHAnsi" w:hAnsiTheme="majorHAnsi"/>
          <w:color w:val="000000"/>
          <w:sz w:val="22"/>
          <w:szCs w:val="21"/>
        </w:rPr>
        <w:t>и</w:t>
      </w:r>
      <w:proofErr w:type="gramEnd"/>
      <w:r w:rsidRPr="00C267D7">
        <w:rPr>
          <w:rFonts w:asciiTheme="majorHAnsi" w:hAnsiTheme="majorHAnsi"/>
          <w:color w:val="000000"/>
          <w:sz w:val="22"/>
          <w:szCs w:val="21"/>
        </w:rPr>
        <w:t xml:space="preserve"> от белков, жиров и углеводов, витамины не служат источником энергии или </w:t>
      </w:r>
      <w:r>
        <w:rPr>
          <w:rFonts w:asciiTheme="majorHAnsi" w:hAnsiTheme="majorHAnsi"/>
          <w:color w:val="000000"/>
          <w:sz w:val="22"/>
          <w:szCs w:val="21"/>
        </w:rPr>
        <w:t>«</w:t>
      </w:r>
      <w:r w:rsidRPr="00C267D7">
        <w:rPr>
          <w:rFonts w:asciiTheme="majorHAnsi" w:hAnsiTheme="majorHAnsi"/>
          <w:color w:val="000000"/>
          <w:sz w:val="22"/>
          <w:szCs w:val="21"/>
        </w:rPr>
        <w:t xml:space="preserve">строительным» материалом для органов и тканей, а является регуляторами физиологических и биохимических процессов, лежащих в основе большинства жизненно важных функций организма. Недостаточное поступление витаминов, приводит к возникновению витаминной недостаточности. </w:t>
      </w:r>
    </w:p>
    <w:p w:rsidR="00C267D7" w:rsidRDefault="00C267D7" w:rsidP="00C267D7">
      <w:pPr>
        <w:pStyle w:val="a7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rFonts w:ascii="Verdana" w:hAnsi="Verdana"/>
          <w:color w:val="000000"/>
          <w:sz w:val="21"/>
          <w:szCs w:val="21"/>
        </w:rPr>
      </w:pPr>
    </w:p>
    <w:p w:rsidR="00C267D7" w:rsidRPr="001F1E5D" w:rsidRDefault="00C267D7" w:rsidP="00C267D7">
      <w:pPr>
        <w:pStyle w:val="a7"/>
        <w:shd w:val="clear" w:color="auto" w:fill="FFFFFF"/>
        <w:spacing w:before="0" w:beforeAutospacing="0" w:after="0" w:afterAutospacing="0" w:line="345" w:lineRule="atLeast"/>
        <w:jc w:val="center"/>
        <w:rPr>
          <w:rStyle w:val="a8"/>
          <w:rFonts w:ascii="Verdana" w:hAnsi="Verdana"/>
          <w:sz w:val="21"/>
          <w:szCs w:val="21"/>
        </w:rPr>
      </w:pPr>
      <w:r w:rsidRPr="001F1E5D">
        <w:rPr>
          <w:rStyle w:val="a8"/>
          <w:rFonts w:ascii="Verdana" w:hAnsi="Verdana"/>
          <w:sz w:val="21"/>
          <w:szCs w:val="21"/>
        </w:rPr>
        <w:t>В каких продуктах «живут» витамины.</w:t>
      </w:r>
    </w:p>
    <w:p w:rsidR="00C267D7" w:rsidRDefault="00C267D7" w:rsidP="00C267D7">
      <w:pPr>
        <w:pStyle w:val="a7"/>
        <w:shd w:val="clear" w:color="auto" w:fill="FFFFFF"/>
        <w:spacing w:before="0" w:beforeAutospacing="0" w:after="0" w:afterAutospacing="0" w:line="345" w:lineRule="atLeast"/>
        <w:jc w:val="center"/>
        <w:rPr>
          <w:rFonts w:ascii="Verdana" w:hAnsi="Verdana"/>
          <w:color w:val="000000"/>
          <w:sz w:val="21"/>
          <w:szCs w:val="21"/>
        </w:rPr>
      </w:pPr>
    </w:p>
    <w:tbl>
      <w:tblPr>
        <w:tblW w:w="5000" w:type="pct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8"/>
        <w:gridCol w:w="3426"/>
        <w:gridCol w:w="4160"/>
      </w:tblGrid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Витамин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Где живет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 xml:space="preserve">Чему </w:t>
            </w:r>
            <w:proofErr w:type="gramStart"/>
            <w:r w:rsidRPr="001F1E5D">
              <w:rPr>
                <w:rStyle w:val="a8"/>
                <w:rFonts w:ascii="Verdana" w:hAnsi="Verdana"/>
              </w:rPr>
              <w:t>полезен</w:t>
            </w:r>
            <w:proofErr w:type="gramEnd"/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Витамин «А»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рыбе, печени, абрикосах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Коже, зрению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Витамин «В</w:t>
            </w:r>
            <w:proofErr w:type="gramStart"/>
            <w:r w:rsidRPr="001F1E5D">
              <w:rPr>
                <w:rStyle w:val="a8"/>
                <w:rFonts w:ascii="Verdana" w:hAnsi="Verdana"/>
              </w:rPr>
              <w:t>1</w:t>
            </w:r>
            <w:proofErr w:type="gramEnd"/>
            <w:r w:rsidRPr="001F1E5D">
              <w:rPr>
                <w:rStyle w:val="a8"/>
                <w:rFonts w:ascii="Verdana" w:hAnsi="Verdana"/>
              </w:rPr>
              <w:t>»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рисе, овощах, птице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Нервной системе, памяти, пищеварению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Витамин «В</w:t>
            </w:r>
            <w:proofErr w:type="gramStart"/>
            <w:r w:rsidRPr="001F1E5D">
              <w:rPr>
                <w:rStyle w:val="a8"/>
                <w:rFonts w:ascii="Verdana" w:hAnsi="Verdana"/>
              </w:rPr>
              <w:t>2</w:t>
            </w:r>
            <w:proofErr w:type="gramEnd"/>
            <w:r w:rsidRPr="001F1E5D">
              <w:rPr>
                <w:rStyle w:val="a8"/>
                <w:rFonts w:ascii="Verdana" w:hAnsi="Verdana"/>
              </w:rPr>
              <w:t>»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молоке, яйцах, брокколи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Волосам, ногтям, Нервной системе,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Витамин «РР»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хлебе, рыбе, овощах, мясе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Кровообращению и сосудам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Витамин «В</w:t>
            </w:r>
            <w:proofErr w:type="gramStart"/>
            <w:r w:rsidRPr="001F1E5D">
              <w:rPr>
                <w:rStyle w:val="a8"/>
                <w:rFonts w:ascii="Verdana" w:hAnsi="Verdana"/>
              </w:rPr>
              <w:t>6</w:t>
            </w:r>
            <w:proofErr w:type="gramEnd"/>
            <w:r w:rsidRPr="001F1E5D">
              <w:rPr>
                <w:rStyle w:val="a8"/>
                <w:rFonts w:ascii="Verdana" w:hAnsi="Verdana"/>
              </w:rPr>
              <w:t>»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яичном желтке, фасоли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Нервной системе, печени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Витамин «В12»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мясе, сыре, морепродуктах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Росту, нервной системе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Витамин «С»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шиповнике, облепихе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Иммунной системе, заживление ран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Витамин «Д»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печени, рыбе, икре, яйцах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Костям, зубам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Витамин «Е»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орехах, растительном масле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Половым и эндокринным железам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Витамин «К»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шпинате, кабачках</w:t>
            </w:r>
            <w:proofErr w:type="gramStart"/>
            <w:r w:rsidRPr="001F1E5D">
              <w:t>.</w:t>
            </w:r>
            <w:proofErr w:type="gramEnd"/>
            <w:r w:rsidRPr="001F1E5D">
              <w:t xml:space="preserve"> </w:t>
            </w:r>
            <w:proofErr w:type="gramStart"/>
            <w:r w:rsidRPr="001F1E5D">
              <w:t>к</w:t>
            </w:r>
            <w:proofErr w:type="gramEnd"/>
            <w:r w:rsidRPr="001F1E5D">
              <w:t>апусте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Свертываемость крови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proofErr w:type="spellStart"/>
            <w:r w:rsidRPr="001F1E5D">
              <w:rPr>
                <w:rStyle w:val="a8"/>
                <w:rFonts w:ascii="Verdana" w:hAnsi="Verdana"/>
              </w:rPr>
              <w:t>Пантеиновая</w:t>
            </w:r>
            <w:proofErr w:type="spellEnd"/>
            <w:r w:rsidRPr="001F1E5D">
              <w:rPr>
                <w:rStyle w:val="a8"/>
                <w:rFonts w:ascii="Verdana" w:hAnsi="Verdana"/>
              </w:rPr>
              <w:t xml:space="preserve"> кислота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фасоли, цветной капусте, мясе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Двигательной функции кишечника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proofErr w:type="spellStart"/>
            <w:r w:rsidRPr="001F1E5D">
              <w:rPr>
                <w:rStyle w:val="a8"/>
                <w:rFonts w:ascii="Verdana" w:hAnsi="Verdana"/>
              </w:rPr>
              <w:t>Фолиевая</w:t>
            </w:r>
            <w:proofErr w:type="spellEnd"/>
            <w:r w:rsidRPr="001F1E5D">
              <w:rPr>
                <w:rStyle w:val="a8"/>
                <w:rFonts w:ascii="Verdana" w:hAnsi="Verdana"/>
              </w:rPr>
              <w:t xml:space="preserve"> кислота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шпинате, зеленом горошке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Росту и кроветворению</w:t>
            </w:r>
          </w:p>
        </w:tc>
      </w:tr>
      <w:tr w:rsidR="00C267D7" w:rsidRPr="001F1E5D" w:rsidTr="00C267D7">
        <w:tc>
          <w:tcPr>
            <w:tcW w:w="1453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rPr>
                <w:rStyle w:val="a8"/>
                <w:rFonts w:ascii="Verdana" w:hAnsi="Verdana"/>
              </w:rPr>
              <w:t>Биотин</w:t>
            </w:r>
          </w:p>
        </w:tc>
        <w:tc>
          <w:tcPr>
            <w:tcW w:w="1602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В помидорах, соевых бобах</w:t>
            </w:r>
          </w:p>
        </w:tc>
        <w:tc>
          <w:tcPr>
            <w:tcW w:w="1946" w:type="pct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C267D7" w:rsidRPr="001F1E5D" w:rsidRDefault="00C267D7" w:rsidP="00C267D7">
            <w:pPr>
              <w:rPr>
                <w:sz w:val="24"/>
                <w:szCs w:val="24"/>
              </w:rPr>
            </w:pPr>
            <w:r w:rsidRPr="001F1E5D">
              <w:t>Коже, волосам, ногтям</w:t>
            </w:r>
          </w:p>
        </w:tc>
      </w:tr>
    </w:tbl>
    <w:p w:rsidR="00C267D7" w:rsidRDefault="00C267D7" w:rsidP="00C267D7">
      <w:pPr>
        <w:pStyle w:val="a7"/>
        <w:shd w:val="clear" w:color="auto" w:fill="FFFFFF"/>
        <w:spacing w:before="0" w:beforeAutospacing="0" w:after="0" w:afterAutospacing="0" w:line="345" w:lineRule="atLeast"/>
        <w:jc w:val="center"/>
        <w:rPr>
          <w:rFonts w:asciiTheme="majorHAnsi" w:hAnsiTheme="majorHAnsi"/>
          <w:color w:val="000000"/>
          <w:sz w:val="28"/>
          <w:szCs w:val="21"/>
        </w:rPr>
      </w:pPr>
    </w:p>
    <w:p w:rsidR="00C267D7" w:rsidRPr="00C267D7" w:rsidRDefault="00C267D7" w:rsidP="00C267D7">
      <w:pPr>
        <w:pStyle w:val="a7"/>
        <w:shd w:val="clear" w:color="auto" w:fill="FFFFFF"/>
        <w:spacing w:before="0" w:beforeAutospacing="0" w:after="0" w:afterAutospacing="0" w:line="345" w:lineRule="atLeast"/>
        <w:jc w:val="center"/>
        <w:rPr>
          <w:rFonts w:asciiTheme="majorHAnsi" w:hAnsiTheme="majorHAnsi"/>
          <w:color w:val="000000"/>
          <w:sz w:val="28"/>
          <w:szCs w:val="21"/>
        </w:rPr>
      </w:pPr>
      <w:r w:rsidRPr="00C267D7">
        <w:rPr>
          <w:rFonts w:asciiTheme="majorHAnsi" w:hAnsiTheme="majorHAnsi"/>
          <w:color w:val="000000"/>
          <w:sz w:val="28"/>
          <w:szCs w:val="21"/>
        </w:rPr>
        <w:t>И дорогие родители не забывайте весело гулять, дышать свежим воздухом и заряжаемся витамином «Д» от нашего солнышка.</w:t>
      </w:r>
    </w:p>
    <w:p w:rsidR="00626770" w:rsidRDefault="00626770" w:rsidP="00CD62E1">
      <w:pPr>
        <w:sectPr w:rsidR="00626770" w:rsidSect="00C267D7">
          <w:pgSz w:w="11906" w:h="16838"/>
          <w:pgMar w:top="142" w:right="707" w:bottom="284" w:left="851" w:header="708" w:footer="708" w:gutter="0"/>
          <w:cols w:space="708"/>
          <w:docGrid w:linePitch="360"/>
        </w:sectPr>
      </w:pPr>
    </w:p>
    <w:p w:rsidR="008378BE" w:rsidRDefault="00626770" w:rsidP="0062677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4</w:t>
      </w:r>
    </w:p>
    <w:p w:rsidR="00626770" w:rsidRPr="00626770" w:rsidRDefault="00626770" w:rsidP="00626770">
      <w:pPr>
        <w:spacing w:before="100" w:beforeAutospacing="1"/>
        <w:jc w:val="center"/>
        <w:rPr>
          <w:sz w:val="24"/>
          <w:szCs w:val="24"/>
        </w:rPr>
      </w:pPr>
      <w:r w:rsidRPr="00626770">
        <w:rPr>
          <w:b/>
          <w:bCs/>
          <w:sz w:val="32"/>
          <w:szCs w:val="32"/>
        </w:rPr>
        <w:t>АНКЕТА ДЛЯ РОДИТЕЛЕЙ</w:t>
      </w:r>
    </w:p>
    <w:p w:rsidR="00626770" w:rsidRPr="00626770" w:rsidRDefault="00626770" w:rsidP="00626770">
      <w:pPr>
        <w:numPr>
          <w:ilvl w:val="0"/>
          <w:numId w:val="3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Любимые продукты ваших детей? (Перечислить).</w:t>
      </w:r>
      <w:r>
        <w:rPr>
          <w:sz w:val="32"/>
          <w:szCs w:val="32"/>
        </w:rPr>
        <w:t>_____________________________________</w:t>
      </w:r>
      <w:r w:rsidRPr="00626770">
        <w:rPr>
          <w:sz w:val="32"/>
          <w:szCs w:val="32"/>
        </w:rPr>
        <w:t>__________</w:t>
      </w:r>
    </w:p>
    <w:p w:rsidR="00626770" w:rsidRPr="00626770" w:rsidRDefault="00626770" w:rsidP="00626770">
      <w:pPr>
        <w:numPr>
          <w:ilvl w:val="0"/>
          <w:numId w:val="3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 xml:space="preserve">Как часто болеет ваш ребенок? </w:t>
      </w:r>
      <w:r>
        <w:rPr>
          <w:sz w:val="24"/>
          <w:szCs w:val="24"/>
        </w:rPr>
        <w:t>____________________________________________</w:t>
      </w:r>
    </w:p>
    <w:p w:rsidR="00626770" w:rsidRPr="00626770" w:rsidRDefault="00626770" w:rsidP="00626770">
      <w:pPr>
        <w:numPr>
          <w:ilvl w:val="0"/>
          <w:numId w:val="3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Какие продукты полезны для детского организма?</w:t>
      </w:r>
      <w:r>
        <w:rPr>
          <w:sz w:val="32"/>
          <w:szCs w:val="32"/>
        </w:rPr>
        <w:t>__________________________________________________</w:t>
      </w:r>
    </w:p>
    <w:p w:rsidR="00626770" w:rsidRPr="00626770" w:rsidRDefault="00626770" w:rsidP="00626770">
      <w:pPr>
        <w:numPr>
          <w:ilvl w:val="0"/>
          <w:numId w:val="3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Какие продукты нужно исключить из детского рациона питания?</w:t>
      </w:r>
      <w:r>
        <w:rPr>
          <w:sz w:val="32"/>
          <w:szCs w:val="32"/>
        </w:rPr>
        <w:t>____________________________________________________</w:t>
      </w:r>
    </w:p>
    <w:p w:rsidR="00626770" w:rsidRPr="00626770" w:rsidRDefault="00626770" w:rsidP="00626770">
      <w:pPr>
        <w:numPr>
          <w:ilvl w:val="0"/>
          <w:numId w:val="3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Почему необходимо соблюдать режим питания?</w:t>
      </w:r>
      <w:r>
        <w:rPr>
          <w:sz w:val="32"/>
          <w:szCs w:val="32"/>
        </w:rPr>
        <w:t>____________________________________________________</w:t>
      </w:r>
    </w:p>
    <w:p w:rsidR="00626770" w:rsidRPr="00626770" w:rsidRDefault="00626770" w:rsidP="00626770">
      <w:pPr>
        <w:numPr>
          <w:ilvl w:val="0"/>
          <w:numId w:val="3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Как рацион питания влияет на здоровье детей?</w:t>
      </w:r>
      <w:r>
        <w:rPr>
          <w:sz w:val="32"/>
          <w:szCs w:val="32"/>
        </w:rPr>
        <w:t>______________________________________________________</w:t>
      </w:r>
    </w:p>
    <w:p w:rsidR="00626770" w:rsidRDefault="00626770" w:rsidP="00CD62E1"/>
    <w:p w:rsidR="00626770" w:rsidRPr="00626770" w:rsidRDefault="00626770" w:rsidP="00626770">
      <w:pPr>
        <w:spacing w:before="100" w:beforeAutospacing="1"/>
        <w:jc w:val="center"/>
        <w:rPr>
          <w:sz w:val="24"/>
          <w:szCs w:val="24"/>
        </w:rPr>
      </w:pPr>
      <w:r w:rsidRPr="00626770">
        <w:rPr>
          <w:b/>
          <w:bCs/>
          <w:sz w:val="32"/>
          <w:szCs w:val="32"/>
        </w:rPr>
        <w:t>АНКЕТА ДЛЯ РОДИТЕЛЕЙ</w:t>
      </w:r>
    </w:p>
    <w:p w:rsidR="00626770" w:rsidRPr="00626770" w:rsidRDefault="00626770" w:rsidP="00626770">
      <w:pPr>
        <w:numPr>
          <w:ilvl w:val="0"/>
          <w:numId w:val="4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Любимые продукты ваших детей? (Перечислить).</w:t>
      </w:r>
      <w:r>
        <w:rPr>
          <w:sz w:val="32"/>
          <w:szCs w:val="32"/>
        </w:rPr>
        <w:t>_____________________________________</w:t>
      </w:r>
      <w:r w:rsidRPr="00626770">
        <w:rPr>
          <w:sz w:val="32"/>
          <w:szCs w:val="32"/>
        </w:rPr>
        <w:t>__________</w:t>
      </w:r>
    </w:p>
    <w:p w:rsidR="00626770" w:rsidRPr="00626770" w:rsidRDefault="00626770" w:rsidP="00626770">
      <w:pPr>
        <w:numPr>
          <w:ilvl w:val="0"/>
          <w:numId w:val="4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 xml:space="preserve">Как часто болеет ваш ребенок? </w:t>
      </w:r>
      <w:r>
        <w:rPr>
          <w:sz w:val="24"/>
          <w:szCs w:val="24"/>
        </w:rPr>
        <w:t>____________________________________________</w:t>
      </w:r>
    </w:p>
    <w:p w:rsidR="00626770" w:rsidRPr="00626770" w:rsidRDefault="00626770" w:rsidP="00626770">
      <w:pPr>
        <w:numPr>
          <w:ilvl w:val="0"/>
          <w:numId w:val="4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Какие продукты полезны для детского организма?</w:t>
      </w:r>
      <w:r>
        <w:rPr>
          <w:sz w:val="32"/>
          <w:szCs w:val="32"/>
        </w:rPr>
        <w:t>__________________________________________________</w:t>
      </w:r>
    </w:p>
    <w:p w:rsidR="00626770" w:rsidRPr="00626770" w:rsidRDefault="00626770" w:rsidP="00626770">
      <w:pPr>
        <w:numPr>
          <w:ilvl w:val="0"/>
          <w:numId w:val="4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Какие продукты нужно исключить из детского рациона питания?</w:t>
      </w:r>
      <w:r>
        <w:rPr>
          <w:sz w:val="32"/>
          <w:szCs w:val="32"/>
        </w:rPr>
        <w:t>____________________________________________________</w:t>
      </w:r>
    </w:p>
    <w:p w:rsidR="00626770" w:rsidRPr="00626770" w:rsidRDefault="00626770" w:rsidP="00626770">
      <w:pPr>
        <w:numPr>
          <w:ilvl w:val="0"/>
          <w:numId w:val="4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Почему необходимо соблюдать режим питания?</w:t>
      </w:r>
      <w:r>
        <w:rPr>
          <w:sz w:val="32"/>
          <w:szCs w:val="32"/>
        </w:rPr>
        <w:t>____________________________________________________</w:t>
      </w:r>
    </w:p>
    <w:p w:rsidR="00626770" w:rsidRPr="00626770" w:rsidRDefault="00626770" w:rsidP="00626770">
      <w:pPr>
        <w:numPr>
          <w:ilvl w:val="0"/>
          <w:numId w:val="4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Как рацион питания влияет на здоровье детей?</w:t>
      </w:r>
      <w:r>
        <w:rPr>
          <w:sz w:val="32"/>
          <w:szCs w:val="32"/>
        </w:rPr>
        <w:t>______________________________________________________</w:t>
      </w:r>
    </w:p>
    <w:p w:rsidR="00626770" w:rsidRDefault="00626770" w:rsidP="00CD62E1"/>
    <w:p w:rsidR="00626770" w:rsidRPr="00626770" w:rsidRDefault="00626770" w:rsidP="00626770">
      <w:pPr>
        <w:spacing w:before="100" w:beforeAutospacing="1"/>
        <w:jc w:val="center"/>
        <w:rPr>
          <w:sz w:val="24"/>
          <w:szCs w:val="24"/>
        </w:rPr>
      </w:pPr>
      <w:r w:rsidRPr="00626770">
        <w:rPr>
          <w:b/>
          <w:bCs/>
          <w:sz w:val="32"/>
          <w:szCs w:val="32"/>
        </w:rPr>
        <w:t>АНКЕТА ДЛЯ РОДИТЕЛЕЙ</w:t>
      </w:r>
    </w:p>
    <w:p w:rsidR="00626770" w:rsidRPr="00626770" w:rsidRDefault="00626770" w:rsidP="00626770">
      <w:pPr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Любимые продукты ваших детей? (Перечислить).</w:t>
      </w:r>
      <w:r>
        <w:rPr>
          <w:sz w:val="32"/>
          <w:szCs w:val="32"/>
        </w:rPr>
        <w:t>_____________________________________</w:t>
      </w:r>
      <w:r w:rsidRPr="00626770">
        <w:rPr>
          <w:sz w:val="32"/>
          <w:szCs w:val="32"/>
        </w:rPr>
        <w:t>__________</w:t>
      </w:r>
    </w:p>
    <w:p w:rsidR="00626770" w:rsidRPr="00626770" w:rsidRDefault="00626770" w:rsidP="00626770">
      <w:pPr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 xml:space="preserve">Как часто болеет ваш ребенок? </w:t>
      </w:r>
      <w:r>
        <w:rPr>
          <w:sz w:val="24"/>
          <w:szCs w:val="24"/>
        </w:rPr>
        <w:t>____________________________________________</w:t>
      </w:r>
    </w:p>
    <w:p w:rsidR="00626770" w:rsidRPr="00626770" w:rsidRDefault="00626770" w:rsidP="00626770">
      <w:pPr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Какие продукты полезны для детского организма?</w:t>
      </w:r>
      <w:r>
        <w:rPr>
          <w:sz w:val="32"/>
          <w:szCs w:val="32"/>
        </w:rPr>
        <w:t>__________________________________________________</w:t>
      </w:r>
    </w:p>
    <w:p w:rsidR="00626770" w:rsidRPr="00626770" w:rsidRDefault="00626770" w:rsidP="00626770">
      <w:pPr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Какие продукты нужно исключить из детского рациона питания?</w:t>
      </w:r>
      <w:r>
        <w:rPr>
          <w:sz w:val="32"/>
          <w:szCs w:val="32"/>
        </w:rPr>
        <w:t>____________________________________________________</w:t>
      </w:r>
    </w:p>
    <w:p w:rsidR="00626770" w:rsidRPr="00626770" w:rsidRDefault="00626770" w:rsidP="00626770">
      <w:pPr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Почему необходимо соблюдать режим питания?</w:t>
      </w:r>
      <w:r>
        <w:rPr>
          <w:sz w:val="32"/>
          <w:szCs w:val="32"/>
        </w:rPr>
        <w:t>____________________________________________________</w:t>
      </w:r>
    </w:p>
    <w:p w:rsidR="00626770" w:rsidRPr="00626770" w:rsidRDefault="00626770" w:rsidP="00626770">
      <w:pPr>
        <w:numPr>
          <w:ilvl w:val="0"/>
          <w:numId w:val="5"/>
        </w:numPr>
        <w:spacing w:before="100" w:beforeAutospacing="1"/>
        <w:rPr>
          <w:sz w:val="24"/>
          <w:szCs w:val="24"/>
        </w:rPr>
      </w:pPr>
      <w:r w:rsidRPr="00626770">
        <w:rPr>
          <w:sz w:val="32"/>
          <w:szCs w:val="32"/>
        </w:rPr>
        <w:t>Как рацион питания влияет на здоровье детей?</w:t>
      </w:r>
      <w:r>
        <w:rPr>
          <w:sz w:val="32"/>
          <w:szCs w:val="32"/>
        </w:rPr>
        <w:t>______________________________________________________</w:t>
      </w:r>
    </w:p>
    <w:p w:rsidR="00626770" w:rsidRDefault="00626770" w:rsidP="00CD62E1">
      <w:pPr>
        <w:sectPr w:rsidR="00626770" w:rsidSect="00626770">
          <w:pgSz w:w="11906" w:h="16838"/>
          <w:pgMar w:top="568" w:right="707" w:bottom="284" w:left="851" w:header="708" w:footer="708" w:gutter="0"/>
          <w:cols w:space="708"/>
          <w:docGrid w:linePitch="360"/>
        </w:sectPr>
      </w:pPr>
    </w:p>
    <w:p w:rsidR="00882748" w:rsidRDefault="00882748" w:rsidP="008827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6</w:t>
      </w:r>
    </w:p>
    <w:p w:rsidR="003E0FBB" w:rsidRPr="00882748" w:rsidRDefault="00882748" w:rsidP="00882748">
      <w:pPr>
        <w:spacing w:before="75" w:after="75" w:line="270" w:lineRule="atLeast"/>
        <w:ind w:firstLine="150"/>
        <w:jc w:val="center"/>
        <w:rPr>
          <w:rFonts w:asciiTheme="minorHAnsi" w:hAnsiTheme="minorHAnsi"/>
          <w:b/>
          <w:sz w:val="24"/>
          <w:szCs w:val="18"/>
        </w:rPr>
      </w:pPr>
      <w:r w:rsidRPr="00882748">
        <w:rPr>
          <w:rFonts w:asciiTheme="minorHAnsi" w:hAnsiTheme="minorHAnsi"/>
          <w:b/>
          <w:sz w:val="24"/>
          <w:szCs w:val="18"/>
        </w:rPr>
        <w:t>«Здоровое питание для дошкольников»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Ваш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сформировалась. Рацион питания ребенка 5 лет или 6 лет должен состоять из легко усваиваемых компонентов.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  <w:u w:val="single"/>
        </w:rPr>
        <w:t>Здоровое питание дошкольников. Основные принципы следующие: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- энергетическая ценность должна соответствовать возрасту; завтрак должен составлять 25% суточной энергетической ценности, обед - до 40%, полдник - 10%, а ужин 25%;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- 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- все пищевые факторы должны быть сбалансированы; немного расширяется меню.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b/>
          <w:bCs/>
          <w:sz w:val="22"/>
          <w:szCs w:val="18"/>
        </w:rPr>
        <w:t>Также под запретом острые приправы и грибы.</w:t>
      </w:r>
      <w:r w:rsidRPr="00882748">
        <w:rPr>
          <w:rFonts w:asciiTheme="minorHAnsi" w:hAnsiTheme="minorHAnsi"/>
          <w:sz w:val="22"/>
          <w:szCs w:val="18"/>
        </w:rPr>
        <w:t> </w:t>
      </w:r>
      <w:r w:rsidRPr="003E0FBB">
        <w:rPr>
          <w:rFonts w:asciiTheme="minorHAnsi" w:hAnsiTheme="minorHAnsi"/>
          <w:sz w:val="22"/>
          <w:szCs w:val="18"/>
        </w:rPr>
        <w:t>Можно делать блюда чуть острее за счет лука, чеснок и совсем небольшого количества перца в различных соусах к мясу или рыбе.</w:t>
      </w:r>
      <w:r w:rsidR="00882748">
        <w:rPr>
          <w:rFonts w:asciiTheme="minorHAnsi" w:hAnsiTheme="minorHAnsi"/>
          <w:sz w:val="22"/>
          <w:szCs w:val="18"/>
        </w:rPr>
        <w:t xml:space="preserve"> </w:t>
      </w:r>
      <w:r w:rsidRPr="003E0FBB">
        <w:rPr>
          <w:rFonts w:asciiTheme="minorHAnsi" w:hAnsiTheme="minorHAnsi"/>
          <w:sz w:val="22"/>
          <w:szCs w:val="18"/>
        </w:rPr>
        <w:t>Из круп отдайте предпочтение перловой, пшенной - в них есть клетчатка.</w:t>
      </w:r>
      <w:r w:rsidR="00882748">
        <w:rPr>
          <w:rFonts w:asciiTheme="minorHAnsi" w:hAnsiTheme="minorHAnsi"/>
          <w:sz w:val="22"/>
          <w:szCs w:val="18"/>
        </w:rPr>
        <w:t xml:space="preserve"> </w:t>
      </w:r>
      <w:r w:rsidRPr="003E0FBB">
        <w:rPr>
          <w:rFonts w:asciiTheme="minorHAnsi" w:hAnsiTheme="minorHAnsi"/>
          <w:sz w:val="22"/>
          <w:szCs w:val="18"/>
        </w:rPr>
        <w:t xml:space="preserve">Что в рационе ребенка - дошкольника: теплая и горячая пища не менее ¾ всего дневного рациона. </w:t>
      </w:r>
      <w:proofErr w:type="gramStart"/>
      <w:r w:rsidRPr="003E0FBB">
        <w:rPr>
          <w:rFonts w:asciiTheme="minorHAnsi" w:hAnsiTheme="minorHAnsi"/>
          <w:sz w:val="22"/>
          <w:szCs w:val="18"/>
        </w:rPr>
        <w:t>И, конечно, основа - мясо, рыба, молочные продукты, макароны, крупы, хлеб, овощи и фрукты.</w:t>
      </w:r>
      <w:proofErr w:type="gramEnd"/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  <w:u w:val="single"/>
        </w:rPr>
        <w:t>Белок.</w:t>
      </w:r>
      <w:r w:rsidRPr="00882748">
        <w:rPr>
          <w:rFonts w:asciiTheme="minorHAnsi" w:hAnsiTheme="minorHAnsi"/>
          <w:sz w:val="22"/>
          <w:szCs w:val="18"/>
        </w:rPr>
        <w:t> </w:t>
      </w:r>
      <w:r w:rsidRPr="003E0FBB">
        <w:rPr>
          <w:rFonts w:asciiTheme="minorHAnsi" w:hAnsiTheme="minorHAnsi"/>
          <w:sz w:val="22"/>
          <w:szCs w:val="18"/>
        </w:rPr>
        <w:t xml:space="preserve">Организм растет, и только белок является строительным материалом. Источником </w:t>
      </w:r>
      <w:proofErr w:type="spellStart"/>
      <w:r w:rsidRPr="003E0FBB">
        <w:rPr>
          <w:rFonts w:asciiTheme="minorHAnsi" w:hAnsiTheme="minorHAnsi"/>
          <w:sz w:val="22"/>
          <w:szCs w:val="18"/>
        </w:rPr>
        <w:t>легкоусваиваемого</w:t>
      </w:r>
      <w:proofErr w:type="spellEnd"/>
      <w:r w:rsidRPr="003E0FBB">
        <w:rPr>
          <w:rFonts w:asciiTheme="minorHAnsi" w:hAnsiTheme="minorHAnsi"/>
          <w:sz w:val="22"/>
          <w:szCs w:val="18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Не угощайте ребенка деликатесами - икрой, копченостями. Можно получить раздражение нежной слизистой оболочки желудка, а пользы 0%.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Можете прибегать и к жарению при приготовлении еды для ребенка, но сильно не зажаривайте. И все-таки лучше готовьте на пару котлетки и тефтельки или в соусе.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Хлеб выбирайте правильный, из цельных зерен, ржаной, а макароны, сделанные из муки твердых сортов пшеницы.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Сливочное масло не более 20 г в день и растительное масло</w:t>
      </w:r>
      <w:r w:rsidRPr="00882748">
        <w:rPr>
          <w:rFonts w:asciiTheme="minorHAnsi" w:hAnsiTheme="minorHAnsi"/>
          <w:sz w:val="22"/>
          <w:szCs w:val="18"/>
        </w:rPr>
        <w:t> </w:t>
      </w:r>
      <w:r w:rsidRPr="003E0FBB">
        <w:rPr>
          <w:rFonts w:asciiTheme="minorHAnsi" w:hAnsiTheme="minorHAnsi"/>
          <w:i/>
          <w:iCs/>
          <w:sz w:val="22"/>
          <w:szCs w:val="18"/>
        </w:rPr>
        <w:t>(10 г)</w:t>
      </w:r>
      <w:r w:rsidRPr="003E0FBB">
        <w:rPr>
          <w:rFonts w:asciiTheme="minorHAnsi" w:hAnsiTheme="minorHAnsi"/>
          <w:sz w:val="22"/>
          <w:szCs w:val="18"/>
        </w:rPr>
        <w:t>, 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3E0FBB" w:rsidRPr="003E0FBB" w:rsidRDefault="003E0FBB" w:rsidP="00882748">
      <w:pPr>
        <w:ind w:firstLine="150"/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b/>
          <w:bCs/>
          <w:sz w:val="22"/>
          <w:szCs w:val="18"/>
          <w:u w:val="single"/>
        </w:rPr>
        <w:t>Что еще должен знать родитель?</w:t>
      </w:r>
    </w:p>
    <w:p w:rsidR="003E0FBB" w:rsidRPr="003E0FBB" w:rsidRDefault="003E0FBB" w:rsidP="00882748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3E0FBB" w:rsidRPr="003E0FBB" w:rsidRDefault="003E0FBB" w:rsidP="00882748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Основные продукты для ежедневно питания были перечислены, а вот такие, как твердый сыр, сметана, яйца, рыба - не для ежедневного приема, 1 раз в 2дня.</w:t>
      </w:r>
    </w:p>
    <w:p w:rsidR="003E0FBB" w:rsidRPr="003E0FBB" w:rsidRDefault="003E0FBB" w:rsidP="00882748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Пищу готовьте безопасную, например, мясо не целым куском, а рубленное, чтобы ребенок не подавился.</w:t>
      </w:r>
    </w:p>
    <w:p w:rsidR="003E0FBB" w:rsidRPr="003E0FBB" w:rsidRDefault="003E0FBB" w:rsidP="00882748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Тоже относится и к рыбе: вынимайте все до одной кости, или делайте фарш.</w:t>
      </w:r>
    </w:p>
    <w:p w:rsidR="003E0FBB" w:rsidRPr="003E0FBB" w:rsidRDefault="003E0FBB" w:rsidP="00882748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 xml:space="preserve">Так бывает, что ребенок </w:t>
      </w:r>
      <w:proofErr w:type="gramStart"/>
      <w:r w:rsidRPr="003E0FBB">
        <w:rPr>
          <w:rFonts w:asciiTheme="minorHAnsi" w:hAnsiTheme="minorHAnsi"/>
          <w:sz w:val="22"/>
          <w:szCs w:val="18"/>
        </w:rPr>
        <w:t>отказывается</w:t>
      </w:r>
      <w:proofErr w:type="gramEnd"/>
      <w:r w:rsidRPr="003E0FBB">
        <w:rPr>
          <w:rFonts w:asciiTheme="minorHAnsi" w:hAnsiTheme="minorHAnsi"/>
          <w:sz w:val="22"/>
          <w:szCs w:val="18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3E0FBB" w:rsidRPr="003E0FBB" w:rsidRDefault="003E0FBB" w:rsidP="00882748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 В этом возрасте норма сахара - 50 г в день. В сладкой газированной воде это превышение в 7 раз! Задумайтесь, прежде чем покупать такой напиток.</w:t>
      </w:r>
    </w:p>
    <w:p w:rsidR="003E0FBB" w:rsidRPr="003E0FBB" w:rsidRDefault="003E0FBB" w:rsidP="00882748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18"/>
        </w:rPr>
      </w:pPr>
      <w:r w:rsidRPr="003E0FBB">
        <w:rPr>
          <w:rFonts w:asciiTheme="minorHAnsi" w:hAnsiTheme="minorHAnsi"/>
          <w:sz w:val="22"/>
          <w:szCs w:val="18"/>
        </w:rPr>
        <w:t>Общая калорийность пищи примерно 1800 ккал, а по весу в день ребенок должен съедать около 1, 5 кг пищи.</w:t>
      </w:r>
    </w:p>
    <w:p w:rsidR="00626770" w:rsidRDefault="003E0FBB" w:rsidP="000924BF">
      <w:pPr>
        <w:ind w:firstLine="150"/>
        <w:jc w:val="both"/>
      </w:pPr>
      <w:r w:rsidRPr="003E0FBB">
        <w:rPr>
          <w:rFonts w:asciiTheme="minorHAnsi" w:hAnsiTheme="minorHAnsi"/>
          <w:sz w:val="22"/>
          <w:szCs w:val="18"/>
        </w:rPr>
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 - овощам, фруктам. Это еще будет отличным примером для ребенка и залогом семейного здоровья!</w:t>
      </w:r>
    </w:p>
    <w:sectPr w:rsidR="00626770" w:rsidSect="00882748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A87"/>
    <w:multiLevelType w:val="multilevel"/>
    <w:tmpl w:val="C298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B409C"/>
    <w:multiLevelType w:val="multilevel"/>
    <w:tmpl w:val="C298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753"/>
    <w:multiLevelType w:val="multilevel"/>
    <w:tmpl w:val="C298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938B4"/>
    <w:multiLevelType w:val="multilevel"/>
    <w:tmpl w:val="C298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403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0AA0293"/>
    <w:multiLevelType w:val="multilevel"/>
    <w:tmpl w:val="C298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F1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F3A0A29"/>
    <w:multiLevelType w:val="multilevel"/>
    <w:tmpl w:val="C298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53020"/>
    <w:multiLevelType w:val="multilevel"/>
    <w:tmpl w:val="C298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23CAA"/>
    <w:multiLevelType w:val="multilevel"/>
    <w:tmpl w:val="C298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080"/>
    <w:rsid w:val="00000509"/>
    <w:rsid w:val="00002F76"/>
    <w:rsid w:val="00004D67"/>
    <w:rsid w:val="0000768A"/>
    <w:rsid w:val="00007A34"/>
    <w:rsid w:val="00010019"/>
    <w:rsid w:val="000109B1"/>
    <w:rsid w:val="000110E6"/>
    <w:rsid w:val="00012657"/>
    <w:rsid w:val="00012F3D"/>
    <w:rsid w:val="00013B23"/>
    <w:rsid w:val="00014849"/>
    <w:rsid w:val="00015648"/>
    <w:rsid w:val="00015CD0"/>
    <w:rsid w:val="00016436"/>
    <w:rsid w:val="000177C2"/>
    <w:rsid w:val="00021550"/>
    <w:rsid w:val="00022550"/>
    <w:rsid w:val="00023153"/>
    <w:rsid w:val="000236AA"/>
    <w:rsid w:val="00024D6E"/>
    <w:rsid w:val="00027E45"/>
    <w:rsid w:val="000302E1"/>
    <w:rsid w:val="0003789D"/>
    <w:rsid w:val="00043FAB"/>
    <w:rsid w:val="0004574B"/>
    <w:rsid w:val="00046447"/>
    <w:rsid w:val="000517B2"/>
    <w:rsid w:val="00053591"/>
    <w:rsid w:val="00053F81"/>
    <w:rsid w:val="00054CEB"/>
    <w:rsid w:val="00055ED6"/>
    <w:rsid w:val="00057CF5"/>
    <w:rsid w:val="00066428"/>
    <w:rsid w:val="0006677A"/>
    <w:rsid w:val="000705BF"/>
    <w:rsid w:val="00070FFF"/>
    <w:rsid w:val="000711EC"/>
    <w:rsid w:val="000715A8"/>
    <w:rsid w:val="0007372A"/>
    <w:rsid w:val="00074701"/>
    <w:rsid w:val="00074956"/>
    <w:rsid w:val="000761B7"/>
    <w:rsid w:val="00080210"/>
    <w:rsid w:val="00080BE6"/>
    <w:rsid w:val="00080F7D"/>
    <w:rsid w:val="000822B1"/>
    <w:rsid w:val="00083551"/>
    <w:rsid w:val="000836D5"/>
    <w:rsid w:val="00084A1A"/>
    <w:rsid w:val="00085104"/>
    <w:rsid w:val="00087301"/>
    <w:rsid w:val="000873FB"/>
    <w:rsid w:val="0009174F"/>
    <w:rsid w:val="000924BF"/>
    <w:rsid w:val="000927D5"/>
    <w:rsid w:val="00097C6F"/>
    <w:rsid w:val="000A208D"/>
    <w:rsid w:val="000A2FB1"/>
    <w:rsid w:val="000A5CB5"/>
    <w:rsid w:val="000A74DD"/>
    <w:rsid w:val="000B4056"/>
    <w:rsid w:val="000B7219"/>
    <w:rsid w:val="000C0A87"/>
    <w:rsid w:val="000C1E8E"/>
    <w:rsid w:val="000C4E38"/>
    <w:rsid w:val="000D11A4"/>
    <w:rsid w:val="000D13B1"/>
    <w:rsid w:val="000D16BB"/>
    <w:rsid w:val="000D282B"/>
    <w:rsid w:val="000D7DF0"/>
    <w:rsid w:val="000F3B79"/>
    <w:rsid w:val="000F4CBF"/>
    <w:rsid w:val="001040C8"/>
    <w:rsid w:val="00110C80"/>
    <w:rsid w:val="001124A2"/>
    <w:rsid w:val="00112FE6"/>
    <w:rsid w:val="001143C8"/>
    <w:rsid w:val="00115BAF"/>
    <w:rsid w:val="0012276B"/>
    <w:rsid w:val="00122940"/>
    <w:rsid w:val="00122FB2"/>
    <w:rsid w:val="0012321C"/>
    <w:rsid w:val="00130851"/>
    <w:rsid w:val="00130C49"/>
    <w:rsid w:val="00132063"/>
    <w:rsid w:val="0013595E"/>
    <w:rsid w:val="00141E5D"/>
    <w:rsid w:val="0014731D"/>
    <w:rsid w:val="0014745E"/>
    <w:rsid w:val="00150A62"/>
    <w:rsid w:val="00150DAB"/>
    <w:rsid w:val="00151F7C"/>
    <w:rsid w:val="00153AE8"/>
    <w:rsid w:val="0015464F"/>
    <w:rsid w:val="00154F7B"/>
    <w:rsid w:val="001658F4"/>
    <w:rsid w:val="00171045"/>
    <w:rsid w:val="0017150A"/>
    <w:rsid w:val="0017280E"/>
    <w:rsid w:val="001734C5"/>
    <w:rsid w:val="00174E5C"/>
    <w:rsid w:val="0017701F"/>
    <w:rsid w:val="001776F5"/>
    <w:rsid w:val="0017799F"/>
    <w:rsid w:val="00177D85"/>
    <w:rsid w:val="0018029C"/>
    <w:rsid w:val="00181634"/>
    <w:rsid w:val="00181ADD"/>
    <w:rsid w:val="00182376"/>
    <w:rsid w:val="0018666C"/>
    <w:rsid w:val="00187CB9"/>
    <w:rsid w:val="00190960"/>
    <w:rsid w:val="00194E9B"/>
    <w:rsid w:val="001A1B3D"/>
    <w:rsid w:val="001A1D02"/>
    <w:rsid w:val="001A2C51"/>
    <w:rsid w:val="001A5662"/>
    <w:rsid w:val="001B0020"/>
    <w:rsid w:val="001B17FB"/>
    <w:rsid w:val="001B1B8F"/>
    <w:rsid w:val="001B60AA"/>
    <w:rsid w:val="001C39DF"/>
    <w:rsid w:val="001C71ED"/>
    <w:rsid w:val="001D3264"/>
    <w:rsid w:val="001D45AD"/>
    <w:rsid w:val="001D6C37"/>
    <w:rsid w:val="001E19A2"/>
    <w:rsid w:val="001E2171"/>
    <w:rsid w:val="001E3D7C"/>
    <w:rsid w:val="001E4F99"/>
    <w:rsid w:val="001E695C"/>
    <w:rsid w:val="001F107F"/>
    <w:rsid w:val="001F1E5D"/>
    <w:rsid w:val="00200F47"/>
    <w:rsid w:val="00202B65"/>
    <w:rsid w:val="00202C39"/>
    <w:rsid w:val="002048D3"/>
    <w:rsid w:val="002052EC"/>
    <w:rsid w:val="00205608"/>
    <w:rsid w:val="002118C0"/>
    <w:rsid w:val="00211CE2"/>
    <w:rsid w:val="002124E5"/>
    <w:rsid w:val="00213791"/>
    <w:rsid w:val="00214AA9"/>
    <w:rsid w:val="002160A7"/>
    <w:rsid w:val="00216A5E"/>
    <w:rsid w:val="00223358"/>
    <w:rsid w:val="00227154"/>
    <w:rsid w:val="00227376"/>
    <w:rsid w:val="00230B2E"/>
    <w:rsid w:val="00235AED"/>
    <w:rsid w:val="0024094A"/>
    <w:rsid w:val="002418B0"/>
    <w:rsid w:val="00241F48"/>
    <w:rsid w:val="00245930"/>
    <w:rsid w:val="002467C2"/>
    <w:rsid w:val="00247F99"/>
    <w:rsid w:val="0025117C"/>
    <w:rsid w:val="00255407"/>
    <w:rsid w:val="00256B21"/>
    <w:rsid w:val="00264DD5"/>
    <w:rsid w:val="00267455"/>
    <w:rsid w:val="00270AC6"/>
    <w:rsid w:val="00272FA8"/>
    <w:rsid w:val="00275950"/>
    <w:rsid w:val="002767A2"/>
    <w:rsid w:val="0028052E"/>
    <w:rsid w:val="00282198"/>
    <w:rsid w:val="00283825"/>
    <w:rsid w:val="00284300"/>
    <w:rsid w:val="002856D1"/>
    <w:rsid w:val="00286D0B"/>
    <w:rsid w:val="002911C2"/>
    <w:rsid w:val="00291617"/>
    <w:rsid w:val="00292C91"/>
    <w:rsid w:val="00294B4E"/>
    <w:rsid w:val="0029503C"/>
    <w:rsid w:val="002A0694"/>
    <w:rsid w:val="002A2F35"/>
    <w:rsid w:val="002A577F"/>
    <w:rsid w:val="002A5D9C"/>
    <w:rsid w:val="002A6D55"/>
    <w:rsid w:val="002B0F7F"/>
    <w:rsid w:val="002B1476"/>
    <w:rsid w:val="002B74B1"/>
    <w:rsid w:val="002C12B9"/>
    <w:rsid w:val="002C29AA"/>
    <w:rsid w:val="002C326C"/>
    <w:rsid w:val="002C370A"/>
    <w:rsid w:val="002C718A"/>
    <w:rsid w:val="002C7AFC"/>
    <w:rsid w:val="002D37D0"/>
    <w:rsid w:val="002E02FD"/>
    <w:rsid w:val="002E2106"/>
    <w:rsid w:val="002E3548"/>
    <w:rsid w:val="002E41F9"/>
    <w:rsid w:val="002E6390"/>
    <w:rsid w:val="002E7B4F"/>
    <w:rsid w:val="002F0C38"/>
    <w:rsid w:val="002F1F80"/>
    <w:rsid w:val="002F566F"/>
    <w:rsid w:val="002F6ACA"/>
    <w:rsid w:val="00300BA0"/>
    <w:rsid w:val="0030330F"/>
    <w:rsid w:val="00303CC5"/>
    <w:rsid w:val="0030463D"/>
    <w:rsid w:val="00305420"/>
    <w:rsid w:val="00311822"/>
    <w:rsid w:val="00312FD0"/>
    <w:rsid w:val="00321462"/>
    <w:rsid w:val="00322856"/>
    <w:rsid w:val="003247C0"/>
    <w:rsid w:val="00327C1E"/>
    <w:rsid w:val="00332BA8"/>
    <w:rsid w:val="0033333D"/>
    <w:rsid w:val="003345B0"/>
    <w:rsid w:val="003423DA"/>
    <w:rsid w:val="00342DDC"/>
    <w:rsid w:val="00345503"/>
    <w:rsid w:val="003508DD"/>
    <w:rsid w:val="00351C56"/>
    <w:rsid w:val="00354D45"/>
    <w:rsid w:val="0035591A"/>
    <w:rsid w:val="00356DDB"/>
    <w:rsid w:val="003578D2"/>
    <w:rsid w:val="003601AB"/>
    <w:rsid w:val="003602BC"/>
    <w:rsid w:val="0036270C"/>
    <w:rsid w:val="00362937"/>
    <w:rsid w:val="003632D7"/>
    <w:rsid w:val="0037233A"/>
    <w:rsid w:val="003745F8"/>
    <w:rsid w:val="00374BFE"/>
    <w:rsid w:val="00380452"/>
    <w:rsid w:val="00382EBF"/>
    <w:rsid w:val="00384DBF"/>
    <w:rsid w:val="00385DC8"/>
    <w:rsid w:val="00387766"/>
    <w:rsid w:val="00395215"/>
    <w:rsid w:val="00395C70"/>
    <w:rsid w:val="00396904"/>
    <w:rsid w:val="003A10F1"/>
    <w:rsid w:val="003A410F"/>
    <w:rsid w:val="003A4DF4"/>
    <w:rsid w:val="003A5AA6"/>
    <w:rsid w:val="003A631B"/>
    <w:rsid w:val="003B2764"/>
    <w:rsid w:val="003B4490"/>
    <w:rsid w:val="003B4680"/>
    <w:rsid w:val="003C0383"/>
    <w:rsid w:val="003C0ACD"/>
    <w:rsid w:val="003C399F"/>
    <w:rsid w:val="003C50E0"/>
    <w:rsid w:val="003C52CB"/>
    <w:rsid w:val="003C58B6"/>
    <w:rsid w:val="003C6B9C"/>
    <w:rsid w:val="003D2661"/>
    <w:rsid w:val="003D2D31"/>
    <w:rsid w:val="003D69D7"/>
    <w:rsid w:val="003D6EDF"/>
    <w:rsid w:val="003E0790"/>
    <w:rsid w:val="003E0FBB"/>
    <w:rsid w:val="003E1323"/>
    <w:rsid w:val="003E357B"/>
    <w:rsid w:val="003E4B22"/>
    <w:rsid w:val="003E621F"/>
    <w:rsid w:val="003E62D8"/>
    <w:rsid w:val="003E67B3"/>
    <w:rsid w:val="003F0551"/>
    <w:rsid w:val="003F15C6"/>
    <w:rsid w:val="003F1BAC"/>
    <w:rsid w:val="003F22D4"/>
    <w:rsid w:val="004006E8"/>
    <w:rsid w:val="00402CE6"/>
    <w:rsid w:val="0040473B"/>
    <w:rsid w:val="00405064"/>
    <w:rsid w:val="00405D27"/>
    <w:rsid w:val="00407049"/>
    <w:rsid w:val="00412073"/>
    <w:rsid w:val="0041437E"/>
    <w:rsid w:val="004148AA"/>
    <w:rsid w:val="00414EC5"/>
    <w:rsid w:val="00417E34"/>
    <w:rsid w:val="004204F7"/>
    <w:rsid w:val="0042404A"/>
    <w:rsid w:val="00425BDC"/>
    <w:rsid w:val="0042601D"/>
    <w:rsid w:val="004279D4"/>
    <w:rsid w:val="00430DDC"/>
    <w:rsid w:val="00437D9E"/>
    <w:rsid w:val="0044269E"/>
    <w:rsid w:val="00442969"/>
    <w:rsid w:val="004430D9"/>
    <w:rsid w:val="00444C00"/>
    <w:rsid w:val="0044690D"/>
    <w:rsid w:val="004511DB"/>
    <w:rsid w:val="00452D2B"/>
    <w:rsid w:val="00454605"/>
    <w:rsid w:val="0045573C"/>
    <w:rsid w:val="0045615C"/>
    <w:rsid w:val="00457B98"/>
    <w:rsid w:val="00463644"/>
    <w:rsid w:val="00464C91"/>
    <w:rsid w:val="004656BB"/>
    <w:rsid w:val="004708A8"/>
    <w:rsid w:val="004756F4"/>
    <w:rsid w:val="0047604C"/>
    <w:rsid w:val="00480005"/>
    <w:rsid w:val="00480088"/>
    <w:rsid w:val="0048163C"/>
    <w:rsid w:val="00482E5F"/>
    <w:rsid w:val="004869EE"/>
    <w:rsid w:val="00486C80"/>
    <w:rsid w:val="00491CE2"/>
    <w:rsid w:val="00491FD0"/>
    <w:rsid w:val="0049243A"/>
    <w:rsid w:val="00493434"/>
    <w:rsid w:val="00494B6E"/>
    <w:rsid w:val="00494D19"/>
    <w:rsid w:val="004977CD"/>
    <w:rsid w:val="00497EF3"/>
    <w:rsid w:val="004A0266"/>
    <w:rsid w:val="004A114E"/>
    <w:rsid w:val="004A1163"/>
    <w:rsid w:val="004A2C38"/>
    <w:rsid w:val="004A3239"/>
    <w:rsid w:val="004A34F5"/>
    <w:rsid w:val="004A49B0"/>
    <w:rsid w:val="004B05E5"/>
    <w:rsid w:val="004B4EB4"/>
    <w:rsid w:val="004B67E2"/>
    <w:rsid w:val="004B7971"/>
    <w:rsid w:val="004C0666"/>
    <w:rsid w:val="004C2D20"/>
    <w:rsid w:val="004C33D8"/>
    <w:rsid w:val="004C5282"/>
    <w:rsid w:val="004C6D59"/>
    <w:rsid w:val="004D13EB"/>
    <w:rsid w:val="004D163D"/>
    <w:rsid w:val="004D4794"/>
    <w:rsid w:val="004D6EEB"/>
    <w:rsid w:val="004E06B4"/>
    <w:rsid w:val="004E51CF"/>
    <w:rsid w:val="004E687A"/>
    <w:rsid w:val="004F1A85"/>
    <w:rsid w:val="004F3920"/>
    <w:rsid w:val="004F543C"/>
    <w:rsid w:val="004F70EC"/>
    <w:rsid w:val="0050153D"/>
    <w:rsid w:val="00502900"/>
    <w:rsid w:val="00503954"/>
    <w:rsid w:val="00506519"/>
    <w:rsid w:val="0050779C"/>
    <w:rsid w:val="00510C57"/>
    <w:rsid w:val="00516D8C"/>
    <w:rsid w:val="005174F7"/>
    <w:rsid w:val="00521A2B"/>
    <w:rsid w:val="00524D5C"/>
    <w:rsid w:val="00525110"/>
    <w:rsid w:val="0052571B"/>
    <w:rsid w:val="005270AD"/>
    <w:rsid w:val="00531CD8"/>
    <w:rsid w:val="00532B4F"/>
    <w:rsid w:val="00535EC9"/>
    <w:rsid w:val="00542AED"/>
    <w:rsid w:val="005445E1"/>
    <w:rsid w:val="005532AE"/>
    <w:rsid w:val="0055449D"/>
    <w:rsid w:val="005556A7"/>
    <w:rsid w:val="005560DC"/>
    <w:rsid w:val="00556A1D"/>
    <w:rsid w:val="00556B6A"/>
    <w:rsid w:val="00557E91"/>
    <w:rsid w:val="005619BB"/>
    <w:rsid w:val="00563275"/>
    <w:rsid w:val="005650DB"/>
    <w:rsid w:val="0057214E"/>
    <w:rsid w:val="00574F94"/>
    <w:rsid w:val="0057652C"/>
    <w:rsid w:val="00576530"/>
    <w:rsid w:val="00576816"/>
    <w:rsid w:val="00576E29"/>
    <w:rsid w:val="00577A35"/>
    <w:rsid w:val="005843AA"/>
    <w:rsid w:val="00585BC7"/>
    <w:rsid w:val="005900D7"/>
    <w:rsid w:val="0059030D"/>
    <w:rsid w:val="00593493"/>
    <w:rsid w:val="005938AC"/>
    <w:rsid w:val="00593C6F"/>
    <w:rsid w:val="005945AD"/>
    <w:rsid w:val="00594D65"/>
    <w:rsid w:val="0059628E"/>
    <w:rsid w:val="005A146B"/>
    <w:rsid w:val="005A28F1"/>
    <w:rsid w:val="005A321C"/>
    <w:rsid w:val="005A3A2B"/>
    <w:rsid w:val="005A6904"/>
    <w:rsid w:val="005A6C42"/>
    <w:rsid w:val="005B040C"/>
    <w:rsid w:val="005B0F03"/>
    <w:rsid w:val="005B395F"/>
    <w:rsid w:val="005B681B"/>
    <w:rsid w:val="005B7C02"/>
    <w:rsid w:val="005C311F"/>
    <w:rsid w:val="005C476D"/>
    <w:rsid w:val="005C5FF3"/>
    <w:rsid w:val="005C6E92"/>
    <w:rsid w:val="005D15C0"/>
    <w:rsid w:val="005D3926"/>
    <w:rsid w:val="005D43C8"/>
    <w:rsid w:val="005D4ACE"/>
    <w:rsid w:val="005E1EF7"/>
    <w:rsid w:val="005E668C"/>
    <w:rsid w:val="005E7ACF"/>
    <w:rsid w:val="005E7C3E"/>
    <w:rsid w:val="005F2BF9"/>
    <w:rsid w:val="006007F2"/>
    <w:rsid w:val="00607E4E"/>
    <w:rsid w:val="00612ABA"/>
    <w:rsid w:val="00612FBC"/>
    <w:rsid w:val="00613E5C"/>
    <w:rsid w:val="00625976"/>
    <w:rsid w:val="00626770"/>
    <w:rsid w:val="00627029"/>
    <w:rsid w:val="00631131"/>
    <w:rsid w:val="00632606"/>
    <w:rsid w:val="00632F83"/>
    <w:rsid w:val="00634B88"/>
    <w:rsid w:val="00640E7A"/>
    <w:rsid w:val="006466B0"/>
    <w:rsid w:val="00652AFF"/>
    <w:rsid w:val="006535EF"/>
    <w:rsid w:val="00655328"/>
    <w:rsid w:val="00655A2F"/>
    <w:rsid w:val="00655EA2"/>
    <w:rsid w:val="0065616C"/>
    <w:rsid w:val="00657CD2"/>
    <w:rsid w:val="006667FB"/>
    <w:rsid w:val="00676005"/>
    <w:rsid w:val="006763BC"/>
    <w:rsid w:val="00681B0A"/>
    <w:rsid w:val="00682572"/>
    <w:rsid w:val="00684B13"/>
    <w:rsid w:val="00685779"/>
    <w:rsid w:val="00691874"/>
    <w:rsid w:val="00691F3B"/>
    <w:rsid w:val="00692EE1"/>
    <w:rsid w:val="00695734"/>
    <w:rsid w:val="006964E4"/>
    <w:rsid w:val="006A0564"/>
    <w:rsid w:val="006A142D"/>
    <w:rsid w:val="006A33DB"/>
    <w:rsid w:val="006A72DE"/>
    <w:rsid w:val="006A75C5"/>
    <w:rsid w:val="006B06E1"/>
    <w:rsid w:val="006B2AF2"/>
    <w:rsid w:val="006B43AE"/>
    <w:rsid w:val="006D3A3F"/>
    <w:rsid w:val="006D3D86"/>
    <w:rsid w:val="006D49FA"/>
    <w:rsid w:val="006D7E9C"/>
    <w:rsid w:val="006E3503"/>
    <w:rsid w:val="006E65CD"/>
    <w:rsid w:val="006F2102"/>
    <w:rsid w:val="006F4631"/>
    <w:rsid w:val="00700507"/>
    <w:rsid w:val="00705331"/>
    <w:rsid w:val="007071B0"/>
    <w:rsid w:val="00713466"/>
    <w:rsid w:val="00721681"/>
    <w:rsid w:val="0072175D"/>
    <w:rsid w:val="007233DB"/>
    <w:rsid w:val="007236E6"/>
    <w:rsid w:val="00725D52"/>
    <w:rsid w:val="00730462"/>
    <w:rsid w:val="00730635"/>
    <w:rsid w:val="00730D01"/>
    <w:rsid w:val="007331DF"/>
    <w:rsid w:val="0073335B"/>
    <w:rsid w:val="007334D5"/>
    <w:rsid w:val="00735835"/>
    <w:rsid w:val="007373F8"/>
    <w:rsid w:val="007415E2"/>
    <w:rsid w:val="00744E1A"/>
    <w:rsid w:val="007461EF"/>
    <w:rsid w:val="00746D82"/>
    <w:rsid w:val="0075381B"/>
    <w:rsid w:val="00754C26"/>
    <w:rsid w:val="00755EAB"/>
    <w:rsid w:val="007614FD"/>
    <w:rsid w:val="00761BF9"/>
    <w:rsid w:val="00763673"/>
    <w:rsid w:val="007649C8"/>
    <w:rsid w:val="00767F63"/>
    <w:rsid w:val="00780546"/>
    <w:rsid w:val="00780D32"/>
    <w:rsid w:val="00780D8A"/>
    <w:rsid w:val="00784D96"/>
    <w:rsid w:val="0078644F"/>
    <w:rsid w:val="00790026"/>
    <w:rsid w:val="007933AA"/>
    <w:rsid w:val="007933FD"/>
    <w:rsid w:val="0079360C"/>
    <w:rsid w:val="007941D1"/>
    <w:rsid w:val="007A0593"/>
    <w:rsid w:val="007A5FF8"/>
    <w:rsid w:val="007A73F6"/>
    <w:rsid w:val="007B0596"/>
    <w:rsid w:val="007B178A"/>
    <w:rsid w:val="007B20D8"/>
    <w:rsid w:val="007B48C6"/>
    <w:rsid w:val="007C0DDB"/>
    <w:rsid w:val="007C2F73"/>
    <w:rsid w:val="007D29EA"/>
    <w:rsid w:val="007D66EA"/>
    <w:rsid w:val="007E1F69"/>
    <w:rsid w:val="007E514E"/>
    <w:rsid w:val="007F0509"/>
    <w:rsid w:val="007F0A7F"/>
    <w:rsid w:val="007F10BF"/>
    <w:rsid w:val="007F2186"/>
    <w:rsid w:val="007F22BE"/>
    <w:rsid w:val="007F2F63"/>
    <w:rsid w:val="007F312A"/>
    <w:rsid w:val="007F6A82"/>
    <w:rsid w:val="00803EFF"/>
    <w:rsid w:val="00804129"/>
    <w:rsid w:val="00804B92"/>
    <w:rsid w:val="008108EA"/>
    <w:rsid w:val="008115D8"/>
    <w:rsid w:val="00816FFA"/>
    <w:rsid w:val="008209C9"/>
    <w:rsid w:val="00821D22"/>
    <w:rsid w:val="00822558"/>
    <w:rsid w:val="00822A40"/>
    <w:rsid w:val="008270EB"/>
    <w:rsid w:val="008272D6"/>
    <w:rsid w:val="00833A5D"/>
    <w:rsid w:val="00833E01"/>
    <w:rsid w:val="008378BE"/>
    <w:rsid w:val="00837F89"/>
    <w:rsid w:val="00840F41"/>
    <w:rsid w:val="008425F1"/>
    <w:rsid w:val="00845013"/>
    <w:rsid w:val="008511D7"/>
    <w:rsid w:val="00855BBC"/>
    <w:rsid w:val="00857551"/>
    <w:rsid w:val="00857A7B"/>
    <w:rsid w:val="00857F8F"/>
    <w:rsid w:val="0086087B"/>
    <w:rsid w:val="008609D1"/>
    <w:rsid w:val="00860CB6"/>
    <w:rsid w:val="00860D1A"/>
    <w:rsid w:val="00861358"/>
    <w:rsid w:val="00862086"/>
    <w:rsid w:val="00865652"/>
    <w:rsid w:val="00865C67"/>
    <w:rsid w:val="00866141"/>
    <w:rsid w:val="00866D50"/>
    <w:rsid w:val="00874D28"/>
    <w:rsid w:val="0087686D"/>
    <w:rsid w:val="00877056"/>
    <w:rsid w:val="00877435"/>
    <w:rsid w:val="008821D2"/>
    <w:rsid w:val="00882748"/>
    <w:rsid w:val="00883139"/>
    <w:rsid w:val="0088406B"/>
    <w:rsid w:val="008870D9"/>
    <w:rsid w:val="008874EF"/>
    <w:rsid w:val="0089166F"/>
    <w:rsid w:val="00892FDF"/>
    <w:rsid w:val="00897349"/>
    <w:rsid w:val="008A1CC2"/>
    <w:rsid w:val="008A222C"/>
    <w:rsid w:val="008A2905"/>
    <w:rsid w:val="008A58D6"/>
    <w:rsid w:val="008A6689"/>
    <w:rsid w:val="008A714C"/>
    <w:rsid w:val="008A79A1"/>
    <w:rsid w:val="008A7A89"/>
    <w:rsid w:val="008B3986"/>
    <w:rsid w:val="008B3AF2"/>
    <w:rsid w:val="008B633D"/>
    <w:rsid w:val="008B7F79"/>
    <w:rsid w:val="008C1E07"/>
    <w:rsid w:val="008C5120"/>
    <w:rsid w:val="008C762A"/>
    <w:rsid w:val="008C7B59"/>
    <w:rsid w:val="008C7BF8"/>
    <w:rsid w:val="008C7F72"/>
    <w:rsid w:val="008D0508"/>
    <w:rsid w:val="008D2BC9"/>
    <w:rsid w:val="008D47E6"/>
    <w:rsid w:val="008D7A68"/>
    <w:rsid w:val="008D7C87"/>
    <w:rsid w:val="008E7328"/>
    <w:rsid w:val="008F0123"/>
    <w:rsid w:val="008F22BB"/>
    <w:rsid w:val="008F4384"/>
    <w:rsid w:val="008F4F88"/>
    <w:rsid w:val="008F67C5"/>
    <w:rsid w:val="009020D9"/>
    <w:rsid w:val="00902670"/>
    <w:rsid w:val="00902C87"/>
    <w:rsid w:val="00903E2F"/>
    <w:rsid w:val="00903FA6"/>
    <w:rsid w:val="00905D61"/>
    <w:rsid w:val="009065E4"/>
    <w:rsid w:val="00912ECD"/>
    <w:rsid w:val="0091389D"/>
    <w:rsid w:val="00921ED4"/>
    <w:rsid w:val="00922A5B"/>
    <w:rsid w:val="00923B5E"/>
    <w:rsid w:val="00923CAC"/>
    <w:rsid w:val="00923F81"/>
    <w:rsid w:val="009241BA"/>
    <w:rsid w:val="00931F8D"/>
    <w:rsid w:val="0094014E"/>
    <w:rsid w:val="00941979"/>
    <w:rsid w:val="00954F09"/>
    <w:rsid w:val="009573A5"/>
    <w:rsid w:val="00957F9F"/>
    <w:rsid w:val="00957FF4"/>
    <w:rsid w:val="00960FB2"/>
    <w:rsid w:val="009622A6"/>
    <w:rsid w:val="00964ECE"/>
    <w:rsid w:val="009654E3"/>
    <w:rsid w:val="0096555B"/>
    <w:rsid w:val="00966747"/>
    <w:rsid w:val="00971DD8"/>
    <w:rsid w:val="009727C5"/>
    <w:rsid w:val="00972C14"/>
    <w:rsid w:val="00973D64"/>
    <w:rsid w:val="0097744D"/>
    <w:rsid w:val="00982257"/>
    <w:rsid w:val="00985E2D"/>
    <w:rsid w:val="00985E64"/>
    <w:rsid w:val="00986496"/>
    <w:rsid w:val="00991FCC"/>
    <w:rsid w:val="009921FA"/>
    <w:rsid w:val="0099523F"/>
    <w:rsid w:val="009A0646"/>
    <w:rsid w:val="009A2EAC"/>
    <w:rsid w:val="009B4115"/>
    <w:rsid w:val="009C3B44"/>
    <w:rsid w:val="009C6BFE"/>
    <w:rsid w:val="009C6EE8"/>
    <w:rsid w:val="009D17C7"/>
    <w:rsid w:val="009D2E06"/>
    <w:rsid w:val="009D4109"/>
    <w:rsid w:val="009D72BE"/>
    <w:rsid w:val="009D7816"/>
    <w:rsid w:val="009E2987"/>
    <w:rsid w:val="009E609D"/>
    <w:rsid w:val="009F179D"/>
    <w:rsid w:val="009F181C"/>
    <w:rsid w:val="009F1DE7"/>
    <w:rsid w:val="009F23D7"/>
    <w:rsid w:val="009F4EB2"/>
    <w:rsid w:val="009F5FC6"/>
    <w:rsid w:val="009F69AA"/>
    <w:rsid w:val="009F6DF5"/>
    <w:rsid w:val="00A00FCE"/>
    <w:rsid w:val="00A0341C"/>
    <w:rsid w:val="00A04E98"/>
    <w:rsid w:val="00A059D6"/>
    <w:rsid w:val="00A05BCC"/>
    <w:rsid w:val="00A06153"/>
    <w:rsid w:val="00A11EF5"/>
    <w:rsid w:val="00A12DE4"/>
    <w:rsid w:val="00A1594B"/>
    <w:rsid w:val="00A16A77"/>
    <w:rsid w:val="00A17C89"/>
    <w:rsid w:val="00A21174"/>
    <w:rsid w:val="00A24DFC"/>
    <w:rsid w:val="00A24E12"/>
    <w:rsid w:val="00A25D68"/>
    <w:rsid w:val="00A3185A"/>
    <w:rsid w:val="00A318CA"/>
    <w:rsid w:val="00A32583"/>
    <w:rsid w:val="00A337B5"/>
    <w:rsid w:val="00A35B6C"/>
    <w:rsid w:val="00A35B84"/>
    <w:rsid w:val="00A3674E"/>
    <w:rsid w:val="00A400DA"/>
    <w:rsid w:val="00A404CE"/>
    <w:rsid w:val="00A4491E"/>
    <w:rsid w:val="00A51F95"/>
    <w:rsid w:val="00A521CD"/>
    <w:rsid w:val="00A53C7B"/>
    <w:rsid w:val="00A54E05"/>
    <w:rsid w:val="00A5596D"/>
    <w:rsid w:val="00A613F7"/>
    <w:rsid w:val="00A6262C"/>
    <w:rsid w:val="00A635AD"/>
    <w:rsid w:val="00A6396E"/>
    <w:rsid w:val="00A6523E"/>
    <w:rsid w:val="00A715F3"/>
    <w:rsid w:val="00A7233E"/>
    <w:rsid w:val="00A74559"/>
    <w:rsid w:val="00A77439"/>
    <w:rsid w:val="00A77E29"/>
    <w:rsid w:val="00A81521"/>
    <w:rsid w:val="00A81D28"/>
    <w:rsid w:val="00A83795"/>
    <w:rsid w:val="00A8426E"/>
    <w:rsid w:val="00A902A8"/>
    <w:rsid w:val="00A91B14"/>
    <w:rsid w:val="00A95A96"/>
    <w:rsid w:val="00AB0683"/>
    <w:rsid w:val="00AB18B5"/>
    <w:rsid w:val="00AB3BD1"/>
    <w:rsid w:val="00AB6C6C"/>
    <w:rsid w:val="00AC267F"/>
    <w:rsid w:val="00AC4295"/>
    <w:rsid w:val="00AC58BA"/>
    <w:rsid w:val="00AC6977"/>
    <w:rsid w:val="00AD1D86"/>
    <w:rsid w:val="00AD49D2"/>
    <w:rsid w:val="00AD5B62"/>
    <w:rsid w:val="00AE2565"/>
    <w:rsid w:val="00AE40E0"/>
    <w:rsid w:val="00AE4D2D"/>
    <w:rsid w:val="00AF27EA"/>
    <w:rsid w:val="00B02CB0"/>
    <w:rsid w:val="00B05020"/>
    <w:rsid w:val="00B100BE"/>
    <w:rsid w:val="00B10479"/>
    <w:rsid w:val="00B10882"/>
    <w:rsid w:val="00B10EBF"/>
    <w:rsid w:val="00B17548"/>
    <w:rsid w:val="00B20282"/>
    <w:rsid w:val="00B21B6D"/>
    <w:rsid w:val="00B22728"/>
    <w:rsid w:val="00B2345A"/>
    <w:rsid w:val="00B26EA1"/>
    <w:rsid w:val="00B32FF9"/>
    <w:rsid w:val="00B3332B"/>
    <w:rsid w:val="00B33C4B"/>
    <w:rsid w:val="00B37DDC"/>
    <w:rsid w:val="00B44216"/>
    <w:rsid w:val="00B4432D"/>
    <w:rsid w:val="00B448D8"/>
    <w:rsid w:val="00B44E28"/>
    <w:rsid w:val="00B454A1"/>
    <w:rsid w:val="00B50369"/>
    <w:rsid w:val="00B50C5B"/>
    <w:rsid w:val="00B5177D"/>
    <w:rsid w:val="00B521E9"/>
    <w:rsid w:val="00B541A0"/>
    <w:rsid w:val="00B54782"/>
    <w:rsid w:val="00B54BE8"/>
    <w:rsid w:val="00B55B52"/>
    <w:rsid w:val="00B56B41"/>
    <w:rsid w:val="00B62BE1"/>
    <w:rsid w:val="00B62C64"/>
    <w:rsid w:val="00B664DF"/>
    <w:rsid w:val="00B74B8C"/>
    <w:rsid w:val="00B77E33"/>
    <w:rsid w:val="00B82A35"/>
    <w:rsid w:val="00B83E01"/>
    <w:rsid w:val="00B84579"/>
    <w:rsid w:val="00B874A7"/>
    <w:rsid w:val="00B87BA4"/>
    <w:rsid w:val="00B94D83"/>
    <w:rsid w:val="00B9616D"/>
    <w:rsid w:val="00B96916"/>
    <w:rsid w:val="00B9711B"/>
    <w:rsid w:val="00BA0810"/>
    <w:rsid w:val="00BA1A6C"/>
    <w:rsid w:val="00BA28F4"/>
    <w:rsid w:val="00BA353D"/>
    <w:rsid w:val="00BA70A7"/>
    <w:rsid w:val="00BB0E9F"/>
    <w:rsid w:val="00BB3AE9"/>
    <w:rsid w:val="00BB57CF"/>
    <w:rsid w:val="00BB6609"/>
    <w:rsid w:val="00BC0399"/>
    <w:rsid w:val="00BC3001"/>
    <w:rsid w:val="00BC63DE"/>
    <w:rsid w:val="00BC6489"/>
    <w:rsid w:val="00BC6651"/>
    <w:rsid w:val="00BC6885"/>
    <w:rsid w:val="00BD00FA"/>
    <w:rsid w:val="00BD38E8"/>
    <w:rsid w:val="00BD405D"/>
    <w:rsid w:val="00BD4A56"/>
    <w:rsid w:val="00BE0840"/>
    <w:rsid w:val="00BE206C"/>
    <w:rsid w:val="00BE375A"/>
    <w:rsid w:val="00BF0E01"/>
    <w:rsid w:val="00BF0E07"/>
    <w:rsid w:val="00BF15F7"/>
    <w:rsid w:val="00BF56E5"/>
    <w:rsid w:val="00BF6BA8"/>
    <w:rsid w:val="00C01180"/>
    <w:rsid w:val="00C01271"/>
    <w:rsid w:val="00C02B39"/>
    <w:rsid w:val="00C03480"/>
    <w:rsid w:val="00C07E34"/>
    <w:rsid w:val="00C1227E"/>
    <w:rsid w:val="00C16172"/>
    <w:rsid w:val="00C23154"/>
    <w:rsid w:val="00C248FC"/>
    <w:rsid w:val="00C25901"/>
    <w:rsid w:val="00C267D7"/>
    <w:rsid w:val="00C27853"/>
    <w:rsid w:val="00C303EA"/>
    <w:rsid w:val="00C31DA2"/>
    <w:rsid w:val="00C3400F"/>
    <w:rsid w:val="00C35E76"/>
    <w:rsid w:val="00C3666B"/>
    <w:rsid w:val="00C3692D"/>
    <w:rsid w:val="00C420AF"/>
    <w:rsid w:val="00C51624"/>
    <w:rsid w:val="00C54A2E"/>
    <w:rsid w:val="00C62BBB"/>
    <w:rsid w:val="00C643BE"/>
    <w:rsid w:val="00C650DC"/>
    <w:rsid w:val="00C657E0"/>
    <w:rsid w:val="00C65B02"/>
    <w:rsid w:val="00C7053B"/>
    <w:rsid w:val="00C71803"/>
    <w:rsid w:val="00C732F1"/>
    <w:rsid w:val="00C74621"/>
    <w:rsid w:val="00C7695D"/>
    <w:rsid w:val="00C76A10"/>
    <w:rsid w:val="00C77100"/>
    <w:rsid w:val="00C82AA8"/>
    <w:rsid w:val="00C82EA8"/>
    <w:rsid w:val="00C83CA1"/>
    <w:rsid w:val="00C85C28"/>
    <w:rsid w:val="00C85DD5"/>
    <w:rsid w:val="00C94619"/>
    <w:rsid w:val="00C97AA8"/>
    <w:rsid w:val="00CA3F4D"/>
    <w:rsid w:val="00CA415F"/>
    <w:rsid w:val="00CA6579"/>
    <w:rsid w:val="00CA7EB9"/>
    <w:rsid w:val="00CB381E"/>
    <w:rsid w:val="00CB3996"/>
    <w:rsid w:val="00CB3EF0"/>
    <w:rsid w:val="00CB4CAA"/>
    <w:rsid w:val="00CB5218"/>
    <w:rsid w:val="00CB52E1"/>
    <w:rsid w:val="00CB7AF4"/>
    <w:rsid w:val="00CC000E"/>
    <w:rsid w:val="00CC0060"/>
    <w:rsid w:val="00CC3289"/>
    <w:rsid w:val="00CD169B"/>
    <w:rsid w:val="00CD1AE1"/>
    <w:rsid w:val="00CD62E1"/>
    <w:rsid w:val="00CD6FED"/>
    <w:rsid w:val="00CD7E76"/>
    <w:rsid w:val="00CE092B"/>
    <w:rsid w:val="00CE6229"/>
    <w:rsid w:val="00CE73B6"/>
    <w:rsid w:val="00CF21FD"/>
    <w:rsid w:val="00CF39AF"/>
    <w:rsid w:val="00D01814"/>
    <w:rsid w:val="00D025F7"/>
    <w:rsid w:val="00D02AF4"/>
    <w:rsid w:val="00D0417E"/>
    <w:rsid w:val="00D079C9"/>
    <w:rsid w:val="00D142A5"/>
    <w:rsid w:val="00D14547"/>
    <w:rsid w:val="00D14791"/>
    <w:rsid w:val="00D16B57"/>
    <w:rsid w:val="00D209E4"/>
    <w:rsid w:val="00D22C0C"/>
    <w:rsid w:val="00D24694"/>
    <w:rsid w:val="00D27B19"/>
    <w:rsid w:val="00D3386B"/>
    <w:rsid w:val="00D445F7"/>
    <w:rsid w:val="00D46262"/>
    <w:rsid w:val="00D46B7A"/>
    <w:rsid w:val="00D46EC0"/>
    <w:rsid w:val="00D502CD"/>
    <w:rsid w:val="00D51DAD"/>
    <w:rsid w:val="00D52A5C"/>
    <w:rsid w:val="00D53A41"/>
    <w:rsid w:val="00D54CF6"/>
    <w:rsid w:val="00D555D9"/>
    <w:rsid w:val="00D56589"/>
    <w:rsid w:val="00D57447"/>
    <w:rsid w:val="00D62C08"/>
    <w:rsid w:val="00D6310F"/>
    <w:rsid w:val="00D64DC1"/>
    <w:rsid w:val="00D67288"/>
    <w:rsid w:val="00D70568"/>
    <w:rsid w:val="00D73A9D"/>
    <w:rsid w:val="00D73F93"/>
    <w:rsid w:val="00D743A7"/>
    <w:rsid w:val="00D76A78"/>
    <w:rsid w:val="00D82282"/>
    <w:rsid w:val="00D82E9B"/>
    <w:rsid w:val="00D845A9"/>
    <w:rsid w:val="00D87ECE"/>
    <w:rsid w:val="00D94F02"/>
    <w:rsid w:val="00DA10A9"/>
    <w:rsid w:val="00DA15CB"/>
    <w:rsid w:val="00DA6863"/>
    <w:rsid w:val="00DB33FC"/>
    <w:rsid w:val="00DB412E"/>
    <w:rsid w:val="00DC1C6A"/>
    <w:rsid w:val="00DD53F3"/>
    <w:rsid w:val="00DD5D50"/>
    <w:rsid w:val="00DD5D77"/>
    <w:rsid w:val="00DE0080"/>
    <w:rsid w:val="00DE1B6D"/>
    <w:rsid w:val="00DE5FF5"/>
    <w:rsid w:val="00DE6595"/>
    <w:rsid w:val="00DF2CB1"/>
    <w:rsid w:val="00DF4B07"/>
    <w:rsid w:val="00DF5E9D"/>
    <w:rsid w:val="00DF675C"/>
    <w:rsid w:val="00DF749D"/>
    <w:rsid w:val="00E04AEA"/>
    <w:rsid w:val="00E07EDD"/>
    <w:rsid w:val="00E11FCC"/>
    <w:rsid w:val="00E12984"/>
    <w:rsid w:val="00E20957"/>
    <w:rsid w:val="00E22A4B"/>
    <w:rsid w:val="00E26580"/>
    <w:rsid w:val="00E32E55"/>
    <w:rsid w:val="00E345D7"/>
    <w:rsid w:val="00E37B6A"/>
    <w:rsid w:val="00E42E67"/>
    <w:rsid w:val="00E5366B"/>
    <w:rsid w:val="00E55493"/>
    <w:rsid w:val="00E55AB3"/>
    <w:rsid w:val="00E567D8"/>
    <w:rsid w:val="00E56F8A"/>
    <w:rsid w:val="00E64C21"/>
    <w:rsid w:val="00E650B0"/>
    <w:rsid w:val="00E65F80"/>
    <w:rsid w:val="00E66F7A"/>
    <w:rsid w:val="00E73D17"/>
    <w:rsid w:val="00E746C0"/>
    <w:rsid w:val="00E74806"/>
    <w:rsid w:val="00E8050D"/>
    <w:rsid w:val="00E80A2C"/>
    <w:rsid w:val="00E8384F"/>
    <w:rsid w:val="00E83CB3"/>
    <w:rsid w:val="00E91F40"/>
    <w:rsid w:val="00E950B2"/>
    <w:rsid w:val="00EA040B"/>
    <w:rsid w:val="00EA2B57"/>
    <w:rsid w:val="00EA41E1"/>
    <w:rsid w:val="00EA4D89"/>
    <w:rsid w:val="00EB1B1E"/>
    <w:rsid w:val="00EB1FE7"/>
    <w:rsid w:val="00EB214F"/>
    <w:rsid w:val="00EB4C3A"/>
    <w:rsid w:val="00EC024A"/>
    <w:rsid w:val="00EC2D58"/>
    <w:rsid w:val="00EC3ACD"/>
    <w:rsid w:val="00EC4520"/>
    <w:rsid w:val="00ED161D"/>
    <w:rsid w:val="00ED2468"/>
    <w:rsid w:val="00ED3899"/>
    <w:rsid w:val="00ED43F7"/>
    <w:rsid w:val="00ED4FD5"/>
    <w:rsid w:val="00ED5117"/>
    <w:rsid w:val="00ED5364"/>
    <w:rsid w:val="00ED552B"/>
    <w:rsid w:val="00ED55ED"/>
    <w:rsid w:val="00ED6412"/>
    <w:rsid w:val="00ED757F"/>
    <w:rsid w:val="00ED7B0E"/>
    <w:rsid w:val="00ED7D69"/>
    <w:rsid w:val="00EE0364"/>
    <w:rsid w:val="00EE78F2"/>
    <w:rsid w:val="00EF2BF0"/>
    <w:rsid w:val="00EF4684"/>
    <w:rsid w:val="00EF50DF"/>
    <w:rsid w:val="00F02293"/>
    <w:rsid w:val="00F056F0"/>
    <w:rsid w:val="00F057DF"/>
    <w:rsid w:val="00F0697A"/>
    <w:rsid w:val="00F07EA4"/>
    <w:rsid w:val="00F1270D"/>
    <w:rsid w:val="00F1390E"/>
    <w:rsid w:val="00F2126E"/>
    <w:rsid w:val="00F21550"/>
    <w:rsid w:val="00F23A61"/>
    <w:rsid w:val="00F3233E"/>
    <w:rsid w:val="00F32994"/>
    <w:rsid w:val="00F34B4A"/>
    <w:rsid w:val="00F34BEF"/>
    <w:rsid w:val="00F36178"/>
    <w:rsid w:val="00F37AF7"/>
    <w:rsid w:val="00F40685"/>
    <w:rsid w:val="00F40DC5"/>
    <w:rsid w:val="00F40F1C"/>
    <w:rsid w:val="00F42DA6"/>
    <w:rsid w:val="00F55E2C"/>
    <w:rsid w:val="00F563A9"/>
    <w:rsid w:val="00F62494"/>
    <w:rsid w:val="00F72721"/>
    <w:rsid w:val="00F75D35"/>
    <w:rsid w:val="00F76ADA"/>
    <w:rsid w:val="00F8000B"/>
    <w:rsid w:val="00F93685"/>
    <w:rsid w:val="00F93BC6"/>
    <w:rsid w:val="00F96114"/>
    <w:rsid w:val="00FA0D64"/>
    <w:rsid w:val="00FA1CF4"/>
    <w:rsid w:val="00FA7878"/>
    <w:rsid w:val="00FB0A12"/>
    <w:rsid w:val="00FB1AC0"/>
    <w:rsid w:val="00FB2405"/>
    <w:rsid w:val="00FB2809"/>
    <w:rsid w:val="00FB45DE"/>
    <w:rsid w:val="00FB491F"/>
    <w:rsid w:val="00FB51BC"/>
    <w:rsid w:val="00FC0743"/>
    <w:rsid w:val="00FC1B3F"/>
    <w:rsid w:val="00FC3495"/>
    <w:rsid w:val="00FC4ABE"/>
    <w:rsid w:val="00FC51C2"/>
    <w:rsid w:val="00FD1785"/>
    <w:rsid w:val="00FD33B5"/>
    <w:rsid w:val="00FD3CD5"/>
    <w:rsid w:val="00FD6992"/>
    <w:rsid w:val="00FD70CA"/>
    <w:rsid w:val="00FE4D1E"/>
    <w:rsid w:val="00FE5681"/>
    <w:rsid w:val="00FE7746"/>
    <w:rsid w:val="00FF126F"/>
    <w:rsid w:val="00FF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0080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DE008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008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E0080"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qFormat/>
    <w:rsid w:val="00DE0080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08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0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E00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E008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E008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DE008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E0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DE0080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E0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2E1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2E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267D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C267D7"/>
    <w:rPr>
      <w:b/>
      <w:bCs/>
    </w:rPr>
  </w:style>
  <w:style w:type="character" w:customStyle="1" w:styleId="apple-converted-space">
    <w:name w:val="apple-converted-space"/>
    <w:basedOn w:val="a0"/>
    <w:rsid w:val="003E0FBB"/>
  </w:style>
  <w:style w:type="paragraph" w:customStyle="1" w:styleId="dlg">
    <w:name w:val="dlg"/>
    <w:basedOn w:val="a"/>
    <w:rsid w:val="003E0FBB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882748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882748"/>
  </w:style>
  <w:style w:type="character" w:customStyle="1" w:styleId="c3">
    <w:name w:val="c3"/>
    <w:basedOn w:val="a0"/>
    <w:rsid w:val="00882748"/>
  </w:style>
  <w:style w:type="character" w:customStyle="1" w:styleId="c0">
    <w:name w:val="c0"/>
    <w:basedOn w:val="a0"/>
    <w:rsid w:val="00882748"/>
  </w:style>
  <w:style w:type="paragraph" w:customStyle="1" w:styleId="c11">
    <w:name w:val="c11"/>
    <w:basedOn w:val="a"/>
    <w:rsid w:val="00882748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8827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13</cp:revision>
  <cp:lastPrinted>2015-10-30T16:22:00Z</cp:lastPrinted>
  <dcterms:created xsi:type="dcterms:W3CDTF">2013-01-22T13:44:00Z</dcterms:created>
  <dcterms:modified xsi:type="dcterms:W3CDTF">2015-10-30T16:42:00Z</dcterms:modified>
</cp:coreProperties>
</file>