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59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№3.</w:t>
      </w: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 математики во 2 "В" классе</w:t>
      </w: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"Умножаем на 9."</w:t>
      </w: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"Планета знаний</w:t>
      </w:r>
      <w:r w:rsidR="00C61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BC" w:rsidRDefault="00B361BC" w:rsidP="00B361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начальных классов</w:t>
      </w:r>
    </w:p>
    <w:p w:rsidR="00B361BC" w:rsidRDefault="00B361BC" w:rsidP="00B361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Вайгичева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</w:t>
      </w: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BC" w:rsidRDefault="00B361BC" w:rsidP="00B3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Семенов, 2015 г.</w:t>
      </w:r>
    </w:p>
    <w:p w:rsidR="00B361BC" w:rsidRPr="00B361BC" w:rsidRDefault="00B361BC">
      <w:pPr>
        <w:rPr>
          <w:rFonts w:ascii="Times New Roman" w:hAnsi="Times New Roman" w:cs="Times New Roman"/>
          <w:sz w:val="28"/>
          <w:szCs w:val="28"/>
        </w:rPr>
      </w:pPr>
    </w:p>
    <w:p w:rsidR="00B10E59" w:rsidRDefault="00B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деятельности учителя: </w:t>
      </w:r>
      <w:r>
        <w:rPr>
          <w:rFonts w:ascii="Times New Roman" w:hAnsi="Times New Roman" w:cs="Times New Roman"/>
          <w:sz w:val="28"/>
          <w:szCs w:val="28"/>
        </w:rPr>
        <w:t>Способствовать ознакомлению с приемом умножения деления чисел на 9; содействовать развитию умения выполнять умножение и деление на основе знаний таблицы умножения до 5.</w:t>
      </w:r>
    </w:p>
    <w:p w:rsidR="00B10E59" w:rsidRDefault="00B10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образования.</w:t>
      </w:r>
    </w:p>
    <w:p w:rsidR="00B10E59" w:rsidRDefault="00B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имеют предс</w:t>
      </w:r>
      <w:r w:rsidR="00985A45">
        <w:rPr>
          <w:rFonts w:ascii="Times New Roman" w:hAnsi="Times New Roman" w:cs="Times New Roman"/>
          <w:sz w:val="28"/>
          <w:szCs w:val="28"/>
        </w:rPr>
        <w:t>тавления о том, как соотносить взаимообратные случаи умножения и деления; умеют умножать и делить в пределах 50, выполнять вычисления в 2-3 действия без скобок, решать задачи в 2 действия.</w:t>
      </w:r>
    </w:p>
    <w:p w:rsidR="00985A45" w:rsidRDefault="0098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применяют правила делового сотрудничества; сравнивают различные точки зрения; понимают значение знаний для человека.</w:t>
      </w:r>
    </w:p>
    <w:p w:rsidR="00985A45" w:rsidRDefault="00985A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985A45" w:rsidRDefault="0098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учитывать ориентиры, данные учителем, при освоении нового материала, проверять и исправлять результата вычислений.</w:t>
      </w:r>
    </w:p>
    <w:p w:rsidR="00985A45" w:rsidRDefault="0098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привлекать информацию, полеченную ранее, для решения учебной задачи; моделировать условия задачи на схеме, решать нестандартные задачи, осуществлять анализ, сравнение, делать выводы.</w:t>
      </w:r>
    </w:p>
    <w:p w:rsidR="00985A45" w:rsidRDefault="0098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353">
        <w:rPr>
          <w:rFonts w:ascii="Times New Roman" w:hAnsi="Times New Roman" w:cs="Times New Roman"/>
          <w:sz w:val="28"/>
          <w:szCs w:val="28"/>
        </w:rPr>
        <w:t>обмениваться мнениями, слушать друг друга.</w:t>
      </w:r>
    </w:p>
    <w:p w:rsidR="00B62353" w:rsidRPr="00B62353" w:rsidRDefault="00B6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B6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E59" w:rsidRDefault="00B10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2D5" w:rsidRPr="00B10E59" w:rsidRDefault="00BD4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B62353" w:rsidRPr="00B10E59">
        <w:rPr>
          <w:rFonts w:ascii="Times New Roman" w:hAnsi="Times New Roman" w:cs="Times New Roman"/>
          <w:b/>
          <w:sz w:val="28"/>
          <w:szCs w:val="28"/>
        </w:rPr>
        <w:t xml:space="preserve">Ход урока.        </w:t>
      </w:r>
      <w:r w:rsidR="00B10E59" w:rsidRPr="00B10E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tbl>
      <w:tblPr>
        <w:tblStyle w:val="a3"/>
        <w:tblpPr w:leftFromText="180" w:rightFromText="180" w:vertAnchor="page" w:horzAnchor="margin" w:tblpXSpec="center" w:tblpY="2866"/>
        <w:tblW w:w="12028" w:type="dxa"/>
        <w:tblLayout w:type="fixed"/>
        <w:tblLook w:val="04A0"/>
      </w:tblPr>
      <w:tblGrid>
        <w:gridCol w:w="1384"/>
        <w:gridCol w:w="1985"/>
        <w:gridCol w:w="1417"/>
        <w:gridCol w:w="1559"/>
        <w:gridCol w:w="1560"/>
        <w:gridCol w:w="1417"/>
        <w:gridCol w:w="2706"/>
      </w:tblGrid>
      <w:tr w:rsidR="002D6D3D" w:rsidRPr="002D6D3D" w:rsidTr="00BD42C8">
        <w:tc>
          <w:tcPr>
            <w:tcW w:w="1384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урока</w:t>
            </w:r>
          </w:p>
        </w:tc>
        <w:tc>
          <w:tcPr>
            <w:tcW w:w="1985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взаимодействия с учащимися</w:t>
            </w:r>
          </w:p>
        </w:tc>
        <w:tc>
          <w:tcPr>
            <w:tcW w:w="1417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1559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560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1417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706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2D6D3D" w:rsidRPr="002D6D3D" w:rsidTr="00BD42C8">
        <w:tc>
          <w:tcPr>
            <w:tcW w:w="1384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985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ребята. Сегодня нас ждет интересный и увлекательный урок.</w:t>
            </w:r>
          </w:p>
        </w:tc>
        <w:tc>
          <w:tcPr>
            <w:tcW w:w="1417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sz w:val="20"/>
                <w:szCs w:val="20"/>
              </w:rPr>
              <w:t>Проявление интереса. Эмоциональный настрой на урок.</w:t>
            </w:r>
          </w:p>
        </w:tc>
        <w:tc>
          <w:tcPr>
            <w:tcW w:w="1559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sz w:val="20"/>
                <w:szCs w:val="20"/>
              </w:rPr>
              <w:t>Мотивирует обучающихся к учебной деятельности, Контролирует готовность к уроку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sz w:val="20"/>
                <w:szCs w:val="20"/>
              </w:rPr>
              <w:t>- Регулятивные:</w:t>
            </w:r>
          </w:p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sz w:val="20"/>
                <w:szCs w:val="20"/>
              </w:rPr>
              <w:t xml:space="preserve"> - Личностные:</w:t>
            </w:r>
          </w:p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sz w:val="20"/>
                <w:szCs w:val="20"/>
              </w:rPr>
              <w:t>самоопределение к деятельности  - Коммуникативные:</w:t>
            </w:r>
          </w:p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</w:tc>
      </w:tr>
      <w:tr w:rsidR="002D6D3D" w:rsidRPr="002D6D3D" w:rsidTr="00BD42C8">
        <w:tc>
          <w:tcPr>
            <w:tcW w:w="1384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Устный счет</w:t>
            </w:r>
          </w:p>
        </w:tc>
        <w:tc>
          <w:tcPr>
            <w:tcW w:w="1985" w:type="dxa"/>
          </w:tcPr>
          <w:p w:rsid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Начнем наш урок с устного счета (Слайд2)</w:t>
            </w:r>
          </w:p>
          <w:p w:rsid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Помогите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дюймовочке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подняться вверх по лестнице, для этого расставьте знаки.</w:t>
            </w:r>
          </w:p>
          <w:p w:rsidR="003557D4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Следующее задание:</w:t>
            </w:r>
          </w:p>
          <w:p w:rsidR="003557D4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-Сравните выражения(слайд 2).</w:t>
            </w:r>
          </w:p>
          <w:p w:rsidR="003557D4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7D4" w:rsidRPr="002D6D3D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устных выч</w:t>
            </w:r>
            <w:r w:rsidR="003557D4">
              <w:rPr>
                <w:rFonts w:ascii="Times New Roman" w:hAnsi="Times New Roman" w:cs="Times New Roman"/>
                <w:sz w:val="20"/>
                <w:szCs w:val="20"/>
              </w:rPr>
              <w:t xml:space="preserve">ислений в 2 действия без скобок, </w:t>
            </w:r>
            <w:r w:rsidR="00BD6E2B">
              <w:rPr>
                <w:rFonts w:ascii="Times New Roman" w:hAnsi="Times New Roman" w:cs="Times New Roman"/>
                <w:sz w:val="20"/>
                <w:szCs w:val="20"/>
              </w:rPr>
              <w:t xml:space="preserve">расставление знаков, </w:t>
            </w:r>
            <w:r w:rsidR="003557D4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  <w:tc>
          <w:tcPr>
            <w:tcW w:w="1559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Контролирует правильность выполнения вычислений, помогает работать на интерактивной доске.</w:t>
            </w:r>
            <w:r w:rsidR="003557D4">
              <w:rPr>
                <w:rFonts w:ascii="Times New Roman" w:hAnsi="Times New Roman" w:cs="Times New Roman"/>
                <w:sz w:val="20"/>
                <w:szCs w:val="20"/>
              </w:rPr>
              <w:t>(Проверяет ответы учащихся с помощью лупы)</w:t>
            </w:r>
          </w:p>
        </w:tc>
        <w:tc>
          <w:tcPr>
            <w:tcW w:w="1560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расстановку зна</w:t>
            </w:r>
            <w:r w:rsidR="003557D4">
              <w:rPr>
                <w:rFonts w:ascii="Times New Roman" w:hAnsi="Times New Roman" w:cs="Times New Roman"/>
                <w:sz w:val="20"/>
                <w:szCs w:val="20"/>
              </w:rPr>
              <w:t>ков, сравнение выражений.</w:t>
            </w:r>
          </w:p>
        </w:tc>
        <w:tc>
          <w:tcPr>
            <w:tcW w:w="1417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в 2-3 действия без скобок</w:t>
            </w:r>
            <w:r w:rsidR="00F44B94">
              <w:rPr>
                <w:rFonts w:ascii="Times New Roman" w:hAnsi="Times New Roman" w:cs="Times New Roman"/>
                <w:sz w:val="20"/>
                <w:szCs w:val="20"/>
              </w:rPr>
              <w:t>, сравнивать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2D6D3D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прогнозирование результата,</w:t>
            </w:r>
          </w:p>
          <w:p w:rsidR="002D6D3D" w:rsidRPr="002D6D3D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</w:tr>
      <w:tr w:rsidR="002D6D3D" w:rsidRPr="002D6D3D" w:rsidTr="00BD42C8">
        <w:tc>
          <w:tcPr>
            <w:tcW w:w="1384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</w:tcPr>
          <w:p w:rsidR="002D6D3D" w:rsidRPr="00D61846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Рассмотрите записи на доске.</w:t>
            </w:r>
          </w:p>
          <w:p w:rsidR="003557D4" w:rsidRPr="00D61846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Чем они похожи?</w:t>
            </w:r>
            <w:r w:rsidR="00B361BC" w:rsidRPr="00D618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61BC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 действия </w:t>
            </w:r>
            <w:r w:rsidR="00B361BC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выполняются с числом 9</w:t>
            </w:r>
            <w:r w:rsidR="00B361BC"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361BC" w:rsidRPr="00D61846" w:rsidRDefault="00B361BC" w:rsidP="00BD42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-Прочитайте тему урока.(</w:t>
            </w:r>
            <w:r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Умножаем на 9)</w:t>
            </w:r>
          </w:p>
          <w:p w:rsidR="003557D4" w:rsidRPr="00D61846" w:rsidRDefault="003557D4" w:rsidP="00BD42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Значит чем мы будем сегодня заниматься? </w:t>
            </w:r>
            <w:r w:rsidR="00B361BC" w:rsidRPr="00D618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61BC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на 9)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Какова наша цель?</w:t>
            </w:r>
            <w:r w:rsidR="00B361BC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(Научиться умножать на 9</w:t>
            </w:r>
            <w:r w:rsidR="00F27D07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44B94" w:rsidRPr="00D61846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-Действительно, сегодня мы будем учиться умножать </w:t>
            </w:r>
            <w:r w:rsidR="00F27D07"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F44B94" w:rsidRPr="00D61846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- Итак, работаем в учебнике. Начнем с решения задачи. Прочитайте задачу.(Слайд4) Что известно? Что нужно узнать? Рассмотрите схему.</w:t>
            </w:r>
          </w:p>
          <w:p w:rsidR="00F44B94" w:rsidRPr="00D61846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Задачу нужно решить 2 способами. Кто затрудняется в учебнике есть </w:t>
            </w:r>
            <w:r w:rsidR="00BD6E2B" w:rsidRPr="00D61846">
              <w:rPr>
                <w:rFonts w:ascii="Times New Roman" w:hAnsi="Times New Roman" w:cs="Times New Roman"/>
                <w:sz w:val="20"/>
                <w:szCs w:val="20"/>
              </w:rPr>
              <w:t>подсказка, как следует рассуждать.</w:t>
            </w:r>
          </w:p>
          <w:p w:rsidR="00BD6E2B" w:rsidRPr="00D61846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- Давайте проверим правильность ваших решений.</w:t>
            </w:r>
          </w:p>
          <w:p w:rsidR="00BD6E2B" w:rsidRPr="00D61846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-След. Задание№2. </w:t>
            </w:r>
            <w:r w:rsidR="00F63502" w:rsidRPr="00D61846">
              <w:rPr>
                <w:rFonts w:ascii="Times New Roman" w:hAnsi="Times New Roman" w:cs="Times New Roman"/>
                <w:sz w:val="20"/>
                <w:szCs w:val="20"/>
              </w:rPr>
              <w:t>(слайд5)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Решите примеры.</w:t>
            </w:r>
          </w:p>
          <w:p w:rsidR="00BD6E2B" w:rsidRPr="00D61846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-сравните результаты.</w:t>
            </w:r>
          </w:p>
          <w:p w:rsidR="00BD6E2B" w:rsidRPr="00D61846" w:rsidRDefault="00BD6E2B" w:rsidP="00BD42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-какой вывод можно 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сделать?</w:t>
            </w:r>
            <w:r w:rsidR="00F27D07" w:rsidRPr="00D618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7D07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Чтобы умножить на 9,можно умножить на 10 и вычесть это число)</w:t>
            </w: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-посмотрим, правы ли вы, что скажет ключик.</w:t>
            </w: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-Выполним вычисления №3.</w:t>
            </w: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Физкультминутка.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5"/>
                <w:b/>
                <w:bCs/>
                <w:color w:val="000000"/>
                <w:sz w:val="20"/>
                <w:szCs w:val="20"/>
              </w:rPr>
              <w:t>Под веселые напевы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Под веселые напевы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Повернемся вправо, влево.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Руки вверх! Руки вниз! Вверх!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И снова наклонись!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Вправо, влево головою!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Руки вверх! Перед собою!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Топни правою ногой!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Вправо шаг.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На месте стой!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Топни левою ногой!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Влево шаг!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И снова стой.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Повернись направо к другу.</w:t>
            </w:r>
          </w:p>
          <w:p w:rsidR="00D61846" w:rsidRPr="00D61846" w:rsidRDefault="00D61846" w:rsidP="00D6184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61846">
              <w:rPr>
                <w:rStyle w:val="c1"/>
                <w:color w:val="000000"/>
                <w:sz w:val="20"/>
                <w:szCs w:val="20"/>
              </w:rPr>
              <w:t>Правую дай руку другу.</w:t>
            </w:r>
            <w:r w:rsidRPr="00D6184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61846">
              <w:rPr>
                <w:rStyle w:val="c1"/>
                <w:i/>
                <w:iCs/>
                <w:color w:val="000000"/>
                <w:sz w:val="20"/>
                <w:szCs w:val="20"/>
              </w:rPr>
              <w:t xml:space="preserve">(Дети выполняют движения за учителем по содержанию </w:t>
            </w:r>
            <w:r w:rsidRPr="00D61846">
              <w:rPr>
                <w:rStyle w:val="c1"/>
                <w:i/>
                <w:iCs/>
                <w:color w:val="000000"/>
                <w:sz w:val="20"/>
                <w:szCs w:val="20"/>
              </w:rPr>
              <w:lastRenderedPageBreak/>
              <w:t>текста.)</w:t>
            </w:r>
          </w:p>
          <w:p w:rsidR="00D61846" w:rsidRP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-А сейчас мы с вами постараемся разгадать волшебный секрет: Как умножать на пальцах.</w:t>
            </w:r>
            <w:r w:rsidR="00F63502"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 Прочитайте задание 4. (слайд6)Выполните действия.</w:t>
            </w:r>
          </w:p>
          <w:p w:rsidR="00F63502" w:rsidRPr="00D61846" w:rsidRDefault="00F63502" w:rsidP="00BD42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Кто может объяснить на другом примере</w:t>
            </w:r>
            <w:r w:rsidR="00F27D07" w:rsidRPr="00D618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(выт</w:t>
            </w:r>
            <w:r w:rsidR="00F27D07" w:rsidRPr="00D61846">
              <w:rPr>
                <w:rFonts w:ascii="Times New Roman" w:hAnsi="Times New Roman" w:cs="Times New Roman"/>
                <w:sz w:val="20"/>
                <w:szCs w:val="20"/>
              </w:rPr>
              <w:t>аскиваем на экран  иллюстрацию). (</w:t>
            </w:r>
            <w:r w:rsidR="00F27D07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Чтобы умножить 7 на 9, нужно загнуть 7 палец, впереди остается 6 пальцев, значит 6 десятков, после загнутого пальца 3, значит 3 единицы. Следует, что 7*9=63)</w:t>
            </w:r>
          </w:p>
          <w:p w:rsidR="00F63502" w:rsidRPr="00D61846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Обобщим, как умножить на 9 при помощи пальцев?</w:t>
            </w:r>
          </w:p>
          <w:p w:rsidR="00F63502" w:rsidRPr="00D61846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Выполните умножение на пальцах №4.</w:t>
            </w:r>
          </w:p>
          <w:p w:rsidR="005F5155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-На этом волшебство еще не заканчивается. (слайд 7) Мы сегодня умножали 9 на однозначные 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числа. Посмотрим на результаты. Как меняется число десятков?</w:t>
            </w:r>
            <w:r w:rsidR="001B78A0" w:rsidRPr="00D618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78A0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Увеличивается на 1).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 Единиц?</w:t>
            </w:r>
            <w:r w:rsidR="001B78A0"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B78A0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Уменьшается на 1</w:t>
            </w:r>
            <w:r w:rsidR="001B78A0"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Чему равна сумма цифр в ответе?</w:t>
            </w:r>
            <w:r w:rsidR="001B78A0" w:rsidRPr="00D618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78A0"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Девяти).</w:t>
            </w:r>
          </w:p>
          <w:p w:rsidR="005F5155" w:rsidRPr="00D61846" w:rsidRDefault="005F5155" w:rsidP="00BD42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Что же можно сказать об этом числе 9?(</w:t>
            </w:r>
            <w:r w:rsidRPr="00D61846">
              <w:rPr>
                <w:rFonts w:ascii="Times New Roman" w:hAnsi="Times New Roman" w:cs="Times New Roman"/>
                <w:i/>
                <w:sz w:val="20"/>
                <w:szCs w:val="20"/>
              </w:rPr>
              <w:t>Это число волшебное, в таблице умножения на 9 число десятков увеличивается на 1, а количество единиц уменьшается1, и результаты умножения в сумме дают 9.)</w:t>
            </w: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D3D" w:rsidRPr="00D61846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сравнение записей на доске, делают вывод, 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цель урока.</w:t>
            </w:r>
          </w:p>
          <w:p w:rsidR="00F44B94" w:rsidRPr="00D61846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4" w:rsidRPr="00D61846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4" w:rsidRPr="00D61846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4" w:rsidRPr="00D61846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94" w:rsidRPr="00D61846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Решают задачу 2 способами.</w:t>
            </w: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D61846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сравнение результатов, делают вывод, </w:t>
            </w:r>
            <w:r w:rsidRPr="00D61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проверяют правильность сделанных выводов. Закрепляют умения в вычислениях.</w:t>
            </w:r>
          </w:p>
          <w:p w:rsidR="00F63502" w:rsidRPr="00D61846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Pr="00D61846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Pr="00D61846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и обобщение способа умножения на 9. </w:t>
            </w: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Pr="00D61846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Pr="00D61846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Pr="00D61846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Pr="00D61846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Pr="00D61846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Pr="00D61846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Pr="00D61846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846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проводят анализ.</w:t>
            </w: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D61846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D3D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Содействует в формулировке выводов и цели урока.</w:t>
            </w: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Подводит к самостоятельному решению задачи, демонстрирует на доске схему, убирает 1 упаковку фломастеров, осуществляет контроль(при помощи шестиугольника)</w:t>
            </w: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04">
              <w:rPr>
                <w:rFonts w:ascii="Times New Roman" w:hAnsi="Times New Roman" w:cs="Times New Roman"/>
                <w:sz w:val="20"/>
                <w:szCs w:val="20"/>
              </w:rPr>
              <w:t>Содействует в формулировке выводов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7D07">
              <w:rPr>
                <w:rFonts w:ascii="Times New Roman" w:hAnsi="Times New Roman" w:cs="Times New Roman"/>
                <w:sz w:val="20"/>
                <w:szCs w:val="20"/>
              </w:rPr>
              <w:t xml:space="preserve"> если учащиеся затрудняются </w:t>
            </w:r>
            <w:r w:rsidR="00F27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обращает внимание на ключ в учебнике или на доске,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контролирует правильность выполнения действий.</w:t>
            </w: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Контролирует правильность ответов.</w:t>
            </w: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Способствует в проведении анализа, задает вопросы.</w:t>
            </w:r>
          </w:p>
        </w:tc>
        <w:tc>
          <w:tcPr>
            <w:tcW w:w="1560" w:type="dxa"/>
          </w:tcPr>
          <w:p w:rsidR="002D6D3D" w:rsidRDefault="003557D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 на доске</w:t>
            </w:r>
          </w:p>
          <w:p w:rsidR="003557D4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9*</w:t>
            </w:r>
            <w:r w:rsidRPr="00B361BC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57D4" w:rsidRPr="00B361BC">
              <w:rPr>
                <w:rFonts w:ascii="Times New Roman" w:hAnsi="Times New Roman" w:cs="Times New Roman"/>
                <w:sz w:val="20"/>
                <w:szCs w:val="20"/>
              </w:rPr>
              <w:t>[]*9, []</w:t>
            </w:r>
            <w:r w:rsidR="003557D4">
              <w:rPr>
                <w:rFonts w:ascii="Times New Roman" w:hAnsi="Times New Roman" w:cs="Times New Roman"/>
                <w:sz w:val="20"/>
                <w:szCs w:val="20"/>
              </w:rPr>
              <w:t>:9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 с.88</w:t>
            </w: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№2, №3 с.88.</w:t>
            </w: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№4.</w:t>
            </w: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3557D4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417" w:type="dxa"/>
          </w:tcPr>
          <w:p w:rsidR="002D6D3D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арифметические действия.</w:t>
            </w: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арифметические задачи 2 способами. Выполнять умножение на 9.</w:t>
            </w: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04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на 9.</w:t>
            </w: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04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на 9.</w:t>
            </w:r>
          </w:p>
          <w:p w:rsidR="00F63502" w:rsidRDefault="00F63502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5CD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на 9.</w:t>
            </w:r>
            <w:r w:rsidR="001B78A0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Запоминание таблицы умножения </w:t>
            </w:r>
            <w:r w:rsidR="001B7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9.</w:t>
            </w:r>
          </w:p>
        </w:tc>
        <w:tc>
          <w:tcPr>
            <w:tcW w:w="2706" w:type="dxa"/>
          </w:tcPr>
          <w:p w:rsidR="002D6D3D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выполнять действие сравнения.</w:t>
            </w:r>
          </w:p>
          <w:p w:rsidR="00F44B94" w:rsidRDefault="00F44B9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самостоятельно делать выводы, постановку цели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урока.</w:t>
            </w: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2B" w:rsidRP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E2B">
              <w:rPr>
                <w:rFonts w:ascii="Times New Roman" w:hAnsi="Times New Roman" w:cs="Times New Roman"/>
                <w:sz w:val="20"/>
                <w:szCs w:val="20"/>
              </w:rPr>
              <w:t>Регулятивные: учитывать ориентиры, данные учителем, при освоении нового материала, проверять и исправлять результата вычислений.</w:t>
            </w:r>
          </w:p>
          <w:p w:rsidR="00BD6E2B" w:rsidRDefault="00BD6E2B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E2B">
              <w:rPr>
                <w:rFonts w:ascii="Times New Roman" w:hAnsi="Times New Roman" w:cs="Times New Roman"/>
                <w:sz w:val="20"/>
                <w:szCs w:val="20"/>
              </w:rPr>
              <w:t>Познавательные: привлекать информацию, полеченную ранее, для решения учебной задачи; моделировать условия задачи на схеме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504" w:rsidRP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04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выполнять действие сравнения.</w:t>
            </w:r>
          </w:p>
          <w:p w:rsidR="00B47504" w:rsidRDefault="00B47504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504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делать выводы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46" w:rsidRDefault="00D61846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открытие нового способа умножения.</w:t>
            </w:r>
          </w:p>
          <w:p w:rsidR="00831237" w:rsidRDefault="0083123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обобщение способа</w:t>
            </w:r>
            <w:r w:rsidR="00F27D07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07" w:rsidRDefault="00F27D07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8A0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выполнение действия анализа, выявление закономерностей.</w:t>
            </w:r>
          </w:p>
        </w:tc>
      </w:tr>
      <w:tr w:rsidR="002D6D3D" w:rsidRPr="002D6D3D" w:rsidTr="00BD42C8">
        <w:tc>
          <w:tcPr>
            <w:tcW w:w="1384" w:type="dxa"/>
          </w:tcPr>
          <w:p w:rsidR="002D6D3D" w:rsidRP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Закрепление нового материала</w:t>
            </w:r>
          </w:p>
        </w:tc>
        <w:tc>
          <w:tcPr>
            <w:tcW w:w="1985" w:type="dxa"/>
          </w:tcPr>
          <w:p w:rsid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-Давайте обобщим, как умножать на 9(слайд8) и что мы узнали об этом числе.</w:t>
            </w: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-Чтобы закрепить наши умения выполним №6.(слайд9)</w:t>
            </w:r>
          </w:p>
          <w:p w:rsidR="001B78A0" w:rsidRPr="001B78A0" w:rsidRDefault="001B78A0" w:rsidP="00BD4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Также закрепление проводится после открытия нового </w:t>
            </w:r>
            <w:r>
              <w:rPr>
                <w:rFonts w:cstheme="minorHAnsi"/>
                <w:sz w:val="20"/>
                <w:szCs w:val="20"/>
              </w:rPr>
              <w:lastRenderedPageBreak/>
              <w:t>способа действия, выполняется  №3, после открытия способа умножения на 9 с помощью пальцев рук, учащиеся тренируются в умножении №4)</w:t>
            </w:r>
          </w:p>
        </w:tc>
        <w:tc>
          <w:tcPr>
            <w:tcW w:w="1417" w:type="dxa"/>
          </w:tcPr>
          <w:p w:rsid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обобщают способы умножения на 9, повторяют выявленные закономерности.</w:t>
            </w:r>
          </w:p>
          <w:p w:rsidR="00CC75CD" w:rsidRP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вычисления.</w:t>
            </w:r>
          </w:p>
        </w:tc>
        <w:tc>
          <w:tcPr>
            <w:tcW w:w="1559" w:type="dxa"/>
          </w:tcPr>
          <w:p w:rsid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Помогает в формулировании ответов.</w:t>
            </w: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5CD" w:rsidRP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Контролирует правильность выполнения.</w:t>
            </w:r>
          </w:p>
        </w:tc>
        <w:tc>
          <w:tcPr>
            <w:tcW w:w="1560" w:type="dxa"/>
          </w:tcPr>
          <w:p w:rsidR="002D6D3D" w:rsidRP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417" w:type="dxa"/>
          </w:tcPr>
          <w:p w:rsidR="002D6D3D" w:rsidRPr="002D6D3D" w:rsidRDefault="001B78A0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умение умножать на 9</w:t>
            </w:r>
            <w:r w:rsidR="00CC7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2D6D3D" w:rsidRPr="002D6D3D" w:rsidRDefault="00CC75C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5CD">
              <w:rPr>
                <w:rFonts w:ascii="Times New Roman" w:hAnsi="Times New Roman" w:cs="Times New Roman"/>
                <w:sz w:val="20"/>
                <w:szCs w:val="20"/>
              </w:rPr>
              <w:t>Регулятивные: обобщение способа.</w:t>
            </w:r>
          </w:p>
        </w:tc>
      </w:tr>
      <w:tr w:rsidR="002D6D3D" w:rsidRPr="002D6D3D" w:rsidTr="00BD42C8">
        <w:tc>
          <w:tcPr>
            <w:tcW w:w="1384" w:type="dxa"/>
          </w:tcPr>
          <w:p w:rsidR="002D6D3D" w:rsidRDefault="002D6D3D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Рефлексия</w:t>
            </w: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AB148A" w:rsidRPr="002D6D3D" w:rsidRDefault="00AB148A" w:rsidP="00BD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985" w:type="dxa"/>
          </w:tcPr>
          <w:p w:rsidR="002D6D3D" w:rsidRPr="005F5155" w:rsidRDefault="00CC75CD" w:rsidP="00BD42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Какова была цель нашего урока? </w:t>
            </w:r>
            <w:r w:rsidR="005F5155">
              <w:rPr>
                <w:rFonts w:ascii="Times New Roman" w:hAnsi="Times New Roman" w:cs="Times New Roman"/>
                <w:i/>
                <w:sz w:val="20"/>
                <w:szCs w:val="20"/>
              </w:rPr>
              <w:t>(Научиться умножать на 9.)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Удалось нам ее достичь? </w:t>
            </w:r>
          </w:p>
          <w:p w:rsidR="00CC75CD" w:rsidRDefault="00CC75CD" w:rsidP="00BD42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Чему мы сегодня научились?</w:t>
            </w:r>
            <w:r w:rsidR="005F5155">
              <w:rPr>
                <w:rFonts w:ascii="Times New Roman" w:hAnsi="Times New Roman" w:cs="Times New Roman"/>
                <w:i/>
                <w:sz w:val="20"/>
                <w:szCs w:val="20"/>
              </w:rPr>
              <w:t>(Умножать на 9 разными способами, и то, что это число волшебное.)</w:t>
            </w:r>
          </w:p>
          <w:p w:rsidR="00AB148A" w:rsidRP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С.89 №6, вам предстоит решать задачу про туриста, нужно найти сколько километров он преодолел в своем путешествии.</w:t>
            </w:r>
          </w:p>
        </w:tc>
        <w:tc>
          <w:tcPr>
            <w:tcW w:w="1417" w:type="dxa"/>
          </w:tcPr>
          <w:p w:rsidR="002D6D3D" w:rsidRDefault="00BD42C8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проводят анализ выполнения цели, самоконтроль.</w:t>
            </w: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Pr="002D6D3D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Мотивирование на решение задачи.</w:t>
            </w:r>
          </w:p>
        </w:tc>
        <w:tc>
          <w:tcPr>
            <w:tcW w:w="1559" w:type="dxa"/>
          </w:tcPr>
          <w:p w:rsidR="002D6D3D" w:rsidRDefault="00BD42C8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2C8">
              <w:rPr>
                <w:rFonts w:ascii="Times New Roman" w:hAnsi="Times New Roman" w:cs="Times New Roman"/>
                <w:sz w:val="20"/>
                <w:szCs w:val="20"/>
              </w:rPr>
              <w:t>Помогает в формулировании ответов.</w:t>
            </w: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Pr="002D6D3D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Мотивирует, вызывает интерес.</w:t>
            </w:r>
          </w:p>
        </w:tc>
        <w:tc>
          <w:tcPr>
            <w:tcW w:w="1560" w:type="dxa"/>
          </w:tcPr>
          <w:p w:rsid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Pr="002D6D3D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417" w:type="dxa"/>
          </w:tcPr>
          <w:p w:rsidR="002D6D3D" w:rsidRDefault="002D6D3D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Pr="002D6D3D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706" w:type="dxa"/>
          </w:tcPr>
          <w:p w:rsidR="002D6D3D" w:rsidRDefault="00BD42C8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обобщение, самоконтроль</w:t>
            </w:r>
            <w:r w:rsidRPr="00BD42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48A" w:rsidRPr="002D6D3D" w:rsidRDefault="00AB148A" w:rsidP="00BD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анализ условия задачи, выявление способа решения.</w:t>
            </w:r>
          </w:p>
        </w:tc>
      </w:tr>
    </w:tbl>
    <w:p w:rsidR="00B62353" w:rsidRPr="002D6D3D" w:rsidRDefault="00B62353">
      <w:pPr>
        <w:rPr>
          <w:rFonts w:ascii="Times New Roman" w:hAnsi="Times New Roman" w:cs="Times New Roman"/>
          <w:b/>
          <w:sz w:val="20"/>
          <w:szCs w:val="20"/>
        </w:rPr>
      </w:pPr>
    </w:p>
    <w:p w:rsidR="00AB148A" w:rsidRDefault="00AB14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D6D3D" w:rsidRDefault="00AB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AB148A" w:rsidRDefault="00AB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Математика 2 класс ч.2,</w:t>
      </w:r>
      <w:r w:rsidR="00C61D1D">
        <w:rPr>
          <w:rFonts w:ascii="Times New Roman" w:hAnsi="Times New Roman" w:cs="Times New Roman"/>
          <w:sz w:val="28"/>
          <w:szCs w:val="28"/>
        </w:rPr>
        <w:t xml:space="preserve"> М. И. Башмакова, М. Г. Нефедова, - "</w:t>
      </w:r>
      <w:proofErr w:type="spellStart"/>
      <w:r w:rsidR="00C61D1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C61D1D">
        <w:rPr>
          <w:rFonts w:ascii="Times New Roman" w:hAnsi="Times New Roman" w:cs="Times New Roman"/>
          <w:sz w:val="28"/>
          <w:szCs w:val="28"/>
        </w:rPr>
        <w:t>", 2011г.</w:t>
      </w:r>
    </w:p>
    <w:p w:rsidR="00C61D1D" w:rsidRPr="00AB148A" w:rsidRDefault="00C6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уроков по учебнику М.И. Башмакова,  М.Г. Нефедовой  2 класс ч.2. - "Учитель", 2012г.</w:t>
      </w:r>
    </w:p>
    <w:sectPr w:rsidR="00C61D1D" w:rsidRPr="00AB148A" w:rsidSect="00355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0C9"/>
    <w:rsid w:val="001B78A0"/>
    <w:rsid w:val="002D6D3D"/>
    <w:rsid w:val="003557D4"/>
    <w:rsid w:val="003750C9"/>
    <w:rsid w:val="005F5155"/>
    <w:rsid w:val="005F52D5"/>
    <w:rsid w:val="00831237"/>
    <w:rsid w:val="008E3265"/>
    <w:rsid w:val="00950B7A"/>
    <w:rsid w:val="00985A45"/>
    <w:rsid w:val="00AB148A"/>
    <w:rsid w:val="00B10E59"/>
    <w:rsid w:val="00B361BC"/>
    <w:rsid w:val="00B47504"/>
    <w:rsid w:val="00B62353"/>
    <w:rsid w:val="00BD42C8"/>
    <w:rsid w:val="00BD6E2B"/>
    <w:rsid w:val="00C61D1D"/>
    <w:rsid w:val="00CC75CD"/>
    <w:rsid w:val="00D61846"/>
    <w:rsid w:val="00F27D07"/>
    <w:rsid w:val="00F44B94"/>
    <w:rsid w:val="00F6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1846"/>
  </w:style>
  <w:style w:type="character" w:customStyle="1" w:styleId="c1">
    <w:name w:val="c1"/>
    <w:basedOn w:val="a0"/>
    <w:rsid w:val="00D61846"/>
  </w:style>
  <w:style w:type="character" w:customStyle="1" w:styleId="apple-converted-space">
    <w:name w:val="apple-converted-space"/>
    <w:basedOn w:val="a0"/>
    <w:rsid w:val="00D6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учитель</cp:lastModifiedBy>
  <cp:revision>5</cp:revision>
  <dcterms:created xsi:type="dcterms:W3CDTF">2015-03-22T12:23:00Z</dcterms:created>
  <dcterms:modified xsi:type="dcterms:W3CDTF">2015-03-23T07:13:00Z</dcterms:modified>
</cp:coreProperties>
</file>