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>Отчет</w:t>
      </w:r>
    </w:p>
    <w:p w:rsidR="00630AF6" w:rsidRPr="00630AF6" w:rsidRDefault="00630AF6" w:rsidP="00630AF6">
      <w:pPr>
        <w:jc w:val="center"/>
        <w:rPr>
          <w:rFonts w:ascii="Times New Roman" w:hAnsi="Times New Roman" w:cs="Times New Roman"/>
          <w:sz w:val="32"/>
          <w:szCs w:val="32"/>
        </w:rPr>
      </w:pPr>
      <w:r w:rsidRPr="00630AF6">
        <w:rPr>
          <w:rFonts w:ascii="Times New Roman" w:hAnsi="Times New Roman" w:cs="Times New Roman"/>
          <w:sz w:val="32"/>
          <w:szCs w:val="32"/>
        </w:rPr>
        <w:t xml:space="preserve">По использованию  </w:t>
      </w:r>
      <w:proofErr w:type="spellStart"/>
      <w:r w:rsidRPr="00630AF6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630AF6">
        <w:rPr>
          <w:rFonts w:ascii="Times New Roman" w:hAnsi="Times New Roman" w:cs="Times New Roman"/>
          <w:sz w:val="32"/>
          <w:szCs w:val="32"/>
        </w:rPr>
        <w:t xml:space="preserve">  технологий   в работе с детьми в группе раннего возраста.</w:t>
      </w:r>
    </w:p>
    <w:p w:rsidR="00630AF6" w:rsidRPr="00630AF6" w:rsidRDefault="00630AF6" w:rsidP="00630AF6">
      <w:pPr>
        <w:rPr>
          <w:rFonts w:ascii="Times New Roman" w:hAnsi="Times New Roman" w:cs="Times New Roman"/>
          <w:sz w:val="32"/>
          <w:szCs w:val="32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30AF6" w:rsidRDefault="00630AF6" w:rsidP="00630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AF6" w:rsidRDefault="00630AF6" w:rsidP="00630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AF6" w:rsidRDefault="00630AF6" w:rsidP="00630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>Воспитатель: Адаменко И. С.</w:t>
      </w:r>
    </w:p>
    <w:p w:rsidR="00630AF6" w:rsidRPr="00630AF6" w:rsidRDefault="00630AF6" w:rsidP="00630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>2010 г.</w:t>
      </w: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lastRenderedPageBreak/>
        <w:t>В УСТАВЕ Всемирной организации здравоохранения (ВОЗ) говорится, что здоровье – это не только отсутствие болезни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социально экономическое состояние страны, условия воспитания, образование детей, их жизни в семье, качество окружающей среды, степень развития медицинской помощи, служб охраны материнства и детства, в конечном счете – отношение государства к проблемам здоровья,</w:t>
      </w: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 xml:space="preserve">   В работе с детьми раннего возраста проводятся следующие оздоровительные мероприятия:</w:t>
      </w: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 xml:space="preserve">Каждое утро прием детей начинается с осмотра и измерения температуры, утренней гимнастики. Осуществляется оздоровительно – закаливающие процедуры с использованием </w:t>
      </w:r>
      <w:proofErr w:type="gramStart"/>
      <w:r w:rsidRPr="00630AF6">
        <w:rPr>
          <w:rFonts w:ascii="Times New Roman" w:hAnsi="Times New Roman" w:cs="Times New Roman"/>
          <w:sz w:val="28"/>
          <w:szCs w:val="28"/>
        </w:rPr>
        <w:t>естественных</w:t>
      </w:r>
      <w:proofErr w:type="gramEnd"/>
      <w:r w:rsidRPr="00630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F6">
        <w:rPr>
          <w:rFonts w:ascii="Times New Roman" w:hAnsi="Times New Roman" w:cs="Times New Roman"/>
          <w:sz w:val="28"/>
          <w:szCs w:val="28"/>
        </w:rPr>
        <w:t>факторв</w:t>
      </w:r>
      <w:proofErr w:type="spellEnd"/>
      <w:r w:rsidRPr="00630AF6">
        <w:rPr>
          <w:rFonts w:ascii="Times New Roman" w:hAnsi="Times New Roman" w:cs="Times New Roman"/>
          <w:sz w:val="28"/>
          <w:szCs w:val="28"/>
        </w:rPr>
        <w:t>: воздуха, солнца, воды.</w:t>
      </w: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 xml:space="preserve">   Закаливание детей происходит во время одевания после сна, при переодевании в течени</w:t>
      </w:r>
      <w:proofErr w:type="gramStart"/>
      <w:r w:rsidRPr="00630A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0AF6">
        <w:rPr>
          <w:rFonts w:ascii="Times New Roman" w:hAnsi="Times New Roman" w:cs="Times New Roman"/>
          <w:sz w:val="28"/>
          <w:szCs w:val="28"/>
        </w:rPr>
        <w:t xml:space="preserve"> дня. Проводятся ежедневные прогулки с детьми.</w:t>
      </w: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 xml:space="preserve">   В летнее время года использовали хождение босиком по траве и песку. После окончания прогулок в летний период проводились гигиенические закаливающие процедуры: при умывании и мытье ног.</w:t>
      </w: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  <w:r w:rsidRPr="00630AF6">
        <w:rPr>
          <w:rFonts w:ascii="Times New Roman" w:hAnsi="Times New Roman" w:cs="Times New Roman"/>
          <w:sz w:val="28"/>
          <w:szCs w:val="28"/>
        </w:rPr>
        <w:t xml:space="preserve">   Ежедневно проводятся хождение по массажному коврику и ребристой доске  с целью профилактики плоскостопия у детей. В зимнее время проводится проветривание помещения группы. С целью профилактики гриппа используем фитонциды (лук, чеснок).</w:t>
      </w: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630AF6" w:rsidRPr="00630AF6" w:rsidRDefault="00630AF6" w:rsidP="00630AF6">
      <w:pPr>
        <w:rPr>
          <w:rFonts w:ascii="Times New Roman" w:hAnsi="Times New Roman" w:cs="Times New Roman"/>
          <w:sz w:val="28"/>
          <w:szCs w:val="28"/>
        </w:rPr>
      </w:pPr>
    </w:p>
    <w:p w:rsidR="00BD487F" w:rsidRPr="00BD487F" w:rsidRDefault="00BD487F" w:rsidP="00BD487F">
      <w:pPr>
        <w:rPr>
          <w:rFonts w:ascii="Times New Roman" w:hAnsi="Times New Roman" w:cs="Times New Roman"/>
          <w:sz w:val="28"/>
          <w:szCs w:val="28"/>
        </w:rPr>
      </w:pPr>
    </w:p>
    <w:p w:rsidR="00BD487F" w:rsidRPr="00BD487F" w:rsidRDefault="00BD487F" w:rsidP="00BD487F">
      <w:pPr>
        <w:rPr>
          <w:rFonts w:ascii="Times New Roman" w:hAnsi="Times New Roman" w:cs="Times New Roman"/>
          <w:sz w:val="28"/>
          <w:szCs w:val="28"/>
        </w:rPr>
      </w:pPr>
    </w:p>
    <w:p w:rsidR="00BD487F" w:rsidRPr="00BD487F" w:rsidRDefault="00BD487F" w:rsidP="00BD487F">
      <w:pPr>
        <w:rPr>
          <w:rFonts w:ascii="Times New Roman" w:hAnsi="Times New Roman" w:cs="Times New Roman"/>
          <w:sz w:val="28"/>
          <w:szCs w:val="28"/>
        </w:rPr>
      </w:pPr>
    </w:p>
    <w:p w:rsidR="00BD487F" w:rsidRPr="00BD487F" w:rsidRDefault="00BD487F" w:rsidP="00BD487F">
      <w:pPr>
        <w:rPr>
          <w:rFonts w:ascii="Times New Roman" w:hAnsi="Times New Roman" w:cs="Times New Roman"/>
          <w:sz w:val="28"/>
          <w:szCs w:val="28"/>
        </w:rPr>
      </w:pPr>
    </w:p>
    <w:p w:rsidR="00BD487F" w:rsidRPr="00BD487F" w:rsidRDefault="00BD487F" w:rsidP="00BD487F">
      <w:pPr>
        <w:rPr>
          <w:rFonts w:ascii="Times New Roman" w:hAnsi="Times New Roman" w:cs="Times New Roman"/>
          <w:sz w:val="28"/>
          <w:szCs w:val="28"/>
        </w:rPr>
      </w:pPr>
    </w:p>
    <w:p w:rsidR="00BD487F" w:rsidRPr="00BD487F" w:rsidRDefault="00BD487F" w:rsidP="00BD487F">
      <w:pPr>
        <w:rPr>
          <w:rFonts w:ascii="Times New Roman" w:hAnsi="Times New Roman" w:cs="Times New Roman"/>
          <w:sz w:val="28"/>
          <w:szCs w:val="28"/>
        </w:rPr>
      </w:pPr>
    </w:p>
    <w:p w:rsidR="00BD487F" w:rsidRPr="00BD487F" w:rsidRDefault="00BD487F" w:rsidP="00BD487F">
      <w:pPr>
        <w:rPr>
          <w:rFonts w:ascii="Times New Roman" w:hAnsi="Times New Roman" w:cs="Times New Roman"/>
          <w:sz w:val="28"/>
          <w:szCs w:val="28"/>
        </w:rPr>
      </w:pPr>
    </w:p>
    <w:p w:rsidR="007A74B0" w:rsidRPr="00BD487F" w:rsidRDefault="007A74B0">
      <w:pPr>
        <w:rPr>
          <w:rFonts w:ascii="Times New Roman" w:hAnsi="Times New Roman" w:cs="Times New Roman"/>
          <w:sz w:val="28"/>
          <w:szCs w:val="28"/>
        </w:rPr>
      </w:pPr>
    </w:p>
    <w:sectPr w:rsidR="007A74B0" w:rsidRPr="00BD487F" w:rsidSect="0081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53B"/>
    <w:rsid w:val="004F253B"/>
    <w:rsid w:val="00630AF6"/>
    <w:rsid w:val="007A74B0"/>
    <w:rsid w:val="00814B39"/>
    <w:rsid w:val="008F6CCE"/>
    <w:rsid w:val="00BD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2015-10-26T21:46:00Z</dcterms:created>
  <dcterms:modified xsi:type="dcterms:W3CDTF">2015-10-28T00:35:00Z</dcterms:modified>
</cp:coreProperties>
</file>