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51" w:rsidRPr="009C1587" w:rsidRDefault="008E3751" w:rsidP="008E3751">
      <w:pPr>
        <w:jc w:val="center"/>
        <w:rPr>
          <w:b/>
        </w:rPr>
      </w:pPr>
      <w:r w:rsidRPr="009C1587">
        <w:rPr>
          <w:b/>
        </w:rPr>
        <w:t>Организация взаимосвязи деятельности специалистов в интегрированных группах ДОУ комбинированного вида</w:t>
      </w:r>
    </w:p>
    <w:p w:rsidR="00A0268D" w:rsidRDefault="00FE755F" w:rsidP="00FE755F">
      <w:r>
        <w:t xml:space="preserve">Проблема воспитания и обучения детей дошкольного возраста с особыми образовательными потребностями  является весьма острой и актуальной на сегодняшний день. </w:t>
      </w:r>
    </w:p>
    <w:p w:rsidR="00FE755F" w:rsidRDefault="00FE755F" w:rsidP="00FE755F">
      <w:r>
        <w:t>Успешное преодоление различных психических отклонений у детей в ко</w:t>
      </w:r>
      <w:r w:rsidR="00A0268D">
        <w:t>мбинированных</w:t>
      </w:r>
      <w:r>
        <w:t xml:space="preserve"> группах возможно при создании личностно-ориентированного взаимодействия всех специалистов дошкольного учреждения на интегративной основе. 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</w:t>
      </w:r>
    </w:p>
    <w:p w:rsidR="00FE755F" w:rsidRDefault="00FE755F" w:rsidP="00FE755F">
      <w:r>
        <w:t>Возникают проблемы организа</w:t>
      </w:r>
      <w:r w:rsidR="00A0268D">
        <w:t>ции взаимодействия специалистов:</w:t>
      </w:r>
    </w:p>
    <w:p w:rsidR="00FE755F" w:rsidRDefault="00FE755F" w:rsidP="00FE755F">
      <w:pPr>
        <w:pStyle w:val="a5"/>
        <w:numPr>
          <w:ilvl w:val="0"/>
          <w:numId w:val="2"/>
        </w:numPr>
      </w:pPr>
      <w:r>
        <w:t>четкое определение того, кто из педагогов является основным в решении той или иной задачи в воспитании и развитии детей;</w:t>
      </w:r>
    </w:p>
    <w:p w:rsidR="00FE755F" w:rsidRDefault="00FE755F" w:rsidP="00FE755F">
      <w:pPr>
        <w:pStyle w:val="a5"/>
        <w:numPr>
          <w:ilvl w:val="0"/>
          <w:numId w:val="2"/>
        </w:numPr>
      </w:pPr>
      <w:r>
        <w:t>с кем он взаимодействует;</w:t>
      </w:r>
    </w:p>
    <w:p w:rsidR="00FE755F" w:rsidRDefault="00FE755F" w:rsidP="00FE755F">
      <w:pPr>
        <w:pStyle w:val="a5"/>
        <w:numPr>
          <w:ilvl w:val="0"/>
          <w:numId w:val="2"/>
        </w:numPr>
      </w:pPr>
      <w:r>
        <w:t>какова доля участия всех остальных.</w:t>
      </w:r>
    </w:p>
    <w:p w:rsidR="002F6BD0" w:rsidRDefault="00497125" w:rsidP="008E3751">
      <w:r>
        <w:t xml:space="preserve">В </w:t>
      </w:r>
      <w:proofErr w:type="gramStart"/>
      <w:r>
        <w:t>нашем</w:t>
      </w:r>
      <w:proofErr w:type="gramEnd"/>
      <w:r>
        <w:t xml:space="preserve"> МДОУ</w:t>
      </w:r>
      <w:r w:rsidR="002F6BD0">
        <w:t>:</w:t>
      </w:r>
      <w:r w:rsidR="002F6BD0">
        <w:br/>
        <w:t>-</w:t>
      </w:r>
      <w:r>
        <w:t xml:space="preserve"> 2 интегрированные группы, в которых воспитывается 10 детей </w:t>
      </w:r>
      <w:r w:rsidR="00715187">
        <w:t>ЗПР</w:t>
      </w:r>
      <w:r w:rsidR="002F6BD0">
        <w:rPr>
          <w:color w:val="FF0000"/>
        </w:rPr>
        <w:br/>
      </w:r>
      <w:r w:rsidR="002F6BD0" w:rsidRPr="002F6BD0">
        <w:t xml:space="preserve">- </w:t>
      </w:r>
      <w:r w:rsidR="00A87866">
        <w:t>д</w:t>
      </w:r>
      <w:r w:rsidR="002F6BD0" w:rsidRPr="002F6BD0">
        <w:t xml:space="preserve">ва учителя-дефектолога, </w:t>
      </w:r>
      <w:r w:rsidR="002F6BD0">
        <w:br/>
        <w:t xml:space="preserve">- </w:t>
      </w:r>
      <w:r w:rsidR="002F6BD0" w:rsidRPr="002F6BD0">
        <w:t>педагог-психолог,</w:t>
      </w:r>
      <w:r w:rsidR="002F6BD0">
        <w:br/>
        <w:t xml:space="preserve">- </w:t>
      </w:r>
      <w:r w:rsidR="002F6BD0" w:rsidRPr="002F6BD0">
        <w:t>муз</w:t>
      </w:r>
      <w:r w:rsidR="00A87866">
        <w:t xml:space="preserve">ыкальный </w:t>
      </w:r>
      <w:r w:rsidR="002F6BD0" w:rsidRPr="002F6BD0">
        <w:t xml:space="preserve">руководитель, </w:t>
      </w:r>
      <w:r w:rsidR="002F6BD0">
        <w:br/>
        <w:t xml:space="preserve">- </w:t>
      </w:r>
      <w:r w:rsidR="002F6BD0" w:rsidRPr="002F6BD0">
        <w:t>ин</w:t>
      </w:r>
      <w:r w:rsidR="002F6BD0">
        <w:t>с</w:t>
      </w:r>
      <w:r w:rsidR="002F6BD0" w:rsidRPr="002F6BD0">
        <w:t>труктор по физкультуре.</w:t>
      </w:r>
    </w:p>
    <w:p w:rsidR="00B6675D" w:rsidRPr="00497125" w:rsidRDefault="00A0268D" w:rsidP="008E3751">
      <w:pPr>
        <w:rPr>
          <w:color w:val="FF0000"/>
        </w:rPr>
      </w:pPr>
      <w:r w:rsidRPr="00497125">
        <w:t xml:space="preserve">Работа с детьми с ОВЗ требует от всего педагогического коллектива большого напряжения сил и энергии, поэтому </w:t>
      </w:r>
      <w:r w:rsidRPr="00B6292F">
        <w:rPr>
          <w:b/>
        </w:rPr>
        <w:t>главной целью</w:t>
      </w:r>
      <w:r w:rsidRPr="00497125">
        <w:t xml:space="preserve"> становится создание группы единомышленников</w:t>
      </w:r>
      <w:r w:rsidR="004B746A">
        <w:t xml:space="preserve"> и</w:t>
      </w:r>
      <w:r w:rsidR="00B6675D" w:rsidRPr="00497125">
        <w:t xml:space="preserve"> системы взаимодействия специалистов ДОУ в процессе коррекционно-развивающей образовательной деятельности, стимулирующей развитие ребенка</w:t>
      </w:r>
    </w:p>
    <w:p w:rsidR="008E3751" w:rsidRPr="00A87866" w:rsidRDefault="008E3751" w:rsidP="008E3751">
      <w:r w:rsidRPr="00A87866">
        <w:t>Содержание и структура педагогической поддержки во многом зависит от диагноза, структуры дефекта, компенсаторных возможностей ребенка</w:t>
      </w:r>
      <w:r w:rsidR="001C35CF">
        <w:t xml:space="preserve"> (за счет каких других сохранных возможностей мы можем воздействовать</w:t>
      </w:r>
      <w:proofErr w:type="gramStart"/>
      <w:r w:rsidR="001C35CF">
        <w:t xml:space="preserve"> ?</w:t>
      </w:r>
      <w:proofErr w:type="gramEnd"/>
      <w:r w:rsidR="001C35CF">
        <w:t>)</w:t>
      </w:r>
      <w:r w:rsidRPr="00A87866">
        <w:t>, личностно-ориентированного подхода.</w:t>
      </w:r>
    </w:p>
    <w:p w:rsidR="008E3751" w:rsidRPr="00A87866" w:rsidRDefault="008E3751" w:rsidP="008E3751">
      <w:r w:rsidRPr="00A87866">
        <w:t xml:space="preserve">Содержание коррекционно-развивающей деятельности строится с учетом </w:t>
      </w:r>
      <w:r w:rsidR="001C35CF">
        <w:t>индивидуальных возможностей</w:t>
      </w:r>
      <w:r w:rsidRPr="00A87866">
        <w:t xml:space="preserve"> ребенка и обеспечивает интеграцию речевого, познавательного, экологического, художественно-эстетического развития ребенка. Система коррекционно-развивающей деятельности предусматривает </w:t>
      </w:r>
      <w:r w:rsidR="001C35CF">
        <w:t>различные типы</w:t>
      </w:r>
      <w:r w:rsidR="00B21DA3" w:rsidRPr="00A87866">
        <w:t xml:space="preserve"> заняти</w:t>
      </w:r>
      <w:r w:rsidR="00B21DA3">
        <w:t>й</w:t>
      </w:r>
      <w:r w:rsidRPr="00A87866">
        <w:t>, а также самостоятельную деятельность ребенка в специально организованной пространственной среде.</w:t>
      </w:r>
    </w:p>
    <w:p w:rsidR="00A87866" w:rsidRDefault="00A87866" w:rsidP="008E3751">
      <w:r>
        <w:lastRenderedPageBreak/>
        <w:t xml:space="preserve">В </w:t>
      </w:r>
      <w:proofErr w:type="gramStart"/>
      <w:r>
        <w:t>нашем</w:t>
      </w:r>
      <w:proofErr w:type="gramEnd"/>
      <w:r>
        <w:t xml:space="preserve"> МДОУ разработана система коррекционно-развивающей работы с детьми, имеющими З</w:t>
      </w:r>
      <w:r w:rsidR="00B21DA3">
        <w:t>ПР</w:t>
      </w:r>
      <w:r>
        <w:t>.</w:t>
      </w:r>
    </w:p>
    <w:p w:rsidR="008E3751" w:rsidRDefault="00A87866" w:rsidP="008E3751">
      <w:r>
        <w:t xml:space="preserve"> Представляю вашему вниманию м</w:t>
      </w:r>
      <w:r w:rsidR="008E3751">
        <w:t>одель взаимодействия специалистов</w:t>
      </w:r>
      <w:r>
        <w:t>, которая</w:t>
      </w:r>
      <w:r w:rsidR="008E3751">
        <w:t xml:space="preserve"> представлена графически:</w:t>
      </w:r>
    </w:p>
    <w:p w:rsidR="008E3751" w:rsidRDefault="008E3751" w:rsidP="008E3751">
      <w:bookmarkStart w:id="0" w:name="_GoBack"/>
      <w:r>
        <w:rPr>
          <w:noProof/>
          <w:lang w:eastAsia="ru-RU"/>
        </w:rPr>
        <w:drawing>
          <wp:inline distT="0" distB="0" distL="0" distR="0">
            <wp:extent cx="6672593" cy="37320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44" cy="373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E3751" w:rsidRPr="00C23DC9" w:rsidRDefault="008E3751" w:rsidP="008E3751">
      <w:r w:rsidRPr="00C23DC9">
        <w:t xml:space="preserve">Модель наглядно демонстрирует профессиональную взаимосвязь всех специалистов дошкольного учреждения в работе с ребенком с </w:t>
      </w:r>
      <w:r w:rsidR="00B21DA3">
        <w:t>задержкой психического развития.</w:t>
      </w:r>
    </w:p>
    <w:p w:rsidR="00B6292F" w:rsidRDefault="00A87866" w:rsidP="00C23DC9">
      <w:r w:rsidRPr="00B6292F">
        <w:rPr>
          <w:b/>
        </w:rPr>
        <w:t>Старший воспитатель</w:t>
      </w:r>
      <w:r>
        <w:t xml:space="preserve"> </w:t>
      </w:r>
    </w:p>
    <w:p w:rsidR="00B21DA3" w:rsidRDefault="00B21DA3" w:rsidP="00B21DA3">
      <w:pPr>
        <w:pStyle w:val="a5"/>
        <w:numPr>
          <w:ilvl w:val="0"/>
          <w:numId w:val="7"/>
        </w:numPr>
      </w:pPr>
      <w:r>
        <w:t xml:space="preserve">Определяет формы и методы их взаимодействия друг с другом с учетом возрастных особенностей детей. </w:t>
      </w:r>
    </w:p>
    <w:p w:rsidR="00B6292F" w:rsidRDefault="00B6292F" w:rsidP="00B6292F">
      <w:pPr>
        <w:pStyle w:val="a5"/>
        <w:numPr>
          <w:ilvl w:val="0"/>
          <w:numId w:val="7"/>
        </w:numPr>
      </w:pPr>
      <w:r>
        <w:t>П</w:t>
      </w:r>
      <w:r w:rsidR="00A87866">
        <w:t xml:space="preserve">ринимает активное участие в уточнении должностных обязанностей узких специалистов, </w:t>
      </w:r>
    </w:p>
    <w:p w:rsidR="00B21DA3" w:rsidRDefault="00B21DA3" w:rsidP="00B6292F">
      <w:pPr>
        <w:pStyle w:val="a5"/>
        <w:numPr>
          <w:ilvl w:val="0"/>
          <w:numId w:val="7"/>
        </w:numPr>
      </w:pPr>
      <w:r>
        <w:t>Контролирует выполнение задач и обязанностей.</w:t>
      </w:r>
      <w:r w:rsidRPr="00B21DA3">
        <w:t xml:space="preserve"> </w:t>
      </w:r>
      <w:r>
        <w:t>Должна прослеживаться четкая определенность: кто, что и к какому сроку выполняет, с кем взаимодействует.</w:t>
      </w:r>
    </w:p>
    <w:p w:rsidR="00C23DC9" w:rsidRDefault="00A76D61" w:rsidP="00B6292F">
      <w:pPr>
        <w:ind w:left="360"/>
      </w:pPr>
      <w:r>
        <w:t xml:space="preserve">Учитель-дефектолог </w:t>
      </w:r>
      <w:r w:rsidR="00C23DC9">
        <w:t xml:space="preserve">совместно с </w:t>
      </w:r>
      <w:r>
        <w:t>воспитателем</w:t>
      </w:r>
      <w:r w:rsidR="00C23DC9">
        <w:t xml:space="preserve"> и педагогом-психологом изучают детей.</w:t>
      </w:r>
      <w:r>
        <w:t xml:space="preserve"> </w:t>
      </w:r>
      <w:r w:rsidR="00C23DC9">
        <w:t>Специалисты индивидуально обследуют детей, наблюдают за ними в процессе занятий</w:t>
      </w:r>
      <w:r w:rsidR="000D17BC">
        <w:t xml:space="preserve"> и самостоятельной деятельности</w:t>
      </w:r>
      <w:r w:rsidR="00C23DC9">
        <w:t>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C23DC9" w:rsidRDefault="00C23DC9" w:rsidP="00C23DC9">
      <w:r>
        <w:t xml:space="preserve">Результаты обсуждаются и анализируются </w:t>
      </w:r>
      <w:r w:rsidR="00941755">
        <w:t xml:space="preserve"> </w:t>
      </w:r>
      <w:r>
        <w:t>всем педагогическим коллективом группы, во главе с</w:t>
      </w:r>
      <w:r w:rsidR="00A76D61">
        <w:t>о</w:t>
      </w:r>
      <w:r>
        <w:t xml:space="preserve"> </w:t>
      </w:r>
      <w:r w:rsidR="00A76D61">
        <w:t>старшим воспитателем</w:t>
      </w:r>
      <w:r>
        <w:t xml:space="preserve"> дошкольного учреждения</w:t>
      </w:r>
      <w:r w:rsidR="00D85044">
        <w:t>. При необходимости</w:t>
      </w:r>
      <w:r w:rsidR="00941755" w:rsidRPr="00B6292F">
        <w:rPr>
          <w:color w:val="C00000"/>
        </w:rPr>
        <w:t xml:space="preserve"> </w:t>
      </w:r>
      <w:r w:rsidR="00941755" w:rsidRPr="00D85044">
        <w:t>приглашается ме</w:t>
      </w:r>
      <w:r w:rsidR="00D85044" w:rsidRPr="00D85044">
        <w:t xml:space="preserve">дицинская сестра для  пояснения </w:t>
      </w:r>
      <w:r w:rsidR="00941755" w:rsidRPr="00D85044">
        <w:t xml:space="preserve"> диагноза</w:t>
      </w:r>
      <w:r w:rsidR="00D85044" w:rsidRPr="00D85044">
        <w:t xml:space="preserve">, </w:t>
      </w:r>
      <w:r w:rsidR="00941755" w:rsidRPr="00D85044">
        <w:t xml:space="preserve"> </w:t>
      </w:r>
      <w:proofErr w:type="gramStart"/>
      <w:r w:rsidR="00941755" w:rsidRPr="00D85044">
        <w:rPr>
          <w:rFonts w:eastAsia="Times New Roman"/>
          <w:lang w:eastAsia="ru-RU"/>
        </w:rPr>
        <w:t>сочетающимся</w:t>
      </w:r>
      <w:proofErr w:type="gramEnd"/>
      <w:r w:rsidR="00941755" w:rsidRPr="00D85044">
        <w:rPr>
          <w:rFonts w:eastAsia="Times New Roman"/>
          <w:lang w:eastAsia="ru-RU"/>
        </w:rPr>
        <w:t xml:space="preserve"> с другими </w:t>
      </w:r>
      <w:r w:rsidR="00B6675D" w:rsidRPr="00D85044">
        <w:rPr>
          <w:rFonts w:eastAsia="Times New Roman"/>
          <w:lang w:eastAsia="ru-RU"/>
        </w:rPr>
        <w:lastRenderedPageBreak/>
        <w:t xml:space="preserve">отклонениями здоровья (ЧБД, нарушения зрения, слуха, </w:t>
      </w:r>
      <w:r w:rsidR="00BA787A" w:rsidRPr="00D85044">
        <w:rPr>
          <w:rFonts w:eastAsia="Times New Roman"/>
          <w:lang w:eastAsia="ru-RU"/>
        </w:rPr>
        <w:t>хронические заболевания и др.)</w:t>
      </w:r>
      <w:r w:rsidR="00941755" w:rsidRPr="00D85044">
        <w:rPr>
          <w:rFonts w:eastAsia="Times New Roman"/>
          <w:lang w:eastAsia="ru-RU"/>
        </w:rPr>
        <w:t>.</w:t>
      </w:r>
      <w:r>
        <w:t xml:space="preserve"> </w:t>
      </w:r>
      <w:r w:rsidR="00A76D61">
        <w:t>Н</w:t>
      </w:r>
      <w:r>
        <w:t>амечаются</w:t>
      </w:r>
      <w:r w:rsidR="00BA787A">
        <w:t xml:space="preserve">  пути коррекции, о</w:t>
      </w:r>
      <w:r w:rsidR="00A76D61">
        <w:t xml:space="preserve">пределяется образовательный маршрут, составляется </w:t>
      </w:r>
      <w:r w:rsidR="00BA787A">
        <w:t xml:space="preserve">индивидуальная </w:t>
      </w:r>
      <w:r w:rsidR="00A76D61">
        <w:t>программа развития ребенка.</w:t>
      </w:r>
    </w:p>
    <w:p w:rsidR="008E3751" w:rsidRPr="00C23DC9" w:rsidRDefault="00A76D61" w:rsidP="008E3751">
      <w:r w:rsidRPr="00A76D61">
        <w:rPr>
          <w:b/>
        </w:rPr>
        <w:t xml:space="preserve"> </w:t>
      </w:r>
      <w:r w:rsidRPr="00C23DC9">
        <w:rPr>
          <w:b/>
        </w:rPr>
        <w:t>Учитель-дефектолог</w:t>
      </w:r>
      <w:r w:rsidRPr="00C23DC9">
        <w:t xml:space="preserve"> является организатором и координатором всей коррекционно-развивающей работы на данной группе</w:t>
      </w:r>
      <w:r w:rsidR="00D85044">
        <w:t>.</w:t>
      </w:r>
    </w:p>
    <w:p w:rsidR="008A2D1E" w:rsidRPr="00C23DC9" w:rsidRDefault="008A2D1E" w:rsidP="008A2D1E">
      <w:pPr>
        <w:pStyle w:val="a5"/>
        <w:numPr>
          <w:ilvl w:val="0"/>
          <w:numId w:val="1"/>
        </w:numPr>
      </w:pPr>
      <w:r w:rsidRPr="00C23DC9">
        <w:t>Выявляет уровни развития детей</w:t>
      </w:r>
    </w:p>
    <w:p w:rsidR="008A2D1E" w:rsidRDefault="008A2D1E" w:rsidP="008A2D1E">
      <w:pPr>
        <w:pStyle w:val="a5"/>
        <w:numPr>
          <w:ilvl w:val="0"/>
          <w:numId w:val="1"/>
        </w:numPr>
      </w:pPr>
      <w:r w:rsidRPr="00C23DC9">
        <w:t>Составляет общий план сопровождения</w:t>
      </w:r>
    </w:p>
    <w:p w:rsidR="00A76D61" w:rsidRPr="00C23DC9" w:rsidRDefault="008A2D1E" w:rsidP="00A76D61">
      <w:pPr>
        <w:pStyle w:val="a5"/>
        <w:numPr>
          <w:ilvl w:val="0"/>
          <w:numId w:val="1"/>
        </w:numPr>
      </w:pPr>
      <w:r w:rsidRPr="00C23DC9">
        <w:t xml:space="preserve">Проводит </w:t>
      </w:r>
      <w:r w:rsidR="00BA787A">
        <w:t xml:space="preserve">фронтальные и подгрупповые </w:t>
      </w:r>
      <w:r w:rsidRPr="00C23DC9">
        <w:t>занятия по развитию речи, формированию элементарных математических представлений и также занят</w:t>
      </w:r>
      <w:r w:rsidR="00BA787A">
        <w:t>ия по ознакомлению с окружающим</w:t>
      </w:r>
      <w:r w:rsidR="00D85044">
        <w:t xml:space="preserve"> миром</w:t>
      </w:r>
      <w:r w:rsidR="00BA787A">
        <w:t xml:space="preserve">; индивидуальные занятия по коррекции и развитию познавательных процессов. </w:t>
      </w:r>
    </w:p>
    <w:p w:rsidR="008A2D1E" w:rsidRPr="00C23DC9" w:rsidRDefault="00A76D61" w:rsidP="008A2D1E">
      <w:pPr>
        <w:pStyle w:val="a5"/>
        <w:numPr>
          <w:ilvl w:val="0"/>
          <w:numId w:val="1"/>
        </w:numPr>
      </w:pPr>
      <w:r>
        <w:t>Отслеживает динамику развития.</w:t>
      </w:r>
    </w:p>
    <w:p w:rsidR="00A76D61" w:rsidRDefault="008E3751" w:rsidP="008E3751">
      <w:pPr>
        <w:rPr>
          <w:b/>
        </w:rPr>
      </w:pPr>
      <w:r w:rsidRPr="00C23DC9">
        <w:rPr>
          <w:b/>
        </w:rPr>
        <w:t>Воспитател</w:t>
      </w:r>
      <w:r w:rsidR="00A76D61">
        <w:rPr>
          <w:b/>
        </w:rPr>
        <w:t>ь</w:t>
      </w:r>
    </w:p>
    <w:p w:rsidR="00036825" w:rsidRDefault="00A76D61" w:rsidP="008E3751">
      <w:pPr>
        <w:pStyle w:val="a5"/>
        <w:numPr>
          <w:ilvl w:val="0"/>
          <w:numId w:val="3"/>
        </w:numPr>
      </w:pPr>
      <w:r>
        <w:t>П</w:t>
      </w:r>
      <w:r w:rsidR="008E3751">
        <w:t>ровод</w:t>
      </w:r>
      <w:r>
        <w:t>и</w:t>
      </w:r>
      <w:r w:rsidR="008E3751">
        <w:t xml:space="preserve">т </w:t>
      </w:r>
      <w:r w:rsidR="00BA787A">
        <w:t xml:space="preserve">фронтальные </w:t>
      </w:r>
      <w:r w:rsidR="008E3751">
        <w:t>заня</w:t>
      </w:r>
      <w:r w:rsidR="00BA787A">
        <w:t xml:space="preserve">тия по продуктивным видам </w:t>
      </w:r>
      <w:r w:rsidR="00036825">
        <w:t xml:space="preserve"> </w:t>
      </w:r>
      <w:r w:rsidR="008E3751">
        <w:t>деятельност</w:t>
      </w:r>
      <w:r w:rsidR="00BA787A">
        <w:t>и, индивидуальные занятия по рекомендациям учителя-дефектолога.</w:t>
      </w:r>
    </w:p>
    <w:p w:rsidR="00BA787A" w:rsidRDefault="00BA787A" w:rsidP="008E3751">
      <w:pPr>
        <w:pStyle w:val="a5"/>
        <w:numPr>
          <w:ilvl w:val="0"/>
          <w:numId w:val="3"/>
        </w:numPr>
      </w:pPr>
      <w:r>
        <w:t>Организует  взаимодействие дошкольнико</w:t>
      </w:r>
      <w:r w:rsidR="00D85044">
        <w:t>в с разным уровнем развития (ЗПР</w:t>
      </w:r>
      <w:r>
        <w:t xml:space="preserve"> и условно-возрастная норма), направле</w:t>
      </w:r>
      <w:r w:rsidR="00D85044">
        <w:t>нное на социализацию детей с ЗПР</w:t>
      </w:r>
      <w:r>
        <w:t>.</w:t>
      </w:r>
    </w:p>
    <w:p w:rsidR="00036825" w:rsidRPr="00036825" w:rsidRDefault="00036825" w:rsidP="00036825">
      <w:pPr>
        <w:rPr>
          <w:b/>
        </w:rPr>
      </w:pPr>
      <w:r w:rsidRPr="00036825">
        <w:rPr>
          <w:b/>
        </w:rPr>
        <w:t>Педагог-психолог</w:t>
      </w:r>
    </w:p>
    <w:p w:rsidR="00036825" w:rsidRDefault="00B10331" w:rsidP="00036825">
      <w:pPr>
        <w:pStyle w:val="a5"/>
        <w:numPr>
          <w:ilvl w:val="0"/>
          <w:numId w:val="4"/>
        </w:numPr>
      </w:pPr>
      <w:r>
        <w:t>Проводит индивиду</w:t>
      </w:r>
      <w:r w:rsidR="00036825">
        <w:t>а</w:t>
      </w:r>
      <w:r>
        <w:t>льные занятия по коррекции и ра</w:t>
      </w:r>
      <w:r w:rsidR="00036825">
        <w:t>зви</w:t>
      </w:r>
      <w:r>
        <w:t>тию познавательных процессов</w:t>
      </w:r>
      <w:r w:rsidR="00036825">
        <w:t>.</w:t>
      </w:r>
    </w:p>
    <w:p w:rsidR="00036825" w:rsidRDefault="00B10331" w:rsidP="00036825">
      <w:pPr>
        <w:pStyle w:val="a5"/>
        <w:numPr>
          <w:ilvl w:val="0"/>
          <w:numId w:val="4"/>
        </w:numPr>
      </w:pPr>
      <w:r>
        <w:t>Проводит подгрупповые коррекционно-развивающие занятия по развитию эмоционально-личностной</w:t>
      </w:r>
      <w:r w:rsidR="00036825">
        <w:t xml:space="preserve"> сфер</w:t>
      </w:r>
      <w:r>
        <w:t>ы</w:t>
      </w:r>
      <w:r w:rsidR="00036825">
        <w:t xml:space="preserve"> ребенка.</w:t>
      </w:r>
    </w:p>
    <w:p w:rsidR="00036825" w:rsidRPr="00036825" w:rsidRDefault="00036825" w:rsidP="00036825">
      <w:pPr>
        <w:rPr>
          <w:b/>
        </w:rPr>
      </w:pPr>
      <w:r w:rsidRPr="00036825">
        <w:rPr>
          <w:b/>
        </w:rPr>
        <w:t>Музыкальный руководитель</w:t>
      </w:r>
    </w:p>
    <w:p w:rsidR="00036825" w:rsidRDefault="00036825" w:rsidP="00036825">
      <w:pPr>
        <w:pStyle w:val="a5"/>
        <w:numPr>
          <w:ilvl w:val="0"/>
          <w:numId w:val="5"/>
        </w:numPr>
      </w:pPr>
      <w:r>
        <w:t>Развивает</w:t>
      </w:r>
      <w:r w:rsidR="00B10331">
        <w:t xml:space="preserve"> физиологическое и речевое</w:t>
      </w:r>
      <w:r>
        <w:t xml:space="preserve"> дыхание</w:t>
      </w:r>
    </w:p>
    <w:p w:rsidR="00036825" w:rsidRDefault="00036825" w:rsidP="00036825">
      <w:pPr>
        <w:pStyle w:val="a5"/>
        <w:numPr>
          <w:ilvl w:val="0"/>
          <w:numId w:val="5"/>
        </w:numPr>
      </w:pPr>
      <w:r>
        <w:t>Развивает восприятие неречевых звуков</w:t>
      </w:r>
    </w:p>
    <w:p w:rsidR="00036825" w:rsidRDefault="00036825" w:rsidP="00036825">
      <w:pPr>
        <w:pStyle w:val="a5"/>
        <w:numPr>
          <w:ilvl w:val="0"/>
          <w:numId w:val="5"/>
        </w:numPr>
      </w:pPr>
      <w:r>
        <w:t>Развивает двигательно-слуховую координацию</w:t>
      </w:r>
    </w:p>
    <w:p w:rsidR="00036825" w:rsidRPr="00FC7334" w:rsidRDefault="00FC7334" w:rsidP="00036825">
      <w:pPr>
        <w:rPr>
          <w:b/>
        </w:rPr>
      </w:pPr>
      <w:r w:rsidRPr="00FC7334">
        <w:rPr>
          <w:b/>
        </w:rPr>
        <w:t>Инструктор по физической культуре</w:t>
      </w:r>
    </w:p>
    <w:p w:rsidR="00FC7334" w:rsidRPr="00036825" w:rsidRDefault="00FC7334" w:rsidP="00FC7334">
      <w:pPr>
        <w:pStyle w:val="a5"/>
        <w:numPr>
          <w:ilvl w:val="0"/>
          <w:numId w:val="6"/>
        </w:numPr>
      </w:pPr>
      <w:r>
        <w:t>Развивает общую моторику ребенка.</w:t>
      </w:r>
    </w:p>
    <w:p w:rsidR="00FC7334" w:rsidRDefault="00FC7334" w:rsidP="008E3751">
      <w:r>
        <w:t>Индиви</w:t>
      </w:r>
      <w:r w:rsidR="00D85044">
        <w:t xml:space="preserve">дуальная программа ребенка с ЗПР </w:t>
      </w:r>
      <w:r>
        <w:t xml:space="preserve"> может составляться сроком: на 3 месяца, на полгода</w:t>
      </w:r>
      <w:r w:rsidR="00941755">
        <w:t xml:space="preserve"> (это зависит от диагноза </w:t>
      </w:r>
      <w:r w:rsidR="00D85044">
        <w:t xml:space="preserve">ребенка </w:t>
      </w:r>
      <w:r w:rsidR="00B6292F">
        <w:t xml:space="preserve"> </w:t>
      </w:r>
      <w:r w:rsidR="00941755">
        <w:t xml:space="preserve">и от степени усвоения </w:t>
      </w:r>
      <w:r w:rsidR="00B6292F">
        <w:t xml:space="preserve">им </w:t>
      </w:r>
      <w:r w:rsidR="00941755">
        <w:t>учебной программы).</w:t>
      </w:r>
      <w:r>
        <w:t xml:space="preserve"> В программе отражается деятельность всех специалистов, в чьей помощи нуждается ребенок. По истечению срока действия программы  каждый специалист дает оценку эффективности коррекционно-развивающей работы</w:t>
      </w:r>
      <w:r w:rsidR="00941755">
        <w:t xml:space="preserve">. Если динамика слабо выражена или отсутствует, то </w:t>
      </w:r>
      <w:r w:rsidR="00692FE6">
        <w:t>уточняется образовательный маршрут ребенка (</w:t>
      </w:r>
      <w:r w:rsidR="00B6292F">
        <w:t xml:space="preserve">выдается </w:t>
      </w:r>
      <w:r w:rsidR="00692FE6">
        <w:t>направление на ПМПК г</w:t>
      </w:r>
      <w:proofErr w:type="gramStart"/>
      <w:r w:rsidR="00692FE6">
        <w:t>.В</w:t>
      </w:r>
      <w:proofErr w:type="gramEnd"/>
      <w:r w:rsidR="00692FE6">
        <w:t xml:space="preserve">олжска, </w:t>
      </w:r>
      <w:r w:rsidR="00B10331">
        <w:t>рекоменду</w:t>
      </w:r>
      <w:r w:rsidR="00941755">
        <w:t xml:space="preserve">ется </w:t>
      </w:r>
      <w:r w:rsidR="00692FE6">
        <w:t>повторная консультация</w:t>
      </w:r>
      <w:r w:rsidR="00941755">
        <w:t xml:space="preserve"> </w:t>
      </w:r>
      <w:r w:rsidR="00B10331">
        <w:lastRenderedPageBreak/>
        <w:t>детск</w:t>
      </w:r>
      <w:r w:rsidR="00692FE6">
        <w:t>ого психиатра).</w:t>
      </w:r>
      <w:r w:rsidR="00941755">
        <w:t xml:space="preserve"> </w:t>
      </w:r>
      <w:r w:rsidR="00692FE6">
        <w:t>Дальнейшие действия специалистов ДОУ строятся с учетом вновь полученных рекомендаций.</w:t>
      </w:r>
    </w:p>
    <w:p w:rsidR="008E3751" w:rsidRDefault="008E3751" w:rsidP="008E3751">
      <w:r>
        <w:t>Заключение</w:t>
      </w:r>
    </w:p>
    <w:p w:rsidR="00DD5C01" w:rsidRDefault="008E3751" w:rsidP="008E3751">
      <w:r>
        <w:t xml:space="preserve">Таким образом, коррекционно-развивающая работа с детьми в </w:t>
      </w:r>
      <w:r w:rsidR="00692FE6">
        <w:t xml:space="preserve">интегрированной </w:t>
      </w:r>
      <w:r>
        <w:t xml:space="preserve">группе  многоаспектна, предполагает взаимодействие специалистов и носит комплексный характер. </w:t>
      </w:r>
      <w:r w:rsidR="00BD5770">
        <w:br/>
      </w:r>
      <w:r w:rsidRPr="00BD5770">
        <w:rPr>
          <w:b/>
        </w:rPr>
        <w:t>Вывод:</w:t>
      </w:r>
      <w:r>
        <w:t xml:space="preserve">  Только в тесном взаимодействии всех участников педагогического процесса возможно успешное формирование готовности детей с нарушениями развития к школьному обучению, социализации и адаптации их в обществе</w:t>
      </w:r>
      <w:r w:rsidR="00D85044">
        <w:t>.</w:t>
      </w:r>
    </w:p>
    <w:sectPr w:rsidR="00DD5C01" w:rsidSect="008E375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ED8"/>
    <w:multiLevelType w:val="hybridMultilevel"/>
    <w:tmpl w:val="11A0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394"/>
    <w:multiLevelType w:val="hybridMultilevel"/>
    <w:tmpl w:val="3CAE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430F2"/>
    <w:multiLevelType w:val="hybridMultilevel"/>
    <w:tmpl w:val="EE84C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91BF7"/>
    <w:multiLevelType w:val="hybridMultilevel"/>
    <w:tmpl w:val="2B56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337A1"/>
    <w:multiLevelType w:val="hybridMultilevel"/>
    <w:tmpl w:val="A3DA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9433A"/>
    <w:multiLevelType w:val="hybridMultilevel"/>
    <w:tmpl w:val="9FDC39B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767C4F05"/>
    <w:multiLevelType w:val="hybridMultilevel"/>
    <w:tmpl w:val="5002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751"/>
    <w:rsid w:val="0001442C"/>
    <w:rsid w:val="00036825"/>
    <w:rsid w:val="000D17BC"/>
    <w:rsid w:val="00135F47"/>
    <w:rsid w:val="00187E10"/>
    <w:rsid w:val="001C2091"/>
    <w:rsid w:val="001C35CF"/>
    <w:rsid w:val="002F6BD0"/>
    <w:rsid w:val="00343123"/>
    <w:rsid w:val="00374596"/>
    <w:rsid w:val="0039420C"/>
    <w:rsid w:val="00425A2F"/>
    <w:rsid w:val="00497125"/>
    <w:rsid w:val="004B746A"/>
    <w:rsid w:val="005471B3"/>
    <w:rsid w:val="005C2AF3"/>
    <w:rsid w:val="005F6130"/>
    <w:rsid w:val="00692FE6"/>
    <w:rsid w:val="006B2B51"/>
    <w:rsid w:val="00715187"/>
    <w:rsid w:val="007C34BA"/>
    <w:rsid w:val="007D5C7D"/>
    <w:rsid w:val="008A2D1E"/>
    <w:rsid w:val="008A6EBA"/>
    <w:rsid w:val="008E3751"/>
    <w:rsid w:val="008F3D4B"/>
    <w:rsid w:val="00941755"/>
    <w:rsid w:val="00A0268D"/>
    <w:rsid w:val="00A42BCD"/>
    <w:rsid w:val="00A76D61"/>
    <w:rsid w:val="00A87866"/>
    <w:rsid w:val="00AD0D4D"/>
    <w:rsid w:val="00B10331"/>
    <w:rsid w:val="00B21DA3"/>
    <w:rsid w:val="00B6292F"/>
    <w:rsid w:val="00B6675D"/>
    <w:rsid w:val="00BA787A"/>
    <w:rsid w:val="00BD5770"/>
    <w:rsid w:val="00C23DC9"/>
    <w:rsid w:val="00C67143"/>
    <w:rsid w:val="00D47BAF"/>
    <w:rsid w:val="00D85044"/>
    <w:rsid w:val="00DD5C01"/>
    <w:rsid w:val="00DE5A9D"/>
    <w:rsid w:val="00DE64E9"/>
    <w:rsid w:val="00ED7E97"/>
    <w:rsid w:val="00FC7334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2014-01-13T10:18:00Z</dcterms:created>
  <dcterms:modified xsi:type="dcterms:W3CDTF">2015-02-26T15:08:00Z</dcterms:modified>
</cp:coreProperties>
</file>