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4C" w:rsidRPr="00627DE4" w:rsidRDefault="00352CC6" w:rsidP="00627D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Занятие в</w:t>
      </w:r>
      <w:r w:rsidR="00297A03" w:rsidRPr="00627DE4">
        <w:rPr>
          <w:rFonts w:ascii="Times New Roman" w:hAnsi="Times New Roman" w:cs="Times New Roman"/>
          <w:b/>
          <w:sz w:val="28"/>
          <w:szCs w:val="28"/>
          <w:lang w:val="ru-RU"/>
        </w:rPr>
        <w:t>о 2 классе</w:t>
      </w: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внеурочной деятельн</w:t>
      </w:r>
      <w:r w:rsidR="00C96719" w:rsidRPr="00627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ости </w:t>
      </w:r>
    </w:p>
    <w:p w:rsidR="00C4212C" w:rsidRDefault="00C96719" w:rsidP="00627D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«Размышляем, играем, творим</w:t>
      </w:r>
      <w:r w:rsidR="00352CC6" w:rsidRPr="00627DE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75A57" w:rsidRPr="00627DE4" w:rsidRDefault="00D75A57" w:rsidP="00D75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A57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такое? Загадки.</w:t>
      </w:r>
    </w:p>
    <w:p w:rsidR="00C4137F" w:rsidRDefault="00C4137F" w:rsidP="00627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Автор: </w:t>
      </w:r>
      <w:proofErr w:type="spellStart"/>
      <w:r w:rsidRPr="00627DE4">
        <w:rPr>
          <w:rFonts w:ascii="Times New Roman" w:hAnsi="Times New Roman" w:cs="Times New Roman"/>
          <w:sz w:val="28"/>
          <w:szCs w:val="28"/>
          <w:lang w:val="ru-RU"/>
        </w:rPr>
        <w:t>Заг</w:t>
      </w:r>
      <w:r w:rsidR="00B87C88" w:rsidRPr="00627DE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75A57">
        <w:rPr>
          <w:rFonts w:ascii="Times New Roman" w:hAnsi="Times New Roman" w:cs="Times New Roman"/>
          <w:sz w:val="28"/>
          <w:szCs w:val="28"/>
          <w:lang w:val="ru-RU"/>
        </w:rPr>
        <w:t>роднова</w:t>
      </w:r>
      <w:proofErr w:type="spellEnd"/>
      <w:r w:rsidR="00D75A57">
        <w:rPr>
          <w:rFonts w:ascii="Times New Roman" w:hAnsi="Times New Roman" w:cs="Times New Roman"/>
          <w:sz w:val="28"/>
          <w:szCs w:val="28"/>
          <w:lang w:val="ru-RU"/>
        </w:rPr>
        <w:t xml:space="preserve"> Светлана Викторовна</w:t>
      </w:r>
    </w:p>
    <w:p w:rsidR="00D75A57" w:rsidRPr="00D75A57" w:rsidRDefault="00D75A57" w:rsidP="00627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МОУ СОШ №1 г. Катав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Ивановск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атав – Ивановского муниципального района Челябинская область</w:t>
      </w:r>
    </w:p>
    <w:p w:rsidR="00D75A57" w:rsidRPr="00627DE4" w:rsidRDefault="0070563A" w:rsidP="00627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работы: </w:t>
      </w:r>
      <w:r w:rsidRPr="00627DE4">
        <w:rPr>
          <w:rFonts w:ascii="Times New Roman" w:hAnsi="Times New Roman" w:cs="Times New Roman"/>
          <w:sz w:val="28"/>
          <w:szCs w:val="28"/>
          <w:lang w:val="ru-RU"/>
        </w:rPr>
        <w:t>материал для учителя. Может использоваться в организации внеурочной, внеклассной работы.</w:t>
      </w:r>
    </w:p>
    <w:p w:rsidR="0070563A" w:rsidRPr="00627DE4" w:rsidRDefault="0070563A" w:rsidP="00627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Форма: </w:t>
      </w:r>
      <w:r w:rsidRPr="00627DE4">
        <w:rPr>
          <w:rFonts w:ascii="Times New Roman" w:hAnsi="Times New Roman" w:cs="Times New Roman"/>
          <w:sz w:val="28"/>
          <w:szCs w:val="28"/>
          <w:lang w:val="ru-RU"/>
        </w:rPr>
        <w:t>внеурочное мер</w:t>
      </w:r>
      <w:r w:rsidR="008D37BA"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оприятие </w:t>
      </w:r>
      <w:proofErr w:type="spellStart"/>
      <w:r w:rsidR="008D37BA" w:rsidRPr="00627DE4">
        <w:rPr>
          <w:rFonts w:ascii="Times New Roman" w:hAnsi="Times New Roman" w:cs="Times New Roman"/>
          <w:sz w:val="28"/>
          <w:szCs w:val="28"/>
          <w:lang w:val="ru-RU"/>
        </w:rPr>
        <w:t>общеинтеллектуального</w:t>
      </w:r>
      <w:proofErr w:type="spellEnd"/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направления.</w:t>
      </w:r>
    </w:p>
    <w:p w:rsidR="0070563A" w:rsidRDefault="0070563A" w:rsidP="00627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Возраст учащихся:</w:t>
      </w: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учащиеся 2 класса.</w:t>
      </w:r>
    </w:p>
    <w:p w:rsidR="00D75A57" w:rsidRDefault="00D75A57" w:rsidP="00627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Источники информации:</w:t>
      </w:r>
    </w:p>
    <w:p w:rsidR="00D75A57" w:rsidRDefault="00D75A57" w:rsidP="00D75A57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«Детская риторика в рисунках, стихах, рассказах» М. «Просвещение» 1995</w:t>
      </w:r>
    </w:p>
    <w:p w:rsidR="00D75A57" w:rsidRPr="00015C2A" w:rsidRDefault="00D75A57" w:rsidP="00D75A57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«Мозаика детского отдыха. Внеклассные мероприятия 1 –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.» М. «ВАКО» 2006</w:t>
      </w:r>
    </w:p>
    <w:p w:rsidR="00015C2A" w:rsidRPr="00015C2A" w:rsidRDefault="00015C2A" w:rsidP="00D75A57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proofErr w:type="spellStart"/>
        <w:r w:rsidRPr="00015C2A">
          <w:rPr>
            <w:rStyle w:val="af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dompolnajachasa.at.ua</w:t>
        </w:r>
      </w:hyperlink>
      <w:r w:rsidRPr="00015C2A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6" w:tgtFrame="_blank" w:history="1">
        <w:r w:rsidRPr="00015C2A">
          <w:rPr>
            <w:rStyle w:val="af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publ</w:t>
        </w:r>
        <w:proofErr w:type="spellEnd"/>
        <w:r w:rsidRPr="00015C2A">
          <w:rPr>
            <w:rStyle w:val="af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…</w:t>
        </w:r>
        <w:proofErr w:type="spellStart"/>
        <w:r w:rsidRPr="00015C2A">
          <w:rPr>
            <w:rStyle w:val="af6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lesnye</w:t>
        </w:r>
        <w:r w:rsidRPr="00015C2A">
          <w:rPr>
            <w:rStyle w:val="af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_</w:t>
        </w:r>
        <w:r w:rsidRPr="00015C2A">
          <w:rPr>
            <w:rStyle w:val="af6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skazki</w:t>
        </w:r>
        <w:r w:rsidRPr="00015C2A">
          <w:rPr>
            <w:rStyle w:val="af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_</w:t>
        </w:r>
        <w:r w:rsidRPr="00015C2A">
          <w:rPr>
            <w:rStyle w:val="af6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landysh</w:t>
        </w:r>
        <w:proofErr w:type="spellEnd"/>
        <w:r w:rsidRPr="00015C2A">
          <w:rPr>
            <w:rStyle w:val="af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…</w:t>
        </w:r>
      </w:hyperlink>
    </w:p>
    <w:p w:rsidR="003D47E8" w:rsidRPr="00627DE4" w:rsidRDefault="003D47E8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Цели</w:t>
      </w: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1. Образовательная</w:t>
      </w: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– выявить умение и способность учащихся работать самостоятельно и в коллективе по теме занятия, учить слушать друг друга и принимать решение.</w:t>
      </w:r>
    </w:p>
    <w:p w:rsidR="003D47E8" w:rsidRPr="00627DE4" w:rsidRDefault="003D47E8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2. Воспитательная</w:t>
      </w: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– воспитывать терпимость к чужому мнению, внимательное, доброжелательное отношение к деятельности других ребят.</w:t>
      </w:r>
    </w:p>
    <w:p w:rsidR="003D47E8" w:rsidRPr="00627DE4" w:rsidRDefault="003D47E8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</w:t>
      </w:r>
      <w:proofErr w:type="gramStart"/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Развивающая</w:t>
      </w:r>
      <w:proofErr w:type="gramEnd"/>
      <w:r w:rsidR="003B167B"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– развивать воображение, развивать навыки публичных выступлений.</w:t>
      </w:r>
    </w:p>
    <w:p w:rsidR="003D47E8" w:rsidRPr="00627DE4" w:rsidRDefault="003D47E8" w:rsidP="00627D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Компетенции:</w:t>
      </w:r>
    </w:p>
    <w:p w:rsidR="003D47E8" w:rsidRPr="00627DE4" w:rsidRDefault="003D47E8" w:rsidP="00627DE4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Коммуникативная</w:t>
      </w: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– умение удерживать цель задания всеми участниками занятия, эмоциональное принятие членами коллектива друг друга.</w:t>
      </w:r>
    </w:p>
    <w:p w:rsidR="003D47E8" w:rsidRPr="00627DE4" w:rsidRDefault="003D47E8" w:rsidP="00627DE4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Информационно</w:t>
      </w:r>
      <w:r w:rsidR="003B167B" w:rsidRPr="00627D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proofErr w:type="gramStart"/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логическая</w:t>
      </w:r>
      <w:proofErr w:type="gramEnd"/>
      <w:r w:rsidR="003B167B"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– умение провести исследование через анализ текста, умение представить результат работы наглядно.</w:t>
      </w:r>
    </w:p>
    <w:p w:rsidR="00C4137F" w:rsidRPr="00627DE4" w:rsidRDefault="003D47E8" w:rsidP="00627DE4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Формируется компетентность в сфере самостоятельной деятельности, основанной на усвоении способов приобретения знаний из различных источников </w:t>
      </w:r>
      <w:r w:rsidR="00EC71DF" w:rsidRPr="00627DE4">
        <w:rPr>
          <w:rFonts w:ascii="Times New Roman" w:hAnsi="Times New Roman" w:cs="Times New Roman"/>
          <w:sz w:val="28"/>
          <w:szCs w:val="28"/>
          <w:lang w:val="ru-RU"/>
        </w:rPr>
        <w:t>информации.</w:t>
      </w:r>
    </w:p>
    <w:p w:rsidR="003A0829" w:rsidRPr="00627DE4" w:rsidRDefault="003A0829" w:rsidP="00627DE4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i/>
          <w:sz w:val="28"/>
          <w:szCs w:val="28"/>
          <w:lang w:val="ru-RU"/>
        </w:rPr>
        <w:t>Обоснование выбора темы.</w:t>
      </w:r>
    </w:p>
    <w:p w:rsidR="0022384C" w:rsidRPr="00627DE4" w:rsidRDefault="003A0829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обучение русскому языку переориентируется на выработку умений и навыков речевого общения. </w:t>
      </w:r>
      <w:r w:rsidR="00EC71DF"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Этому способствует лингвистический анализ текста, который развивает логическое мышление, учит оценивать </w:t>
      </w:r>
    </w:p>
    <w:p w:rsidR="00844337" w:rsidRPr="00627DE4" w:rsidRDefault="00EC71DF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изобразительно – выразительные средства языка. Решить эти задачи нам помогает благодатный и бесценный материал </w:t>
      </w:r>
      <w:proofErr w:type="spellStart"/>
      <w:r w:rsidRPr="00627DE4">
        <w:rPr>
          <w:rFonts w:ascii="Times New Roman" w:hAnsi="Times New Roman" w:cs="Times New Roman"/>
          <w:sz w:val="28"/>
          <w:szCs w:val="28"/>
          <w:lang w:val="ru-RU"/>
        </w:rPr>
        <w:t>этнопедагогики</w:t>
      </w:r>
      <w:proofErr w:type="spellEnd"/>
      <w:r w:rsidRPr="00627DE4">
        <w:rPr>
          <w:rFonts w:ascii="Times New Roman" w:hAnsi="Times New Roman" w:cs="Times New Roman"/>
          <w:sz w:val="28"/>
          <w:szCs w:val="28"/>
          <w:lang w:val="ru-RU"/>
        </w:rPr>
        <w:t>. Большую ценность представляют загадки. Они передают реалии национальной жизни, позволяют услышать силу русского слова.</w:t>
      </w:r>
    </w:p>
    <w:p w:rsidR="003A0829" w:rsidRPr="00627DE4" w:rsidRDefault="003A0829" w:rsidP="00627DE4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i/>
          <w:sz w:val="28"/>
          <w:szCs w:val="28"/>
          <w:lang w:val="ru-RU"/>
        </w:rPr>
        <w:t>Выявление проблемы.</w:t>
      </w:r>
    </w:p>
    <w:p w:rsidR="00844337" w:rsidRPr="00627DE4" w:rsidRDefault="003A0829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Если отгадывать загадку дети часто умеют с раннего возраста, то задание,  требующее придумать загадку, часто вызывает затруднение. Этому нужно учить, а уроки посвящённые составлению загадок, развивают у детей речь, логическое мышление, другие познавательные процессы. Позволяют проводить лингвистический анализ текста.</w:t>
      </w:r>
    </w:p>
    <w:p w:rsidR="003A0829" w:rsidRPr="00627DE4" w:rsidRDefault="003A0829" w:rsidP="00627DE4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Предполагаемые результаты.</w:t>
      </w:r>
    </w:p>
    <w:p w:rsidR="00844337" w:rsidRPr="00627DE4" w:rsidRDefault="003A0829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Дети должны научиться разгадывать загадки, загадывать их другим людям</w:t>
      </w:r>
      <w:r w:rsidR="00352CC6" w:rsidRPr="00627DE4">
        <w:rPr>
          <w:rFonts w:ascii="Times New Roman" w:hAnsi="Times New Roman" w:cs="Times New Roman"/>
          <w:sz w:val="28"/>
          <w:szCs w:val="28"/>
          <w:lang w:val="ru-RU"/>
        </w:rPr>
        <w:t>, попробовать сочинять интересные загадки (имея слова для справки).</w:t>
      </w:r>
    </w:p>
    <w:p w:rsidR="00352CC6" w:rsidRPr="00627DE4" w:rsidRDefault="00352CC6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Тема:</w:t>
      </w: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 такое? Загадки.</w:t>
      </w:r>
    </w:p>
    <w:p w:rsidR="00352CC6" w:rsidRPr="00627DE4" w:rsidRDefault="00352CC6" w:rsidP="00627DE4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момент.</w:t>
      </w:r>
    </w:p>
    <w:p w:rsidR="00352CC6" w:rsidRPr="00627DE4" w:rsidRDefault="00352CC6" w:rsidP="00627DE4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Постановка целей занятия.</w:t>
      </w:r>
    </w:p>
    <w:p w:rsidR="00352CC6" w:rsidRPr="00627DE4" w:rsidRDefault="00352CC6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Дети слушают отрывок стихотворения Сергея Михалкова «А что у вас?»</w:t>
      </w:r>
    </w:p>
    <w:p w:rsidR="00352CC6" w:rsidRPr="00627DE4" w:rsidRDefault="00352CC6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Кто на лавочке сидел, </w:t>
      </w:r>
    </w:p>
    <w:p w:rsidR="00352CC6" w:rsidRPr="00627DE4" w:rsidRDefault="00352CC6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Кто на улицу глядел,</w:t>
      </w:r>
    </w:p>
    <w:p w:rsidR="00352CC6" w:rsidRPr="00627DE4" w:rsidRDefault="00352CC6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Толя пел,</w:t>
      </w:r>
    </w:p>
    <w:p w:rsidR="00352CC6" w:rsidRPr="00627DE4" w:rsidRDefault="00352CC6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Борис молчал,</w:t>
      </w:r>
    </w:p>
    <w:p w:rsidR="00352CC6" w:rsidRPr="00627DE4" w:rsidRDefault="00352CC6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Николай ногой качал.</w:t>
      </w:r>
    </w:p>
    <w:p w:rsidR="00352CC6" w:rsidRPr="00627DE4" w:rsidRDefault="00352CC6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Дело было вечером, </w:t>
      </w:r>
    </w:p>
    <w:p w:rsidR="00352CC6" w:rsidRPr="00627DE4" w:rsidRDefault="00352CC6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Делать было нечего.</w:t>
      </w:r>
    </w:p>
    <w:p w:rsidR="00352CC6" w:rsidRPr="00627DE4" w:rsidRDefault="00352CC6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- Что бы вы предложили детям в данной ситуации?</w:t>
      </w:r>
    </w:p>
    <w:p w:rsidR="00352CC6" w:rsidRPr="00627DE4" w:rsidRDefault="00352CC6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(игры, скороговорки, загадки)</w:t>
      </w:r>
    </w:p>
    <w:p w:rsidR="006A65D7" w:rsidRPr="00627DE4" w:rsidRDefault="006A65D7" w:rsidP="00627DE4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Наше занятие посвятим Загадке.</w:t>
      </w:r>
      <w:r w:rsidR="00BA6662" w:rsidRPr="00627D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Научимся их разгадывать, загадывать друг другу, сочинять загадки.</w:t>
      </w:r>
    </w:p>
    <w:p w:rsidR="006A65D7" w:rsidRPr="00627DE4" w:rsidRDefault="006A65D7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- Где можно найти научное толкование слова загадка</w:t>
      </w:r>
      <w:proofErr w:type="gramStart"/>
      <w:r w:rsidRPr="00627DE4"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 w:rsidRPr="00627DE4">
        <w:rPr>
          <w:rFonts w:ascii="Times New Roman" w:hAnsi="Times New Roman" w:cs="Times New Roman"/>
          <w:sz w:val="28"/>
          <w:szCs w:val="28"/>
          <w:lang w:val="ru-RU"/>
        </w:rPr>
        <w:t>в толковом словаре)</w:t>
      </w:r>
    </w:p>
    <w:p w:rsidR="00844337" w:rsidRPr="00627DE4" w:rsidRDefault="006A65D7" w:rsidP="00627DE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Загадка – изображение или выражение, нуждающееся в разгадке, истолковании. </w:t>
      </w:r>
    </w:p>
    <w:p w:rsidR="00BA6662" w:rsidRPr="00627DE4" w:rsidRDefault="00844337" w:rsidP="00627DE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BA6662" w:rsidRPr="00627DE4">
        <w:rPr>
          <w:rFonts w:ascii="Times New Roman" w:hAnsi="Times New Roman" w:cs="Times New Roman"/>
          <w:sz w:val="28"/>
          <w:szCs w:val="28"/>
          <w:lang w:val="ru-RU"/>
        </w:rPr>
        <w:t>Любите ли вы отгадывать загадки?</w:t>
      </w:r>
    </w:p>
    <w:p w:rsidR="00844337" w:rsidRPr="00627DE4" w:rsidRDefault="00BA6662" w:rsidP="00627DE4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А кто сочиняет загадки? (народ, поэты)</w:t>
      </w:r>
    </w:p>
    <w:p w:rsidR="00BA6662" w:rsidRPr="00627DE4" w:rsidRDefault="00844337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BA6662"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Мы ходим ночью, ходим днём, </w:t>
      </w:r>
    </w:p>
    <w:p w:rsidR="00BA6662" w:rsidRPr="00627DE4" w:rsidRDefault="00BA6662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Но никуда мы не уйдём.</w:t>
      </w:r>
    </w:p>
    <w:p w:rsidR="00BA6662" w:rsidRPr="00627DE4" w:rsidRDefault="00BA6662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Мы бьём исправно</w:t>
      </w:r>
    </w:p>
    <w:p w:rsidR="00BA6662" w:rsidRPr="00627DE4" w:rsidRDefault="00BA6662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Каждый час.</w:t>
      </w:r>
    </w:p>
    <w:p w:rsidR="00BA6662" w:rsidRPr="00627DE4" w:rsidRDefault="00BA6662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А вы, друзья,</w:t>
      </w:r>
    </w:p>
    <w:p w:rsidR="00844337" w:rsidRPr="00627DE4" w:rsidRDefault="00BA6662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Не бейте нас.</w:t>
      </w:r>
      <w:r w:rsidR="003B167B"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(С. Маршак)</w:t>
      </w:r>
    </w:p>
    <w:p w:rsidR="00BA6662" w:rsidRPr="00627DE4" w:rsidRDefault="00844337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BA6662"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Был белый дом, </w:t>
      </w:r>
    </w:p>
    <w:p w:rsidR="00BA6662" w:rsidRPr="00627DE4" w:rsidRDefault="00BA6662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Чудесный дом, </w:t>
      </w:r>
    </w:p>
    <w:p w:rsidR="00BA6662" w:rsidRPr="00627DE4" w:rsidRDefault="00BA6662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И что – то застучало в нём.</w:t>
      </w:r>
    </w:p>
    <w:p w:rsidR="00BA6662" w:rsidRPr="00627DE4" w:rsidRDefault="00BA6662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И он разбился, и оттуда</w:t>
      </w:r>
    </w:p>
    <w:p w:rsidR="00BA6662" w:rsidRPr="00627DE4" w:rsidRDefault="00BA6662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Живое выбежало чудо,-</w:t>
      </w:r>
    </w:p>
    <w:p w:rsidR="00844337" w:rsidRPr="00627DE4" w:rsidRDefault="00BA6662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Такое тёплое, такое пушистое и золотое.  (К. Чуковский)</w:t>
      </w:r>
    </w:p>
    <w:p w:rsidR="00844337" w:rsidRPr="00627DE4" w:rsidRDefault="00BA6662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lastRenderedPageBreak/>
        <w:t>- Для чего народ и поэты сочиняют загадки? (для развлечения, делают нашу речь</w:t>
      </w:r>
      <w:r w:rsidR="003B167B"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более красивой, образной, так как в загадках много ярких и красивых слов, сравнений, развивают мышление, творчество)</w:t>
      </w:r>
    </w:p>
    <w:p w:rsidR="00844337" w:rsidRPr="00627DE4" w:rsidRDefault="003B167B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- А какие загадки знаете вы? Загадайте их ребятам.</w:t>
      </w:r>
    </w:p>
    <w:p w:rsidR="00844337" w:rsidRPr="00627DE4" w:rsidRDefault="003B167B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- А легко ли сочинять загадки?</w:t>
      </w:r>
    </w:p>
    <w:p w:rsidR="00844337" w:rsidRPr="00627DE4" w:rsidRDefault="003B167B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- А вы хотели бы научиться сочинять загадки?</w:t>
      </w:r>
    </w:p>
    <w:p w:rsidR="00844337" w:rsidRPr="00627DE4" w:rsidRDefault="003B167B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- Мне хотелось бы услышать, а что вы уже знаете про загадки?  (ответы детей)</w:t>
      </w:r>
    </w:p>
    <w:p w:rsidR="006A65D7" w:rsidRPr="00627DE4" w:rsidRDefault="003B167B" w:rsidP="00627DE4">
      <w:pPr>
        <w:pStyle w:val="ab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Учитель или подготовленные ученики:</w:t>
      </w:r>
    </w:p>
    <w:p w:rsidR="00352CC6" w:rsidRPr="00627DE4" w:rsidRDefault="00157A72" w:rsidP="00627DE4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Много столетий назад охотник, боясь неудачи, окружал своё занятие тайной. Не говорил, куда он идёт. Человек стал употреблять «подставные» слова. С этими «подставными»  словами и связана народная загадка, в которой неназванный предмет или явление описывались путём указания на какие-либо признаки, например: «Пошёл по </w:t>
      </w:r>
      <w:proofErr w:type="spellStart"/>
      <w:r w:rsidRPr="00627DE4">
        <w:rPr>
          <w:rFonts w:ascii="Times New Roman" w:hAnsi="Times New Roman" w:cs="Times New Roman"/>
          <w:sz w:val="28"/>
          <w:szCs w:val="28"/>
          <w:lang w:val="ru-RU"/>
        </w:rPr>
        <w:t>тух-туху</w:t>
      </w:r>
      <w:proofErr w:type="spellEnd"/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. Взял с собой </w:t>
      </w:r>
      <w:proofErr w:type="spellStart"/>
      <w:r w:rsidRPr="00627DE4">
        <w:rPr>
          <w:rFonts w:ascii="Times New Roman" w:hAnsi="Times New Roman" w:cs="Times New Roman"/>
          <w:sz w:val="28"/>
          <w:szCs w:val="28"/>
          <w:lang w:val="ru-RU"/>
        </w:rPr>
        <w:t>тав-тавту</w:t>
      </w:r>
      <w:proofErr w:type="spellEnd"/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, нашёл я храп-тахту; </w:t>
      </w:r>
      <w:proofErr w:type="gramStart"/>
      <w:r w:rsidRPr="00627DE4">
        <w:rPr>
          <w:rFonts w:ascii="Times New Roman" w:hAnsi="Times New Roman" w:cs="Times New Roman"/>
          <w:sz w:val="28"/>
          <w:szCs w:val="28"/>
          <w:lang w:val="ru-RU"/>
        </w:rPr>
        <w:t>кабы</w:t>
      </w:r>
      <w:proofErr w:type="gramEnd"/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627DE4">
        <w:rPr>
          <w:rFonts w:ascii="Times New Roman" w:hAnsi="Times New Roman" w:cs="Times New Roman"/>
          <w:sz w:val="28"/>
          <w:szCs w:val="28"/>
          <w:lang w:val="ru-RU"/>
        </w:rPr>
        <w:t>тав-тавта</w:t>
      </w:r>
      <w:proofErr w:type="spellEnd"/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, съела бы меня </w:t>
      </w:r>
      <w:proofErr w:type="spellStart"/>
      <w:r w:rsidR="00BB5B22" w:rsidRPr="00627DE4">
        <w:rPr>
          <w:rFonts w:ascii="Times New Roman" w:hAnsi="Times New Roman" w:cs="Times New Roman"/>
          <w:sz w:val="28"/>
          <w:szCs w:val="28"/>
          <w:lang w:val="ru-RU"/>
        </w:rPr>
        <w:t>хрп-тата</w:t>
      </w:r>
      <w:proofErr w:type="spellEnd"/>
      <w:r w:rsidR="00BB5B22" w:rsidRPr="00627DE4">
        <w:rPr>
          <w:rFonts w:ascii="Times New Roman" w:hAnsi="Times New Roman" w:cs="Times New Roman"/>
          <w:sz w:val="28"/>
          <w:szCs w:val="28"/>
          <w:lang w:val="ru-RU"/>
        </w:rPr>
        <w:t>» (Пошёл я за лошадью, взял с собой собаку и встретился с медведицей)</w:t>
      </w:r>
    </w:p>
    <w:p w:rsidR="00BB5B22" w:rsidRPr="00627DE4" w:rsidRDefault="00BB5B22" w:rsidP="00627DE4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В более поздние времена загадки использовались для испытания мудрости и остроумия, смекалки и находчивости. Загадки часто использовались в древнерусских сказках и считались неким испытанием, прохождение которого приводило к исполнению желаний.</w:t>
      </w:r>
    </w:p>
    <w:p w:rsidR="00BB5B22" w:rsidRPr="00627DE4" w:rsidRDefault="00BB5B22" w:rsidP="00627DE4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В наше время загадки не утратили своей популярности. Они привлекают внимание многих детских поэтов, которые сочиняют загадки, следуя народным образцам. Авторские загадки легче отгадываются, а лучшие из них становятся настоящими народными загадками.</w:t>
      </w:r>
    </w:p>
    <w:p w:rsidR="00844337" w:rsidRPr="00627DE4" w:rsidRDefault="00BB5B22" w:rsidP="00627DE4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Загадки любят все: и взрослые и дети. А что такое загадка? Это особый и интересный мир. Именно мир, так как загадки заключают в себе знания и сведения о народе, а также об окружающем мире. </w:t>
      </w:r>
      <w:proofErr w:type="gramStart"/>
      <w:r w:rsidRPr="00627DE4">
        <w:rPr>
          <w:rFonts w:ascii="Times New Roman" w:hAnsi="Times New Roman" w:cs="Times New Roman"/>
          <w:sz w:val="28"/>
          <w:szCs w:val="28"/>
          <w:lang w:val="ru-RU"/>
        </w:rPr>
        <w:t>Само слово «загадка» образовано от слова «гадать»,</w:t>
      </w:r>
      <w:r w:rsidR="00611C27"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которое означало «думать», «размышлять».</w:t>
      </w:r>
      <w:proofErr w:type="gramEnd"/>
    </w:p>
    <w:p w:rsidR="00844337" w:rsidRPr="00627DE4" w:rsidRDefault="00844337" w:rsidP="00627DE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="00727231" w:rsidRPr="00627DE4">
        <w:rPr>
          <w:rFonts w:ascii="Times New Roman" w:hAnsi="Times New Roman" w:cs="Times New Roman"/>
          <w:b/>
          <w:sz w:val="28"/>
          <w:szCs w:val="28"/>
          <w:lang w:val="ru-RU"/>
        </w:rPr>
        <w:t>Перед вами лежат карточки, определите, на них загадки.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1)Круглое, румяное,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Я расту на ветке: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Любят меня взрослые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И маленькие детки. (Яблоко)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2)</w:t>
      </w:r>
      <w:proofErr w:type="spellStart"/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Жу</w:t>
      </w:r>
      <w:proofErr w:type="spellEnd"/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proofErr w:type="spellStart"/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жу</w:t>
      </w:r>
      <w:proofErr w:type="spellEnd"/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proofErr w:type="spellStart"/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жу</w:t>
      </w:r>
      <w:proofErr w:type="spellEnd"/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proofErr w:type="spellStart"/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жу</w:t>
      </w:r>
      <w:proofErr w:type="spellEnd"/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Я на ветке сижу.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И звук «ж» твержу. (Жук)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3)Архип осип,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Осип Архип.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4)Течёт, течёт – не вытечет,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Бежит, бежит – не выбежит. (Река)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5)Пёс </w:t>
      </w:r>
      <w:proofErr w:type="spellStart"/>
      <w:r w:rsidRPr="00627DE4">
        <w:rPr>
          <w:rFonts w:ascii="Times New Roman" w:hAnsi="Times New Roman" w:cs="Times New Roman"/>
          <w:sz w:val="28"/>
          <w:szCs w:val="28"/>
          <w:lang w:val="ru-RU"/>
        </w:rPr>
        <w:t>Полкан</w:t>
      </w:r>
      <w:proofErr w:type="spellEnd"/>
      <w:r w:rsidRPr="00627DE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Полезай в стакан.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Хватай лимон,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Убирайся вон!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6)Баю – </w:t>
      </w:r>
      <w:proofErr w:type="spellStart"/>
      <w:proofErr w:type="gramStart"/>
      <w:r w:rsidRPr="00627DE4">
        <w:rPr>
          <w:rFonts w:ascii="Times New Roman" w:hAnsi="Times New Roman" w:cs="Times New Roman"/>
          <w:sz w:val="28"/>
          <w:szCs w:val="28"/>
          <w:lang w:val="ru-RU"/>
        </w:rPr>
        <w:t>баюшки</w:t>
      </w:r>
      <w:proofErr w:type="spellEnd"/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– баю</w:t>
      </w:r>
      <w:proofErr w:type="gramEnd"/>
      <w:r w:rsidRPr="00627DE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627DE4">
        <w:rPr>
          <w:rFonts w:ascii="Times New Roman" w:hAnsi="Times New Roman" w:cs="Times New Roman"/>
          <w:sz w:val="28"/>
          <w:szCs w:val="28"/>
          <w:lang w:val="ru-RU"/>
        </w:rPr>
        <w:t>ложися</w:t>
      </w:r>
      <w:proofErr w:type="spellEnd"/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на краю –</w:t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Придёт серенький волчок, </w:t>
      </w:r>
    </w:p>
    <w:p w:rsidR="00844337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Он ухватит за бочок. </w:t>
      </w:r>
    </w:p>
    <w:p w:rsidR="00844337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- По каким признакам вы узнали загадки?</w:t>
      </w:r>
    </w:p>
    <w:p w:rsidR="00ED550A" w:rsidRPr="00627DE4" w:rsidRDefault="00D51754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4. </w:t>
      </w:r>
      <w:r w:rsidR="00ED550A" w:rsidRPr="00627DE4">
        <w:rPr>
          <w:rFonts w:ascii="Times New Roman" w:hAnsi="Times New Roman" w:cs="Times New Roman"/>
          <w:b/>
          <w:sz w:val="28"/>
          <w:szCs w:val="28"/>
          <w:lang w:val="ru-RU"/>
        </w:rPr>
        <w:t>-Давайте вспомним основные признаки загадки:</w:t>
      </w:r>
      <w:r w:rsidR="00ED550A" w:rsidRPr="00627DE4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D550A" w:rsidRPr="00627DE4" w:rsidRDefault="00ED550A" w:rsidP="00627DE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0829" w:rsidRPr="00627DE4" w:rsidRDefault="00D51754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ED550A" w:rsidRPr="00627DE4">
        <w:rPr>
          <w:rFonts w:ascii="Times New Roman" w:hAnsi="Times New Roman" w:cs="Times New Roman"/>
          <w:b/>
          <w:sz w:val="28"/>
          <w:szCs w:val="28"/>
          <w:lang w:val="ru-RU"/>
        </w:rPr>
        <w:t>-Используя эти данные, попробуем разгадать загадки из синего ящика:</w:t>
      </w:r>
    </w:p>
    <w:p w:rsidR="00ED550A" w:rsidRPr="00627DE4" w:rsidRDefault="00ED550A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7E121E" w:rsidRPr="00627DE4">
        <w:rPr>
          <w:rFonts w:ascii="Times New Roman" w:hAnsi="Times New Roman" w:cs="Times New Roman"/>
          <w:sz w:val="28"/>
          <w:szCs w:val="28"/>
          <w:lang w:val="ru-RU"/>
        </w:rPr>
        <w:t>То я в клетку, то в линейку,</w:t>
      </w:r>
    </w:p>
    <w:p w:rsidR="007E121E" w:rsidRPr="00627DE4" w:rsidRDefault="007E121E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Написать по ним сумей-ка.</w:t>
      </w:r>
    </w:p>
    <w:p w:rsidR="007E121E" w:rsidRPr="00627DE4" w:rsidRDefault="007E121E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Можешь и нарисовать,</w:t>
      </w:r>
    </w:p>
    <w:p w:rsidR="007E121E" w:rsidRPr="00627DE4" w:rsidRDefault="007E121E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Называюсь я (тетрадь)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2)Пишет он, когда диктуют,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Он и чертит, и рисует.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А сегодня вечерком</w:t>
      </w:r>
    </w:p>
    <w:p w:rsidR="0091469E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Он раскрасит мне альбом (карандаш</w:t>
      </w:r>
      <w:r w:rsidR="0091469E" w:rsidRPr="00627DE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3)Склеена, сшита,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Без дверей, а </w:t>
      </w:r>
      <w:r w:rsidR="00DC1E92"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27DE4">
        <w:rPr>
          <w:rFonts w:ascii="Times New Roman" w:hAnsi="Times New Roman" w:cs="Times New Roman"/>
          <w:sz w:val="28"/>
          <w:szCs w:val="28"/>
          <w:lang w:val="ru-RU"/>
        </w:rPr>
        <w:t>закрыта</w:t>
      </w:r>
      <w:proofErr w:type="gramEnd"/>
      <w:r w:rsidRPr="00627D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Кто её открывает-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lastRenderedPageBreak/>
        <w:t>Многое знает (книга)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4)В школьной сумке я лежу,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Как ты учишься – скажу (дневник)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5)В этой узенькой коробке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Ты найдёшь карандаши,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Ручки, перья, скрепки, кнопки –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Что угодно для души (пенал)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6)Прямота –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Главная моя черта (линейка)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7)Я нужна вам для порядка,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Зря страницы не листай.</w:t>
      </w:r>
    </w:p>
    <w:p w:rsidR="008A1226" w:rsidRPr="00627DE4" w:rsidRDefault="008A1226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Там, где я, вот там читай (закладка)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8)У меня </w:t>
      </w:r>
      <w:proofErr w:type="spellStart"/>
      <w:r w:rsidRPr="00627DE4">
        <w:rPr>
          <w:rFonts w:ascii="Times New Roman" w:hAnsi="Times New Roman" w:cs="Times New Roman"/>
          <w:sz w:val="28"/>
          <w:szCs w:val="28"/>
          <w:lang w:val="ru-RU"/>
        </w:rPr>
        <w:t>чумазенькая</w:t>
      </w:r>
      <w:proofErr w:type="spellEnd"/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спинка.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Но совесть у меня чиста –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Помарку стёр ведь я с листа (ластик)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Ещё раз </w:t>
      </w:r>
      <w:r w:rsidR="0091469E" w:rsidRPr="00627DE4">
        <w:rPr>
          <w:rFonts w:ascii="Times New Roman" w:hAnsi="Times New Roman" w:cs="Times New Roman"/>
          <w:b/>
          <w:sz w:val="28"/>
          <w:szCs w:val="28"/>
          <w:lang w:val="ru-RU"/>
        </w:rPr>
        <w:t>вспомним признаки загадок (п</w:t>
      </w: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о схеме)</w:t>
      </w:r>
    </w:p>
    <w:p w:rsidR="00DF5AB2" w:rsidRPr="00627DE4" w:rsidRDefault="00D51754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proofErr w:type="spellStart"/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Физминутка</w:t>
      </w:r>
      <w:proofErr w:type="spellEnd"/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. Загадываем загадки о видах спорта и показываем движения.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1)Очень быстрых два коня,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По снегам несут меня –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Через луг к берёзке,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Тянут две полоски (лыжи)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lastRenderedPageBreak/>
        <w:t>2)Во дворе с утра игра,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Разыгралась детвора.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Крики: «Шайбу, мимо, бей» -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Значит там игра (хоккей)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3)У него два колеса,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И седло на раме.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Две педали есть внизу,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Крутят их ногами (велосипед)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4)Эти фрукты не съедобны,</w:t>
      </w:r>
    </w:p>
    <w:p w:rsidR="00D51754" w:rsidRPr="00627DE4" w:rsidRDefault="00D51754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Но огромны и удобны.</w:t>
      </w:r>
    </w:p>
    <w:p w:rsidR="00D51754" w:rsidRPr="00627DE4" w:rsidRDefault="00DF5AB2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Их иной спортсмен часами,</w:t>
      </w:r>
    </w:p>
    <w:p w:rsidR="00DF5AB2" w:rsidRPr="00627DE4" w:rsidRDefault="00DF5AB2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27DE4">
        <w:rPr>
          <w:rFonts w:ascii="Times New Roman" w:hAnsi="Times New Roman" w:cs="Times New Roman"/>
          <w:sz w:val="28"/>
          <w:szCs w:val="28"/>
          <w:lang w:val="ru-RU"/>
        </w:rPr>
        <w:t>Лупит</w:t>
      </w:r>
      <w:proofErr w:type="gramEnd"/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сильно кулаками (боксёрские груши)</w:t>
      </w:r>
    </w:p>
    <w:p w:rsidR="00DC1E92" w:rsidRPr="00627DE4" w:rsidRDefault="00DC1E92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7. Проба пера.</w:t>
      </w:r>
    </w:p>
    <w:p w:rsidR="00DC1E92" w:rsidRPr="00627DE4" w:rsidRDefault="00DC1E92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Сейчас попробуем вместе составить загадку. Загадку будем составлять о лесном ландыше.</w:t>
      </w:r>
    </w:p>
    <w:p w:rsidR="00DC1E92" w:rsidRPr="00627DE4" w:rsidRDefault="00DC1E92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1)сначала посмотрим фильм  об этом цветке, а вам нужно запомнить его основные признаки.</w:t>
      </w:r>
    </w:p>
    <w:p w:rsidR="00DC1E92" w:rsidRPr="00627DE4" w:rsidRDefault="00DC1E92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2)после просмотра</w:t>
      </w:r>
      <w:r w:rsidR="0091469E" w:rsidRPr="00627DE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C1E92" w:rsidRPr="00627DE4" w:rsidRDefault="00DC1E92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- Какие цвета будем использовать</w:t>
      </w:r>
      <w:proofErr w:type="gramStart"/>
      <w:r w:rsidRPr="00627DE4"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 w:rsidRPr="00627DE4">
        <w:rPr>
          <w:rFonts w:ascii="Times New Roman" w:hAnsi="Times New Roman" w:cs="Times New Roman"/>
          <w:sz w:val="28"/>
          <w:szCs w:val="28"/>
          <w:lang w:val="ru-RU"/>
        </w:rPr>
        <w:t>белый, зелёный)</w:t>
      </w:r>
    </w:p>
    <w:p w:rsidR="00DC1E92" w:rsidRPr="00627DE4" w:rsidRDefault="00DC1E92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- Назовите отличительные признаки ландыша (</w:t>
      </w:r>
      <w:proofErr w:type="gramStart"/>
      <w:r w:rsidRPr="00627DE4">
        <w:rPr>
          <w:rFonts w:ascii="Times New Roman" w:hAnsi="Times New Roman" w:cs="Times New Roman"/>
          <w:sz w:val="28"/>
          <w:szCs w:val="28"/>
          <w:lang w:val="ru-RU"/>
        </w:rPr>
        <w:t>душистый</w:t>
      </w:r>
      <w:proofErr w:type="gramEnd"/>
      <w:r w:rsidRPr="00627DE4">
        <w:rPr>
          <w:rFonts w:ascii="Times New Roman" w:hAnsi="Times New Roman" w:cs="Times New Roman"/>
          <w:sz w:val="28"/>
          <w:szCs w:val="28"/>
          <w:lang w:val="ru-RU"/>
        </w:rPr>
        <w:t>, мелкие цветочки на одном стебельке, красные горошки после цветения, распускается весной)</w:t>
      </w:r>
    </w:p>
    <w:p w:rsidR="00DC1E92" w:rsidRPr="00627DE4" w:rsidRDefault="00DC1E92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- На что похожи цветочки? (на горошки, на колокольчик)</w:t>
      </w:r>
    </w:p>
    <w:p w:rsidR="00DC1E92" w:rsidRPr="00627DE4" w:rsidRDefault="00DC1E92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lastRenderedPageBreak/>
        <w:t>- А стебелёк на что похож? (ниточка, ножка)</w:t>
      </w:r>
    </w:p>
    <w:p w:rsidR="00DC1E92" w:rsidRPr="00627DE4" w:rsidRDefault="00DC1E92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- Какая рифма может быть в нашей загадке? (горошки – на ножке, звенят – говорят)</w:t>
      </w:r>
    </w:p>
    <w:p w:rsidR="00DC1E92" w:rsidRPr="00627DE4" w:rsidRDefault="00DC1E92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- Получаем загадку:</w:t>
      </w:r>
    </w:p>
    <w:p w:rsidR="00DC1E92" w:rsidRPr="00627DE4" w:rsidRDefault="00DC1E92" w:rsidP="00627D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Душистые горошки,</w:t>
      </w:r>
    </w:p>
    <w:p w:rsidR="00DC1E92" w:rsidRPr="00627DE4" w:rsidRDefault="00DC1E92" w:rsidP="00627D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На зелёной ножке.</w:t>
      </w:r>
    </w:p>
    <w:p w:rsidR="00DC1E92" w:rsidRPr="00627DE4" w:rsidRDefault="001A6E17" w:rsidP="00627D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Как колокольчики звенят,</w:t>
      </w:r>
    </w:p>
    <w:p w:rsidR="001A6E17" w:rsidRPr="00627DE4" w:rsidRDefault="001A6E17" w:rsidP="00627D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О весне говорят.</w:t>
      </w:r>
    </w:p>
    <w:p w:rsidR="001A6E17" w:rsidRPr="00627DE4" w:rsidRDefault="001A6E17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8. Самостоятельная работа учащихся (в группах)</w:t>
      </w:r>
    </w:p>
    <w:p w:rsidR="001A6E17" w:rsidRPr="00627DE4" w:rsidRDefault="001A6E17" w:rsidP="00627D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вашей работы</w:t>
      </w: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сочинить ещё </w:t>
      </w:r>
      <w:proofErr w:type="gramStart"/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загадки</w:t>
      </w:r>
      <w:proofErr w:type="gramEnd"/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ландыше используя слова для справки, оформить её и представить.</w:t>
      </w:r>
    </w:p>
    <w:p w:rsidR="001A6E17" w:rsidRPr="00627DE4" w:rsidRDefault="001A6E17" w:rsidP="00627D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Чтобы работа </w:t>
      </w:r>
      <w:proofErr w:type="gramStart"/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спорилась</w:t>
      </w:r>
      <w:proofErr w:type="gramEnd"/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вы успели уложиться во времени, что вам необходимо сделать?</w:t>
      </w:r>
    </w:p>
    <w:p w:rsidR="001A6E17" w:rsidRPr="00627DE4" w:rsidRDefault="001A6E17" w:rsidP="00627DE4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Художники</w:t>
      </w:r>
    </w:p>
    <w:p w:rsidR="001A6E17" w:rsidRPr="00627DE4" w:rsidRDefault="001A6E17" w:rsidP="00627DE4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Сочинители</w:t>
      </w:r>
    </w:p>
    <w:p w:rsidR="001A6E17" w:rsidRPr="00627DE4" w:rsidRDefault="001A6E17" w:rsidP="00627DE4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i/>
          <w:sz w:val="28"/>
          <w:szCs w:val="28"/>
          <w:lang w:val="ru-RU"/>
        </w:rPr>
        <w:t>Защитники работы</w:t>
      </w:r>
    </w:p>
    <w:p w:rsidR="001A6E17" w:rsidRPr="00627DE4" w:rsidRDefault="001A6E17" w:rsidP="00627D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(детям помогают консультанты)</w:t>
      </w:r>
    </w:p>
    <w:p w:rsidR="003546FF" w:rsidRPr="00627DE4" w:rsidRDefault="0022384C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627DE4">
        <w:rPr>
          <w:rFonts w:ascii="Times New Roman" w:hAnsi="Times New Roman" w:cs="Times New Roman"/>
          <w:b/>
          <w:sz w:val="28"/>
          <w:szCs w:val="28"/>
        </w:rPr>
        <w:t>1)</w:t>
      </w:r>
      <w:r w:rsidR="003546FF" w:rsidRPr="00627DE4">
        <w:rPr>
          <w:rFonts w:ascii="Times New Roman" w:hAnsi="Times New Roman" w:cs="Times New Roman"/>
          <w:b/>
          <w:sz w:val="28"/>
          <w:szCs w:val="28"/>
          <w:lang w:val="ru-RU"/>
        </w:rPr>
        <w:t>-------------------------------------------------</w:t>
      </w:r>
      <w:proofErr w:type="gramEnd"/>
      <w:r w:rsidR="003546FF" w:rsidRPr="00627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фонарики,</w:t>
      </w:r>
    </w:p>
    <w:p w:rsidR="003546FF" w:rsidRPr="00627DE4" w:rsidRDefault="003546FF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На --------------------------------------------- ножке.</w:t>
      </w:r>
    </w:p>
    <w:p w:rsidR="003546FF" w:rsidRPr="00627DE4" w:rsidRDefault="003546FF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Я весною встретила</w:t>
      </w:r>
    </w:p>
    <w:p w:rsidR="003546FF" w:rsidRPr="00627DE4" w:rsidRDefault="003546FF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На --------------------------------------------- дорожке.</w:t>
      </w:r>
    </w:p>
    <w:p w:rsidR="003546FF" w:rsidRPr="00627DE4" w:rsidRDefault="003546FF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Слова для справки: белые, зелёной, лесной.</w:t>
      </w:r>
    </w:p>
    <w:p w:rsidR="003546FF" w:rsidRPr="00627DE4" w:rsidRDefault="0022384C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2)</w:t>
      </w:r>
      <w:r w:rsidR="003546FF" w:rsidRPr="00627DE4">
        <w:rPr>
          <w:rFonts w:ascii="Times New Roman" w:hAnsi="Times New Roman" w:cs="Times New Roman"/>
          <w:b/>
          <w:sz w:val="28"/>
          <w:szCs w:val="28"/>
          <w:lang w:val="ru-RU"/>
        </w:rPr>
        <w:t>На ---------------------------------------------- столбах,</w:t>
      </w:r>
    </w:p>
    <w:p w:rsidR="003546FF" w:rsidRPr="00627DE4" w:rsidRDefault="003546FF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Лампы ---------------------------------------- висят.</w:t>
      </w:r>
    </w:p>
    <w:p w:rsidR="003546FF" w:rsidRPr="00627DE4" w:rsidRDefault="003546FF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Слова для справки: </w:t>
      </w:r>
      <w:proofErr w:type="gramStart"/>
      <w:r w:rsidRPr="00627DE4">
        <w:rPr>
          <w:rFonts w:ascii="Times New Roman" w:hAnsi="Times New Roman" w:cs="Times New Roman"/>
          <w:sz w:val="28"/>
          <w:szCs w:val="28"/>
          <w:lang w:val="ru-RU"/>
        </w:rPr>
        <w:t>больших</w:t>
      </w:r>
      <w:proofErr w:type="gramEnd"/>
      <w:r w:rsidRPr="00627DE4">
        <w:rPr>
          <w:rFonts w:ascii="Times New Roman" w:hAnsi="Times New Roman" w:cs="Times New Roman"/>
          <w:sz w:val="28"/>
          <w:szCs w:val="28"/>
          <w:lang w:val="ru-RU"/>
        </w:rPr>
        <w:t>, белые.</w:t>
      </w:r>
    </w:p>
    <w:p w:rsidR="0022384C" w:rsidRPr="00627DE4" w:rsidRDefault="0022384C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3)Этот ----------------------------------------------------- распускается в мае,</w:t>
      </w:r>
    </w:p>
    <w:p w:rsidR="0022384C" w:rsidRPr="00627DE4" w:rsidRDefault="0022384C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------------------------------------------------------------ бусинки он одевает.</w:t>
      </w:r>
    </w:p>
    <w:p w:rsidR="0022384C" w:rsidRPr="00627DE4" w:rsidRDefault="0022384C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Слова для справки: цветок, белые.</w:t>
      </w:r>
    </w:p>
    <w:p w:rsidR="0022384C" w:rsidRPr="00627DE4" w:rsidRDefault="0022384C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--------------------------------------------------------- звоночки,</w:t>
      </w:r>
    </w:p>
    <w:p w:rsidR="0022384C" w:rsidRPr="00627DE4" w:rsidRDefault="0022384C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4)У меня в </w:t>
      </w:r>
      <w:proofErr w:type="spellStart"/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садочке</w:t>
      </w:r>
      <w:proofErr w:type="spellEnd"/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2384C" w:rsidRPr="00627DE4" w:rsidRDefault="0022384C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На ---------------------------------------------------- стебельке,</w:t>
      </w:r>
    </w:p>
    <w:p w:rsidR="0022384C" w:rsidRPr="00627DE4" w:rsidRDefault="0022384C" w:rsidP="00627D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Прячутся в тенёчке.</w:t>
      </w:r>
    </w:p>
    <w:p w:rsidR="0022384C" w:rsidRPr="00627DE4" w:rsidRDefault="0022384C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Слова для справок: белые, </w:t>
      </w:r>
      <w:proofErr w:type="gramStart"/>
      <w:r w:rsidRPr="00627DE4">
        <w:rPr>
          <w:rFonts w:ascii="Times New Roman" w:hAnsi="Times New Roman" w:cs="Times New Roman"/>
          <w:sz w:val="28"/>
          <w:szCs w:val="28"/>
          <w:lang w:val="ru-RU"/>
        </w:rPr>
        <w:t>зелёном</w:t>
      </w:r>
      <w:proofErr w:type="gramEnd"/>
      <w:r w:rsidRPr="00627D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6E17" w:rsidRPr="00627DE4" w:rsidRDefault="001A6E17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Подведение итогов. </w:t>
      </w:r>
      <w:r w:rsidRPr="00627DE4">
        <w:rPr>
          <w:rFonts w:ascii="Times New Roman" w:hAnsi="Times New Roman" w:cs="Times New Roman"/>
          <w:sz w:val="28"/>
          <w:szCs w:val="28"/>
          <w:lang w:val="ru-RU"/>
        </w:rPr>
        <w:t>Чтение загадок.</w:t>
      </w:r>
    </w:p>
    <w:p w:rsidR="001A6E17" w:rsidRPr="00627DE4" w:rsidRDefault="001A6E17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10. Домашнее задание</w:t>
      </w: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(дифференцированное)</w:t>
      </w:r>
    </w:p>
    <w:p w:rsidR="001A6E17" w:rsidRPr="00627DE4" w:rsidRDefault="001A6E17" w:rsidP="00627DE4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Кому понравилось сочинять загадки – сочините </w:t>
      </w:r>
      <w:proofErr w:type="gramStart"/>
      <w:r w:rsidRPr="00627DE4">
        <w:rPr>
          <w:rFonts w:ascii="Times New Roman" w:hAnsi="Times New Roman" w:cs="Times New Roman"/>
          <w:sz w:val="28"/>
          <w:szCs w:val="28"/>
          <w:lang w:val="ru-RU"/>
        </w:rPr>
        <w:t>свою</w:t>
      </w:r>
      <w:proofErr w:type="gramEnd"/>
      <w:r w:rsidRPr="00627D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6E17" w:rsidRPr="00627DE4" w:rsidRDefault="001A6E17" w:rsidP="00627DE4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sz w:val="28"/>
          <w:szCs w:val="28"/>
          <w:lang w:val="ru-RU"/>
        </w:rPr>
        <w:t>Найдите народную загадку и литературну</w:t>
      </w:r>
      <w:r w:rsidR="0022384C" w:rsidRPr="00627DE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27DE4">
        <w:rPr>
          <w:rFonts w:ascii="Times New Roman" w:hAnsi="Times New Roman" w:cs="Times New Roman"/>
          <w:sz w:val="28"/>
          <w:szCs w:val="28"/>
          <w:lang w:val="ru-RU"/>
        </w:rPr>
        <w:t>, выучите их.</w:t>
      </w:r>
    </w:p>
    <w:p w:rsidR="001A6E17" w:rsidRPr="00627DE4" w:rsidRDefault="001A6E17" w:rsidP="00627D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DE4">
        <w:rPr>
          <w:rFonts w:ascii="Times New Roman" w:hAnsi="Times New Roman" w:cs="Times New Roman"/>
          <w:b/>
          <w:sz w:val="28"/>
          <w:szCs w:val="28"/>
          <w:lang w:val="ru-RU"/>
        </w:rPr>
        <w:t>11.Итог данного урока</w:t>
      </w:r>
      <w:r w:rsidRPr="00627DE4">
        <w:rPr>
          <w:rFonts w:ascii="Times New Roman" w:hAnsi="Times New Roman" w:cs="Times New Roman"/>
          <w:sz w:val="28"/>
          <w:szCs w:val="28"/>
          <w:lang w:val="ru-RU"/>
        </w:rPr>
        <w:t xml:space="preserve"> – создание папки  «Загадки»</w:t>
      </w:r>
    </w:p>
    <w:p w:rsidR="00D51754" w:rsidRPr="00DF5AB2" w:rsidRDefault="00D51754" w:rsidP="008A1226">
      <w:pPr>
        <w:rPr>
          <w:lang w:val="ru-RU"/>
        </w:rPr>
      </w:pPr>
    </w:p>
    <w:sectPr w:rsidR="00D51754" w:rsidRPr="00DF5AB2" w:rsidSect="00627D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5C3"/>
    <w:multiLevelType w:val="hybridMultilevel"/>
    <w:tmpl w:val="28E65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7C8C"/>
    <w:multiLevelType w:val="hybridMultilevel"/>
    <w:tmpl w:val="E6083C2E"/>
    <w:lvl w:ilvl="0" w:tplc="A49223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62ABA"/>
    <w:multiLevelType w:val="hybridMultilevel"/>
    <w:tmpl w:val="59C0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35DC"/>
    <w:multiLevelType w:val="hybridMultilevel"/>
    <w:tmpl w:val="4D36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507F"/>
    <w:multiLevelType w:val="hybridMultilevel"/>
    <w:tmpl w:val="A26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D374D"/>
    <w:multiLevelType w:val="hybridMultilevel"/>
    <w:tmpl w:val="5D248770"/>
    <w:lvl w:ilvl="0" w:tplc="B068F9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F433F"/>
    <w:multiLevelType w:val="hybridMultilevel"/>
    <w:tmpl w:val="0C28B82C"/>
    <w:lvl w:ilvl="0" w:tplc="39B2F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26DA4"/>
    <w:multiLevelType w:val="hybridMultilevel"/>
    <w:tmpl w:val="13A6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C1850"/>
    <w:multiLevelType w:val="hybridMultilevel"/>
    <w:tmpl w:val="C7EC2696"/>
    <w:lvl w:ilvl="0" w:tplc="67FA4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84CF3"/>
    <w:multiLevelType w:val="hybridMultilevel"/>
    <w:tmpl w:val="8CA89D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FFA36DF"/>
    <w:multiLevelType w:val="hybridMultilevel"/>
    <w:tmpl w:val="0B1A29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85CC0"/>
    <w:multiLevelType w:val="hybridMultilevel"/>
    <w:tmpl w:val="0D3E71F2"/>
    <w:lvl w:ilvl="0" w:tplc="0EF400C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644F757B"/>
    <w:multiLevelType w:val="hybridMultilevel"/>
    <w:tmpl w:val="78F8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75C96"/>
    <w:multiLevelType w:val="hybridMultilevel"/>
    <w:tmpl w:val="889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D78C5"/>
    <w:multiLevelType w:val="hybridMultilevel"/>
    <w:tmpl w:val="4D842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85EB1"/>
    <w:multiLevelType w:val="hybridMultilevel"/>
    <w:tmpl w:val="9448F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47E8"/>
    <w:rsid w:val="00007745"/>
    <w:rsid w:val="00015C2A"/>
    <w:rsid w:val="000A0D52"/>
    <w:rsid w:val="00116388"/>
    <w:rsid w:val="00157A72"/>
    <w:rsid w:val="001A6E17"/>
    <w:rsid w:val="00210FF9"/>
    <w:rsid w:val="0022384C"/>
    <w:rsid w:val="00230C23"/>
    <w:rsid w:val="0024624E"/>
    <w:rsid w:val="00297A03"/>
    <w:rsid w:val="002B5E59"/>
    <w:rsid w:val="00352CC6"/>
    <w:rsid w:val="003546FF"/>
    <w:rsid w:val="003614B2"/>
    <w:rsid w:val="003816B6"/>
    <w:rsid w:val="003A0829"/>
    <w:rsid w:val="003B167B"/>
    <w:rsid w:val="003D47E8"/>
    <w:rsid w:val="004630F4"/>
    <w:rsid w:val="004C169A"/>
    <w:rsid w:val="00522412"/>
    <w:rsid w:val="00523DB3"/>
    <w:rsid w:val="00573255"/>
    <w:rsid w:val="00611C27"/>
    <w:rsid w:val="00627DE4"/>
    <w:rsid w:val="006A65D7"/>
    <w:rsid w:val="006E1BF8"/>
    <w:rsid w:val="0070563A"/>
    <w:rsid w:val="00727231"/>
    <w:rsid w:val="007E01C1"/>
    <w:rsid w:val="007E121E"/>
    <w:rsid w:val="007E4837"/>
    <w:rsid w:val="00844337"/>
    <w:rsid w:val="00851CF5"/>
    <w:rsid w:val="008A1226"/>
    <w:rsid w:val="008D37BA"/>
    <w:rsid w:val="0091469E"/>
    <w:rsid w:val="00A57DF9"/>
    <w:rsid w:val="00A629B4"/>
    <w:rsid w:val="00A701E8"/>
    <w:rsid w:val="00AA5C3C"/>
    <w:rsid w:val="00AD755E"/>
    <w:rsid w:val="00AE6E77"/>
    <w:rsid w:val="00B15D28"/>
    <w:rsid w:val="00B87C88"/>
    <w:rsid w:val="00BA6076"/>
    <w:rsid w:val="00BA6662"/>
    <w:rsid w:val="00BB5B22"/>
    <w:rsid w:val="00BF6D78"/>
    <w:rsid w:val="00C4137F"/>
    <w:rsid w:val="00C4212C"/>
    <w:rsid w:val="00C96719"/>
    <w:rsid w:val="00D070A1"/>
    <w:rsid w:val="00D11493"/>
    <w:rsid w:val="00D51754"/>
    <w:rsid w:val="00D75A57"/>
    <w:rsid w:val="00DB5A3E"/>
    <w:rsid w:val="00DC1E92"/>
    <w:rsid w:val="00DF5AB2"/>
    <w:rsid w:val="00E817E3"/>
    <w:rsid w:val="00EC71DF"/>
    <w:rsid w:val="00ED550A"/>
    <w:rsid w:val="00EE47A8"/>
    <w:rsid w:val="00F2060F"/>
    <w:rsid w:val="00F2656F"/>
    <w:rsid w:val="00FC4349"/>
    <w:rsid w:val="00FF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F4"/>
  </w:style>
  <w:style w:type="paragraph" w:styleId="1">
    <w:name w:val="heading 1"/>
    <w:basedOn w:val="a"/>
    <w:next w:val="a"/>
    <w:link w:val="10"/>
    <w:uiPriority w:val="9"/>
    <w:qFormat/>
    <w:rsid w:val="00463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0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0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0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0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3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3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3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30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3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30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30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3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30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3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3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3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3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30F4"/>
    <w:rPr>
      <w:b/>
      <w:bCs/>
    </w:rPr>
  </w:style>
  <w:style w:type="character" w:styleId="a9">
    <w:name w:val="Emphasis"/>
    <w:basedOn w:val="a0"/>
    <w:uiPriority w:val="20"/>
    <w:qFormat/>
    <w:rsid w:val="004630F4"/>
    <w:rPr>
      <w:i/>
      <w:iCs/>
    </w:rPr>
  </w:style>
  <w:style w:type="paragraph" w:styleId="aa">
    <w:name w:val="No Spacing"/>
    <w:uiPriority w:val="1"/>
    <w:qFormat/>
    <w:rsid w:val="004630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30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30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30F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3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30F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30F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30F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30F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30F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30F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30F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D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550A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015C2A"/>
  </w:style>
  <w:style w:type="character" w:styleId="af6">
    <w:name w:val="Hyperlink"/>
    <w:basedOn w:val="a0"/>
    <w:uiPriority w:val="99"/>
    <w:semiHidden/>
    <w:unhideWhenUsed/>
    <w:rsid w:val="00015C2A"/>
    <w:rPr>
      <w:color w:val="0000FF"/>
      <w:u w:val="single"/>
    </w:rPr>
  </w:style>
  <w:style w:type="character" w:customStyle="1" w:styleId="serp-urlmark">
    <w:name w:val="serp-url__mark"/>
    <w:basedOn w:val="a0"/>
    <w:rsid w:val="00015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polnajachasa.at.ua/publ/prezentacii_powerpoint_zhivotnye/skachat_besplatno_prezentaciju_quot_lesnye_skazki_landysh_quot/58-1-0-1259" TargetMode="External"/><Relationship Id="rId11" Type="http://schemas.microsoft.com/office/2007/relationships/diagramDrawing" Target="diagrams/drawing1.xml"/><Relationship Id="rId5" Type="http://schemas.openxmlformats.org/officeDocument/2006/relationships/hyperlink" Target="http://dompolnajachasa.at.ua/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074DD8-34BE-4256-B140-60BFF93F4599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D846E03-0F85-4FD7-8BC3-73AAB57E7BDD}">
      <dgm:prSet phldrT="[Текст]"/>
      <dgm:spPr/>
      <dgm:t>
        <a:bodyPr/>
        <a:lstStyle/>
        <a:p>
          <a:r>
            <a:rPr lang="ru-RU"/>
            <a:t>Загадка</a:t>
          </a:r>
        </a:p>
      </dgm:t>
    </dgm:pt>
    <dgm:pt modelId="{F793106C-262C-464A-A6B6-C304A3254208}" type="parTrans" cxnId="{72D8485F-4D92-4141-964B-6FEE27B7AA9C}">
      <dgm:prSet/>
      <dgm:spPr/>
      <dgm:t>
        <a:bodyPr/>
        <a:lstStyle/>
        <a:p>
          <a:endParaRPr lang="ru-RU"/>
        </a:p>
      </dgm:t>
    </dgm:pt>
    <dgm:pt modelId="{55985380-D39C-4F1D-A445-AC5CC80D489C}" type="sibTrans" cxnId="{72D8485F-4D92-4141-964B-6FEE27B7AA9C}">
      <dgm:prSet/>
      <dgm:spPr/>
      <dgm:t>
        <a:bodyPr/>
        <a:lstStyle/>
        <a:p>
          <a:endParaRPr lang="ru-RU"/>
        </a:p>
      </dgm:t>
    </dgm:pt>
    <dgm:pt modelId="{07383C58-71A9-46D3-B6D9-E272D08F49D0}">
      <dgm:prSet phldrT="[Текст]"/>
      <dgm:spPr/>
      <dgm:t>
        <a:bodyPr/>
        <a:lstStyle/>
        <a:p>
          <a:r>
            <a:rPr lang="ru-RU"/>
            <a:t>предмет не называется</a:t>
          </a:r>
        </a:p>
      </dgm:t>
    </dgm:pt>
    <dgm:pt modelId="{18C58913-0AF3-43F9-BE94-9BD6655F2DC7}" type="parTrans" cxnId="{865AFEE1-18CF-48FD-B3FC-36BDFC18212E}">
      <dgm:prSet/>
      <dgm:spPr/>
      <dgm:t>
        <a:bodyPr/>
        <a:lstStyle/>
        <a:p>
          <a:endParaRPr lang="ru-RU"/>
        </a:p>
      </dgm:t>
    </dgm:pt>
    <dgm:pt modelId="{2F578E2B-24FA-4C69-8099-383B49669434}" type="sibTrans" cxnId="{865AFEE1-18CF-48FD-B3FC-36BDFC18212E}">
      <dgm:prSet/>
      <dgm:spPr/>
      <dgm:t>
        <a:bodyPr/>
        <a:lstStyle/>
        <a:p>
          <a:endParaRPr lang="ru-RU"/>
        </a:p>
      </dgm:t>
    </dgm:pt>
    <dgm:pt modelId="{124356C1-613A-423B-A541-8A3DE5C1B107}">
      <dgm:prSet phldrT="[Текст]"/>
      <dgm:spPr/>
      <dgm:t>
        <a:bodyPr/>
        <a:lstStyle/>
        <a:p>
          <a:r>
            <a:rPr lang="ru-RU"/>
            <a:t>показаны важные признаки</a:t>
          </a:r>
        </a:p>
      </dgm:t>
    </dgm:pt>
    <dgm:pt modelId="{691F8393-59CE-4E3A-A5BC-A8CB3336D40C}" type="parTrans" cxnId="{FCE8407C-D7E5-4334-922F-2B7BF9119C73}">
      <dgm:prSet/>
      <dgm:spPr/>
      <dgm:t>
        <a:bodyPr/>
        <a:lstStyle/>
        <a:p>
          <a:endParaRPr lang="ru-RU"/>
        </a:p>
      </dgm:t>
    </dgm:pt>
    <dgm:pt modelId="{AA8C6242-5CC3-434D-B021-62182465CB17}" type="sibTrans" cxnId="{FCE8407C-D7E5-4334-922F-2B7BF9119C73}">
      <dgm:prSet/>
      <dgm:spPr/>
      <dgm:t>
        <a:bodyPr/>
        <a:lstStyle/>
        <a:p>
          <a:endParaRPr lang="ru-RU"/>
        </a:p>
      </dgm:t>
    </dgm:pt>
    <dgm:pt modelId="{55EFEDD7-51F4-4C31-824D-A90724CC178D}">
      <dgm:prSet phldrT="[Текст]"/>
      <dgm:spPr/>
      <dgm:t>
        <a:bodyPr/>
        <a:lstStyle/>
        <a:p>
          <a:r>
            <a:rPr lang="ru-RU"/>
            <a:t>рифма</a:t>
          </a:r>
        </a:p>
      </dgm:t>
    </dgm:pt>
    <dgm:pt modelId="{DF0902BD-EDC9-49D4-9D8C-3216E9459CC6}" type="parTrans" cxnId="{046821F5-8FAE-4A0A-A3DE-259BE9CCDBFB}">
      <dgm:prSet/>
      <dgm:spPr/>
      <dgm:t>
        <a:bodyPr/>
        <a:lstStyle/>
        <a:p>
          <a:endParaRPr lang="ru-RU"/>
        </a:p>
      </dgm:t>
    </dgm:pt>
    <dgm:pt modelId="{D7AB1B7C-EB7E-4FDB-B29C-9C88030A1411}" type="sibTrans" cxnId="{046821F5-8FAE-4A0A-A3DE-259BE9CCDBFB}">
      <dgm:prSet/>
      <dgm:spPr/>
      <dgm:t>
        <a:bodyPr/>
        <a:lstStyle/>
        <a:p>
          <a:endParaRPr lang="ru-RU"/>
        </a:p>
      </dgm:t>
    </dgm:pt>
    <dgm:pt modelId="{118CAC38-E8DA-4034-B37D-C34B449579C7}">
      <dgm:prSet phldrT="[Текст]"/>
      <dgm:spPr/>
      <dgm:t>
        <a:bodyPr/>
        <a:lstStyle/>
        <a:p>
          <a:r>
            <a:rPr lang="ru-RU"/>
            <a:t>сравнение с похожим предметом</a:t>
          </a:r>
        </a:p>
      </dgm:t>
    </dgm:pt>
    <dgm:pt modelId="{90029CD0-6469-4A0F-8CC6-56F3DCFC9A65}" type="parTrans" cxnId="{0F0B8487-95CF-46F0-8E0B-8B5BB97EE88D}">
      <dgm:prSet/>
      <dgm:spPr/>
      <dgm:t>
        <a:bodyPr/>
        <a:lstStyle/>
        <a:p>
          <a:endParaRPr lang="ru-RU"/>
        </a:p>
      </dgm:t>
    </dgm:pt>
    <dgm:pt modelId="{C671B5EA-6A9E-44E5-91D7-C3D1B4F46C44}" type="sibTrans" cxnId="{0F0B8487-95CF-46F0-8E0B-8B5BB97EE88D}">
      <dgm:prSet/>
      <dgm:spPr/>
      <dgm:t>
        <a:bodyPr/>
        <a:lstStyle/>
        <a:p>
          <a:endParaRPr lang="ru-RU"/>
        </a:p>
      </dgm:t>
    </dgm:pt>
    <dgm:pt modelId="{CDFA28D2-5EDC-4270-BB3A-F8A0DBDB85E1}" type="pres">
      <dgm:prSet presAssocID="{4D074DD8-34BE-4256-B140-60BFF93F459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6C134AD-E56A-485A-B83E-680E837D6DAF}" type="pres">
      <dgm:prSet presAssocID="{3D846E03-0F85-4FD7-8BC3-73AAB57E7BDD}" presName="centerShape" presStyleLbl="node0" presStyleIdx="0" presStyleCnt="1"/>
      <dgm:spPr/>
      <dgm:t>
        <a:bodyPr/>
        <a:lstStyle/>
        <a:p>
          <a:endParaRPr lang="ru-RU"/>
        </a:p>
      </dgm:t>
    </dgm:pt>
    <dgm:pt modelId="{9918C34B-51D9-441A-97A4-0A7034F23533}" type="pres">
      <dgm:prSet presAssocID="{07383C58-71A9-46D3-B6D9-E272D08F49D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7C5A4C-3986-45C0-B1B5-9A40D459B562}" type="pres">
      <dgm:prSet presAssocID="{07383C58-71A9-46D3-B6D9-E272D08F49D0}" presName="dummy" presStyleCnt="0"/>
      <dgm:spPr/>
    </dgm:pt>
    <dgm:pt modelId="{CC3910CC-7D44-4AA2-82C7-EA46B38E57EE}" type="pres">
      <dgm:prSet presAssocID="{2F578E2B-24FA-4C69-8099-383B49669434}" presName="sibTrans" presStyleLbl="sibTrans2D1" presStyleIdx="0" presStyleCnt="4"/>
      <dgm:spPr/>
      <dgm:t>
        <a:bodyPr/>
        <a:lstStyle/>
        <a:p>
          <a:endParaRPr lang="ru-RU"/>
        </a:p>
      </dgm:t>
    </dgm:pt>
    <dgm:pt modelId="{DB5C287F-1389-474C-9AF2-D7317471B36B}" type="pres">
      <dgm:prSet presAssocID="{124356C1-613A-423B-A541-8A3DE5C1B10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4903C7-2BA2-46A5-B0B4-847FC8023E27}" type="pres">
      <dgm:prSet presAssocID="{124356C1-613A-423B-A541-8A3DE5C1B107}" presName="dummy" presStyleCnt="0"/>
      <dgm:spPr/>
    </dgm:pt>
    <dgm:pt modelId="{60FAA23B-3050-44FC-8B2C-B7E4C3DEFE84}" type="pres">
      <dgm:prSet presAssocID="{AA8C6242-5CC3-434D-B021-62182465CB17}" presName="sibTrans" presStyleLbl="sibTrans2D1" presStyleIdx="1" presStyleCnt="4"/>
      <dgm:spPr/>
      <dgm:t>
        <a:bodyPr/>
        <a:lstStyle/>
        <a:p>
          <a:endParaRPr lang="ru-RU"/>
        </a:p>
      </dgm:t>
    </dgm:pt>
    <dgm:pt modelId="{78F0D0F8-5737-4A28-943B-AF7EFA03B71A}" type="pres">
      <dgm:prSet presAssocID="{55EFEDD7-51F4-4C31-824D-A90724CC178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2B52A3-B2FA-44AE-9AB4-0C8EA6447143}" type="pres">
      <dgm:prSet presAssocID="{55EFEDD7-51F4-4C31-824D-A90724CC178D}" presName="dummy" presStyleCnt="0"/>
      <dgm:spPr/>
    </dgm:pt>
    <dgm:pt modelId="{2EAC6C4E-D254-432D-AED1-9DF62A445893}" type="pres">
      <dgm:prSet presAssocID="{D7AB1B7C-EB7E-4FDB-B29C-9C88030A1411}" presName="sibTrans" presStyleLbl="sibTrans2D1" presStyleIdx="2" presStyleCnt="4"/>
      <dgm:spPr/>
      <dgm:t>
        <a:bodyPr/>
        <a:lstStyle/>
        <a:p>
          <a:endParaRPr lang="ru-RU"/>
        </a:p>
      </dgm:t>
    </dgm:pt>
    <dgm:pt modelId="{411C0161-5392-4E2B-A5EA-914697E18A60}" type="pres">
      <dgm:prSet presAssocID="{118CAC38-E8DA-4034-B37D-C34B449579C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F24BCF-8632-4911-A582-6E945695FFE0}" type="pres">
      <dgm:prSet presAssocID="{118CAC38-E8DA-4034-B37D-C34B449579C7}" presName="dummy" presStyleCnt="0"/>
      <dgm:spPr/>
    </dgm:pt>
    <dgm:pt modelId="{F903D5F5-E009-4A0C-9A74-DCB1FF0034C4}" type="pres">
      <dgm:prSet presAssocID="{C671B5EA-6A9E-44E5-91D7-C3D1B4F46C44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0F0B8487-95CF-46F0-8E0B-8B5BB97EE88D}" srcId="{3D846E03-0F85-4FD7-8BC3-73AAB57E7BDD}" destId="{118CAC38-E8DA-4034-B37D-C34B449579C7}" srcOrd="3" destOrd="0" parTransId="{90029CD0-6469-4A0F-8CC6-56F3DCFC9A65}" sibTransId="{C671B5EA-6A9E-44E5-91D7-C3D1B4F46C44}"/>
    <dgm:cxn modelId="{84640C20-9E3B-4B3F-968E-1B8F64A31CB0}" type="presOf" srcId="{AA8C6242-5CC3-434D-B021-62182465CB17}" destId="{60FAA23B-3050-44FC-8B2C-B7E4C3DEFE84}" srcOrd="0" destOrd="0" presId="urn:microsoft.com/office/officeart/2005/8/layout/radial6"/>
    <dgm:cxn modelId="{046821F5-8FAE-4A0A-A3DE-259BE9CCDBFB}" srcId="{3D846E03-0F85-4FD7-8BC3-73AAB57E7BDD}" destId="{55EFEDD7-51F4-4C31-824D-A90724CC178D}" srcOrd="2" destOrd="0" parTransId="{DF0902BD-EDC9-49D4-9D8C-3216E9459CC6}" sibTransId="{D7AB1B7C-EB7E-4FDB-B29C-9C88030A1411}"/>
    <dgm:cxn modelId="{FCE8407C-D7E5-4334-922F-2B7BF9119C73}" srcId="{3D846E03-0F85-4FD7-8BC3-73AAB57E7BDD}" destId="{124356C1-613A-423B-A541-8A3DE5C1B107}" srcOrd="1" destOrd="0" parTransId="{691F8393-59CE-4E3A-A5BC-A8CB3336D40C}" sibTransId="{AA8C6242-5CC3-434D-B021-62182465CB17}"/>
    <dgm:cxn modelId="{0AAC5368-9DAF-405A-A539-89EB751F1534}" type="presOf" srcId="{D7AB1B7C-EB7E-4FDB-B29C-9C88030A1411}" destId="{2EAC6C4E-D254-432D-AED1-9DF62A445893}" srcOrd="0" destOrd="0" presId="urn:microsoft.com/office/officeart/2005/8/layout/radial6"/>
    <dgm:cxn modelId="{865AFEE1-18CF-48FD-B3FC-36BDFC18212E}" srcId="{3D846E03-0F85-4FD7-8BC3-73AAB57E7BDD}" destId="{07383C58-71A9-46D3-B6D9-E272D08F49D0}" srcOrd="0" destOrd="0" parTransId="{18C58913-0AF3-43F9-BE94-9BD6655F2DC7}" sibTransId="{2F578E2B-24FA-4C69-8099-383B49669434}"/>
    <dgm:cxn modelId="{F6A69D93-2EDC-4438-9CC9-46E8D45B5EC3}" type="presOf" srcId="{2F578E2B-24FA-4C69-8099-383B49669434}" destId="{CC3910CC-7D44-4AA2-82C7-EA46B38E57EE}" srcOrd="0" destOrd="0" presId="urn:microsoft.com/office/officeart/2005/8/layout/radial6"/>
    <dgm:cxn modelId="{0405B467-0EAD-40D0-8D14-A80306773BBE}" type="presOf" srcId="{118CAC38-E8DA-4034-B37D-C34B449579C7}" destId="{411C0161-5392-4E2B-A5EA-914697E18A60}" srcOrd="0" destOrd="0" presId="urn:microsoft.com/office/officeart/2005/8/layout/radial6"/>
    <dgm:cxn modelId="{F0AAD512-4807-42B2-9872-100B828A2121}" type="presOf" srcId="{07383C58-71A9-46D3-B6D9-E272D08F49D0}" destId="{9918C34B-51D9-441A-97A4-0A7034F23533}" srcOrd="0" destOrd="0" presId="urn:microsoft.com/office/officeart/2005/8/layout/radial6"/>
    <dgm:cxn modelId="{C4B60023-757D-4CC1-85FF-1985178C75E3}" type="presOf" srcId="{55EFEDD7-51F4-4C31-824D-A90724CC178D}" destId="{78F0D0F8-5737-4A28-943B-AF7EFA03B71A}" srcOrd="0" destOrd="0" presId="urn:microsoft.com/office/officeart/2005/8/layout/radial6"/>
    <dgm:cxn modelId="{84AF4635-0CC9-4B43-885D-88FFF0CDC0DA}" type="presOf" srcId="{3D846E03-0F85-4FD7-8BC3-73AAB57E7BDD}" destId="{26C134AD-E56A-485A-B83E-680E837D6DAF}" srcOrd="0" destOrd="0" presId="urn:microsoft.com/office/officeart/2005/8/layout/radial6"/>
    <dgm:cxn modelId="{CB309495-406C-4F95-84F8-3423CC18D39F}" type="presOf" srcId="{124356C1-613A-423B-A541-8A3DE5C1B107}" destId="{DB5C287F-1389-474C-9AF2-D7317471B36B}" srcOrd="0" destOrd="0" presId="urn:microsoft.com/office/officeart/2005/8/layout/radial6"/>
    <dgm:cxn modelId="{72D8485F-4D92-4141-964B-6FEE27B7AA9C}" srcId="{4D074DD8-34BE-4256-B140-60BFF93F4599}" destId="{3D846E03-0F85-4FD7-8BC3-73AAB57E7BDD}" srcOrd="0" destOrd="0" parTransId="{F793106C-262C-464A-A6B6-C304A3254208}" sibTransId="{55985380-D39C-4F1D-A445-AC5CC80D489C}"/>
    <dgm:cxn modelId="{40646762-54B1-401F-89F0-4E27953D7FF0}" type="presOf" srcId="{C671B5EA-6A9E-44E5-91D7-C3D1B4F46C44}" destId="{F903D5F5-E009-4A0C-9A74-DCB1FF0034C4}" srcOrd="0" destOrd="0" presId="urn:microsoft.com/office/officeart/2005/8/layout/radial6"/>
    <dgm:cxn modelId="{B996BBDF-073A-4DF4-8C64-4F7BF1129DD5}" type="presOf" srcId="{4D074DD8-34BE-4256-B140-60BFF93F4599}" destId="{CDFA28D2-5EDC-4270-BB3A-F8A0DBDB85E1}" srcOrd="0" destOrd="0" presId="urn:microsoft.com/office/officeart/2005/8/layout/radial6"/>
    <dgm:cxn modelId="{49CCA607-6DDF-4522-8C27-9AF3FFF3DBDF}" type="presParOf" srcId="{CDFA28D2-5EDC-4270-BB3A-F8A0DBDB85E1}" destId="{26C134AD-E56A-485A-B83E-680E837D6DAF}" srcOrd="0" destOrd="0" presId="urn:microsoft.com/office/officeart/2005/8/layout/radial6"/>
    <dgm:cxn modelId="{2FAA488A-670A-4908-82E2-325C6C73469E}" type="presParOf" srcId="{CDFA28D2-5EDC-4270-BB3A-F8A0DBDB85E1}" destId="{9918C34B-51D9-441A-97A4-0A7034F23533}" srcOrd="1" destOrd="0" presId="urn:microsoft.com/office/officeart/2005/8/layout/radial6"/>
    <dgm:cxn modelId="{76AC8F99-A84A-4EA9-AC3A-F6136DE863C9}" type="presParOf" srcId="{CDFA28D2-5EDC-4270-BB3A-F8A0DBDB85E1}" destId="{367C5A4C-3986-45C0-B1B5-9A40D459B562}" srcOrd="2" destOrd="0" presId="urn:microsoft.com/office/officeart/2005/8/layout/radial6"/>
    <dgm:cxn modelId="{409D3810-325D-441B-838F-E47D74EA3329}" type="presParOf" srcId="{CDFA28D2-5EDC-4270-BB3A-F8A0DBDB85E1}" destId="{CC3910CC-7D44-4AA2-82C7-EA46B38E57EE}" srcOrd="3" destOrd="0" presId="urn:microsoft.com/office/officeart/2005/8/layout/radial6"/>
    <dgm:cxn modelId="{986B08C0-6F86-4C0F-B62A-EFFEB43D850B}" type="presParOf" srcId="{CDFA28D2-5EDC-4270-BB3A-F8A0DBDB85E1}" destId="{DB5C287F-1389-474C-9AF2-D7317471B36B}" srcOrd="4" destOrd="0" presId="urn:microsoft.com/office/officeart/2005/8/layout/radial6"/>
    <dgm:cxn modelId="{5DFF55D3-C60C-4431-9F67-68951E3E045A}" type="presParOf" srcId="{CDFA28D2-5EDC-4270-BB3A-F8A0DBDB85E1}" destId="{F54903C7-2BA2-46A5-B0B4-847FC8023E27}" srcOrd="5" destOrd="0" presId="urn:microsoft.com/office/officeart/2005/8/layout/radial6"/>
    <dgm:cxn modelId="{0CAB703F-DD16-4B26-95AB-FF53DBBABDF7}" type="presParOf" srcId="{CDFA28D2-5EDC-4270-BB3A-F8A0DBDB85E1}" destId="{60FAA23B-3050-44FC-8B2C-B7E4C3DEFE84}" srcOrd="6" destOrd="0" presId="urn:microsoft.com/office/officeart/2005/8/layout/radial6"/>
    <dgm:cxn modelId="{F2002AEA-EED2-4264-8431-EAA16134A7F0}" type="presParOf" srcId="{CDFA28D2-5EDC-4270-BB3A-F8A0DBDB85E1}" destId="{78F0D0F8-5737-4A28-943B-AF7EFA03B71A}" srcOrd="7" destOrd="0" presId="urn:microsoft.com/office/officeart/2005/8/layout/radial6"/>
    <dgm:cxn modelId="{8438BBC3-228E-41E1-A159-D5D2DA60EE4D}" type="presParOf" srcId="{CDFA28D2-5EDC-4270-BB3A-F8A0DBDB85E1}" destId="{052B52A3-B2FA-44AE-9AB4-0C8EA6447143}" srcOrd="8" destOrd="0" presId="urn:microsoft.com/office/officeart/2005/8/layout/radial6"/>
    <dgm:cxn modelId="{26465FF9-5B03-4920-8568-170347C7EF77}" type="presParOf" srcId="{CDFA28D2-5EDC-4270-BB3A-F8A0DBDB85E1}" destId="{2EAC6C4E-D254-432D-AED1-9DF62A445893}" srcOrd="9" destOrd="0" presId="urn:microsoft.com/office/officeart/2005/8/layout/radial6"/>
    <dgm:cxn modelId="{ECE8FDC8-688E-4AED-9CDC-2585F1D82C90}" type="presParOf" srcId="{CDFA28D2-5EDC-4270-BB3A-F8A0DBDB85E1}" destId="{411C0161-5392-4E2B-A5EA-914697E18A60}" srcOrd="10" destOrd="0" presId="urn:microsoft.com/office/officeart/2005/8/layout/radial6"/>
    <dgm:cxn modelId="{63C7EA22-8685-4A94-AB32-D5369B08F110}" type="presParOf" srcId="{CDFA28D2-5EDC-4270-BB3A-F8A0DBDB85E1}" destId="{2CF24BCF-8632-4911-A582-6E945695FFE0}" srcOrd="11" destOrd="0" presId="urn:microsoft.com/office/officeart/2005/8/layout/radial6"/>
    <dgm:cxn modelId="{22EB412C-8083-4624-AD12-5FFE6933C7FF}" type="presParOf" srcId="{CDFA28D2-5EDC-4270-BB3A-F8A0DBDB85E1}" destId="{F903D5F5-E009-4A0C-9A74-DCB1FF0034C4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903D5F5-E009-4A0C-9A74-DCB1FF0034C4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AC6C4E-D254-432D-AED1-9DF62A445893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FAA23B-3050-44FC-8B2C-B7E4C3DEFE84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3910CC-7D44-4AA2-82C7-EA46B38E57EE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C134AD-E56A-485A-B83E-680E837D6DAF}">
      <dsp:nvSpPr>
        <dsp:cNvPr id="0" name=""/>
        <dsp:cNvSpPr/>
      </dsp:nvSpPr>
      <dsp:spPr>
        <a:xfrm>
          <a:off x="2176611" y="1033611"/>
          <a:ext cx="1133177" cy="1133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Загадка</a:t>
          </a:r>
        </a:p>
      </dsp:txBody>
      <dsp:txXfrm>
        <a:off x="2176611" y="1033611"/>
        <a:ext cx="1133177" cy="1133177"/>
      </dsp:txXfrm>
    </dsp:sp>
    <dsp:sp modelId="{9918C34B-51D9-441A-97A4-0A7034F23533}">
      <dsp:nvSpPr>
        <dsp:cNvPr id="0" name=""/>
        <dsp:cNvSpPr/>
      </dsp:nvSpPr>
      <dsp:spPr>
        <a:xfrm>
          <a:off x="2346587" y="884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предмет не называется</a:t>
          </a:r>
        </a:p>
      </dsp:txBody>
      <dsp:txXfrm>
        <a:off x="2346587" y="884"/>
        <a:ext cx="793224" cy="793224"/>
      </dsp:txXfrm>
    </dsp:sp>
    <dsp:sp modelId="{DB5C287F-1389-474C-9AF2-D7317471B36B}">
      <dsp:nvSpPr>
        <dsp:cNvPr id="0" name=""/>
        <dsp:cNvSpPr/>
      </dsp:nvSpPr>
      <dsp:spPr>
        <a:xfrm>
          <a:off x="3549290" y="1203587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показаны важные признаки</a:t>
          </a:r>
        </a:p>
      </dsp:txBody>
      <dsp:txXfrm>
        <a:off x="3549290" y="1203587"/>
        <a:ext cx="793224" cy="793224"/>
      </dsp:txXfrm>
    </dsp:sp>
    <dsp:sp modelId="{78F0D0F8-5737-4A28-943B-AF7EFA03B71A}">
      <dsp:nvSpPr>
        <dsp:cNvPr id="0" name=""/>
        <dsp:cNvSpPr/>
      </dsp:nvSpPr>
      <dsp:spPr>
        <a:xfrm>
          <a:off x="2346587" y="2406290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рифма</a:t>
          </a:r>
        </a:p>
      </dsp:txBody>
      <dsp:txXfrm>
        <a:off x="2346587" y="2406290"/>
        <a:ext cx="793224" cy="793224"/>
      </dsp:txXfrm>
    </dsp:sp>
    <dsp:sp modelId="{411C0161-5392-4E2B-A5EA-914697E18A60}">
      <dsp:nvSpPr>
        <dsp:cNvPr id="0" name=""/>
        <dsp:cNvSpPr/>
      </dsp:nvSpPr>
      <dsp:spPr>
        <a:xfrm>
          <a:off x="1143884" y="1203587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сравнение с похожим предметом</a:t>
          </a:r>
        </a:p>
      </dsp:txBody>
      <dsp:txXfrm>
        <a:off x="1143884" y="1203587"/>
        <a:ext cx="793224" cy="793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2013-03-11T14:48:00Z</cp:lastPrinted>
  <dcterms:created xsi:type="dcterms:W3CDTF">2013-03-10T10:15:00Z</dcterms:created>
  <dcterms:modified xsi:type="dcterms:W3CDTF">2015-04-18T08:41:00Z</dcterms:modified>
</cp:coreProperties>
</file>