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EB" w:rsidRPr="009703EB" w:rsidRDefault="009703EB" w:rsidP="009703E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24"/>
        </w:rPr>
      </w:pPr>
      <w:r w:rsidRPr="009703EB">
        <w:rPr>
          <w:rFonts w:ascii="Times New Roman" w:eastAsia="Times New Roman" w:hAnsi="Times New Roman" w:cs="Times New Roman"/>
          <w:b/>
          <w:i/>
          <w:iCs/>
          <w:noProof/>
          <w:sz w:val="4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4718050</wp:posOffset>
            </wp:positionH>
            <wp:positionV relativeFrom="margin">
              <wp:align>top</wp:align>
            </wp:positionV>
            <wp:extent cx="2018030" cy="1621155"/>
            <wp:effectExtent l="0" t="0" r="0" b="0"/>
            <wp:wrapSquare wrapText="bothSides"/>
            <wp:docPr id="1" name="Рисунок 0" descr="86e2b04ff1adbce4746fb8754dda0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e2b04ff1adbce4746fb8754dda0247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03EB">
        <w:rPr>
          <w:rFonts w:ascii="Times New Roman" w:eastAsia="Times New Roman" w:hAnsi="Times New Roman" w:cs="Times New Roman"/>
          <w:b/>
          <w:i/>
          <w:iCs/>
          <w:sz w:val="40"/>
          <w:szCs w:val="24"/>
        </w:rPr>
        <w:t>Этапы развития речи детей.</w:t>
      </w:r>
    </w:p>
    <w:p w:rsidR="009703EB" w:rsidRPr="009703EB" w:rsidRDefault="009703EB" w:rsidP="009703EB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703EB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Любых родителей, конечно же, всегда беспокоит вопрос:</w:t>
      </w:r>
    </w:p>
    <w:p w:rsidR="009703EB" w:rsidRPr="009703EB" w:rsidRDefault="009703EB" w:rsidP="009703EB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703EB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 правильно ли развивается ее ребенок? Не будет ли у него проблем в будущем, когда он пойдет в школу? Не стоит ли обратиться  за советом к специалисту, «пока еще не поздно»?</w:t>
      </w:r>
    </w:p>
    <w:p w:rsidR="009703EB" w:rsidRPr="009703EB" w:rsidRDefault="009703EB" w:rsidP="009703EB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703EB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 Мы постараемся  развеять некоторые ваши сомнения на этот счет. </w:t>
      </w:r>
      <w:r w:rsidR="00731C03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Однако</w:t>
      </w:r>
      <w:r w:rsidR="00731C03" w:rsidRPr="009703EB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 помните: дети, стойко отстающие на один возрастной период, относятся к группе риска.</w:t>
      </w:r>
    </w:p>
    <w:p w:rsidR="009703EB" w:rsidRPr="009703EB" w:rsidRDefault="009703EB" w:rsidP="009703E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3EB">
        <w:rPr>
          <w:rFonts w:ascii="Times New Roman" w:eastAsia="Times New Roman" w:hAnsi="Times New Roman" w:cs="Times New Roman"/>
          <w:sz w:val="28"/>
          <w:szCs w:val="24"/>
        </w:rPr>
        <w:t xml:space="preserve"> К концу </w:t>
      </w:r>
      <w:r w:rsidRPr="009703EB">
        <w:rPr>
          <w:rFonts w:ascii="Times New Roman" w:eastAsia="Times New Roman" w:hAnsi="Times New Roman" w:cs="Times New Roman"/>
          <w:b/>
          <w:bCs/>
          <w:sz w:val="28"/>
          <w:szCs w:val="24"/>
        </w:rPr>
        <w:t>1 месяца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 xml:space="preserve"> жизни здоровый младенец уже реагирует  на общение  с ним: перестает плакать, сосредотачивается на взрослом.</w:t>
      </w:r>
    </w:p>
    <w:p w:rsidR="009703EB" w:rsidRPr="009703EB" w:rsidRDefault="009703EB" w:rsidP="009703EB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3EB">
        <w:rPr>
          <w:rFonts w:ascii="Times New Roman" w:eastAsia="Times New Roman" w:hAnsi="Times New Roman" w:cs="Times New Roman"/>
          <w:b/>
          <w:bCs/>
          <w:sz w:val="28"/>
          <w:szCs w:val="24"/>
        </w:rPr>
        <w:t>2 месяц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 xml:space="preserve"> характеризуется улыбкой при общении, причем, в 6 недель это скорее будет своеобразное «ротовое внимание», в 8 же недель - закономерная улыбка.</w:t>
      </w:r>
    </w:p>
    <w:p w:rsidR="009703EB" w:rsidRPr="009703EB" w:rsidRDefault="009703EB" w:rsidP="009703EB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3EB">
        <w:rPr>
          <w:rFonts w:ascii="Times New Roman" w:eastAsia="Times New Roman" w:hAnsi="Times New Roman" w:cs="Times New Roman"/>
          <w:b/>
          <w:bCs/>
          <w:sz w:val="28"/>
          <w:szCs w:val="24"/>
        </w:rPr>
        <w:t>3 месяца.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31C03" w:rsidRPr="009703EB">
        <w:rPr>
          <w:rFonts w:ascii="Times New Roman" w:eastAsia="Times New Roman" w:hAnsi="Times New Roman" w:cs="Times New Roman"/>
          <w:sz w:val="28"/>
          <w:szCs w:val="24"/>
        </w:rPr>
        <w:t>Наблюдается к</w:t>
      </w:r>
      <w:r w:rsidR="00731C03">
        <w:rPr>
          <w:rFonts w:ascii="Times New Roman" w:eastAsia="Times New Roman" w:hAnsi="Times New Roman" w:cs="Times New Roman"/>
          <w:sz w:val="28"/>
          <w:szCs w:val="24"/>
        </w:rPr>
        <w:t>омплекс оживления при общении с</w:t>
      </w:r>
      <w:r w:rsidR="00731C03" w:rsidRPr="009703EB">
        <w:rPr>
          <w:rFonts w:ascii="Times New Roman" w:eastAsia="Times New Roman" w:hAnsi="Times New Roman" w:cs="Times New Roman"/>
          <w:sz w:val="28"/>
          <w:szCs w:val="24"/>
        </w:rPr>
        <w:t xml:space="preserve"> взрослым, «гукание». 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 xml:space="preserve">Такие звуки возникают  как реакция на  улыбку и разговор взрослого с ребенком, преобладают гласные звуки, а также согласные </w:t>
      </w:r>
      <w:r w:rsidRPr="009703E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г, к, н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703EB" w:rsidRPr="009703EB" w:rsidRDefault="009703EB" w:rsidP="009703EB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3EB">
        <w:rPr>
          <w:rFonts w:ascii="Times New Roman" w:eastAsia="Times New Roman" w:hAnsi="Times New Roman" w:cs="Times New Roman"/>
          <w:b/>
          <w:bCs/>
          <w:sz w:val="28"/>
          <w:szCs w:val="24"/>
        </w:rPr>
        <w:t>4 месяца.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 xml:space="preserve"> Появляется первый смех - повизгивание в ответ на эмоциональное общение со взрослым, а к 16 неделям смех становится продолжительным.</w:t>
      </w:r>
    </w:p>
    <w:p w:rsidR="009703EB" w:rsidRPr="009703EB" w:rsidRDefault="009703EB" w:rsidP="009703EB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3EB">
        <w:rPr>
          <w:rFonts w:ascii="Times New Roman" w:eastAsia="Times New Roman" w:hAnsi="Times New Roman" w:cs="Times New Roman"/>
          <w:b/>
          <w:bCs/>
          <w:sz w:val="28"/>
          <w:szCs w:val="24"/>
        </w:rPr>
        <w:t>5 месяцев.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 xml:space="preserve"> Ребенок реагирует на направление звука, «поет», меняя интонацию голоса.</w:t>
      </w:r>
      <w:r w:rsidR="006464BC" w:rsidRPr="006464BC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</w:t>
      </w:r>
    </w:p>
    <w:p w:rsidR="009703EB" w:rsidRPr="009703EB" w:rsidRDefault="006464BC" w:rsidP="009703EB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7056120</wp:posOffset>
            </wp:positionV>
            <wp:extent cx="1602105" cy="2725420"/>
            <wp:effectExtent l="19050" t="0" r="0" b="0"/>
            <wp:wrapSquare wrapText="bothSides"/>
            <wp:docPr id="3" name="Рисунок 1" descr="37142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1420x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03EB" w:rsidRPr="009703EB">
        <w:rPr>
          <w:rFonts w:ascii="Times New Roman" w:eastAsia="Times New Roman" w:hAnsi="Times New Roman" w:cs="Times New Roman"/>
          <w:b/>
          <w:bCs/>
          <w:sz w:val="28"/>
          <w:szCs w:val="24"/>
        </w:rPr>
        <w:t>6 месяцев.</w:t>
      </w:r>
      <w:r w:rsidR="009703EB" w:rsidRPr="009703EB">
        <w:rPr>
          <w:rFonts w:ascii="Times New Roman" w:eastAsia="Times New Roman" w:hAnsi="Times New Roman" w:cs="Times New Roman"/>
          <w:sz w:val="28"/>
          <w:szCs w:val="24"/>
        </w:rPr>
        <w:t xml:space="preserve"> К этому времени у здорового ребенка появляется первый слог </w:t>
      </w:r>
      <w:r w:rsidR="009703EB" w:rsidRPr="009703E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ба</w:t>
      </w:r>
      <w:r w:rsidR="009703EB" w:rsidRPr="009703EB">
        <w:rPr>
          <w:rFonts w:ascii="Times New Roman" w:eastAsia="Times New Roman" w:hAnsi="Times New Roman" w:cs="Times New Roman"/>
          <w:sz w:val="28"/>
          <w:szCs w:val="24"/>
        </w:rPr>
        <w:t> или</w:t>
      </w:r>
      <w:r w:rsidR="003E139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703EB" w:rsidRPr="009703EB">
        <w:rPr>
          <w:rFonts w:ascii="Times New Roman" w:eastAsia="Times New Roman" w:hAnsi="Times New Roman" w:cs="Times New Roman"/>
          <w:sz w:val="28"/>
          <w:szCs w:val="24"/>
        </w:rPr>
        <w:t> </w:t>
      </w:r>
      <w:r w:rsidR="009703EB" w:rsidRPr="009703E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ма</w:t>
      </w:r>
      <w:r w:rsidR="009703EB" w:rsidRPr="009703EB">
        <w:rPr>
          <w:rFonts w:ascii="Times New Roman" w:eastAsia="Times New Roman" w:hAnsi="Times New Roman" w:cs="Times New Roman"/>
          <w:sz w:val="28"/>
          <w:szCs w:val="24"/>
        </w:rPr>
        <w:t>. Возникает начальное понимание обращенной речи: ребенок прислушивается к голосу взрослого, правильно реагирует на интонацию, узнает знакомые голоса.</w:t>
      </w:r>
    </w:p>
    <w:p w:rsidR="009703EB" w:rsidRPr="009703EB" w:rsidRDefault="009703EB" w:rsidP="009703EB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3EB">
        <w:rPr>
          <w:rFonts w:ascii="Times New Roman" w:eastAsia="Times New Roman" w:hAnsi="Times New Roman" w:cs="Times New Roman"/>
          <w:b/>
          <w:bCs/>
          <w:sz w:val="28"/>
          <w:szCs w:val="24"/>
        </w:rPr>
        <w:t>7 месяцев.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>  Малыш уже готов к игровой деятельности со взрослым, использует различные голосовые реакции для привлечения внимания окружающих.</w:t>
      </w:r>
    </w:p>
    <w:p w:rsidR="009703EB" w:rsidRPr="009703EB" w:rsidRDefault="009703EB" w:rsidP="009703EB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3EB">
        <w:rPr>
          <w:rFonts w:ascii="Times New Roman" w:eastAsia="Times New Roman" w:hAnsi="Times New Roman" w:cs="Times New Roman"/>
          <w:b/>
          <w:bCs/>
          <w:sz w:val="28"/>
          <w:szCs w:val="24"/>
        </w:rPr>
        <w:t>8 месяцев.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 xml:space="preserve">  Возникает реакция на незнакомое лицо. В это время один из важнейших показателей нормального развития 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речи - лепет, то есть повторение одинаковых слогов: </w:t>
      </w:r>
      <w:r w:rsidRPr="009703E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ба-ба,  да-да, па-па  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 xml:space="preserve">и т.п.  В речи используются звуки: </w:t>
      </w:r>
      <w:r w:rsidRPr="009703E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п, б, м, г, к, э, а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703EB" w:rsidRPr="009703EB" w:rsidRDefault="009703EB" w:rsidP="009703EB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3EB">
        <w:rPr>
          <w:rFonts w:ascii="Times New Roman" w:eastAsia="Times New Roman" w:hAnsi="Times New Roman" w:cs="Times New Roman"/>
          <w:b/>
          <w:bCs/>
          <w:sz w:val="28"/>
          <w:szCs w:val="24"/>
        </w:rPr>
        <w:t>9 месяцев.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 xml:space="preserve"> Ребенок активно общается с помощью жестов, с радостью играет в «ладушки».</w:t>
      </w:r>
    </w:p>
    <w:p w:rsidR="009703EB" w:rsidRPr="009703EB" w:rsidRDefault="009703EB" w:rsidP="009703EB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3EB">
        <w:rPr>
          <w:rFonts w:ascii="Times New Roman" w:eastAsia="Times New Roman" w:hAnsi="Times New Roman" w:cs="Times New Roman"/>
          <w:b/>
          <w:bCs/>
          <w:sz w:val="28"/>
          <w:szCs w:val="24"/>
        </w:rPr>
        <w:t>10 месяцев.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31C03" w:rsidRPr="009703EB">
        <w:rPr>
          <w:rFonts w:ascii="Times New Roman" w:eastAsia="Times New Roman" w:hAnsi="Times New Roman" w:cs="Times New Roman"/>
          <w:sz w:val="28"/>
          <w:szCs w:val="24"/>
        </w:rPr>
        <w:t xml:space="preserve">На этом этапе малыш использует в общении как минимум 1-2 «лепетных слова» (типа </w:t>
      </w:r>
      <w:r w:rsidR="00731C03" w:rsidRPr="009703E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ляля, баба</w:t>
      </w:r>
      <w:r w:rsidR="00731C03" w:rsidRPr="009703EB">
        <w:rPr>
          <w:rFonts w:ascii="Times New Roman" w:eastAsia="Times New Roman" w:hAnsi="Times New Roman" w:cs="Times New Roman"/>
          <w:sz w:val="28"/>
          <w:szCs w:val="24"/>
        </w:rPr>
        <w:t>), понятных</w:t>
      </w:r>
      <w:r w:rsidR="00731C03">
        <w:rPr>
          <w:rFonts w:ascii="Times New Roman" w:eastAsia="Times New Roman" w:hAnsi="Times New Roman" w:cs="Times New Roman"/>
          <w:sz w:val="28"/>
          <w:szCs w:val="24"/>
        </w:rPr>
        <w:t xml:space="preserve"> ему</w:t>
      </w:r>
      <w:r w:rsidR="00731C03" w:rsidRPr="009703EB">
        <w:rPr>
          <w:rFonts w:ascii="Times New Roman" w:eastAsia="Times New Roman" w:hAnsi="Times New Roman" w:cs="Times New Roman"/>
          <w:sz w:val="28"/>
          <w:szCs w:val="24"/>
        </w:rPr>
        <w:t xml:space="preserve"> в конкретной ситуации.</w:t>
      </w:r>
    </w:p>
    <w:p w:rsidR="009703EB" w:rsidRPr="009703EB" w:rsidRDefault="009703EB" w:rsidP="009703EB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3EB">
        <w:rPr>
          <w:rFonts w:ascii="Times New Roman" w:eastAsia="Times New Roman" w:hAnsi="Times New Roman" w:cs="Times New Roman"/>
          <w:b/>
          <w:bCs/>
          <w:sz w:val="28"/>
          <w:szCs w:val="24"/>
        </w:rPr>
        <w:t>11 месяцев.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 xml:space="preserve"> Использует уже как минимум 3 «лепетных слова», понятных в конкретной ситуации.</w:t>
      </w:r>
    </w:p>
    <w:p w:rsidR="009703EB" w:rsidRPr="009703EB" w:rsidRDefault="006464BC" w:rsidP="009703EB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638425" cy="3457575"/>
            <wp:effectExtent l="19050" t="0" r="9525" b="0"/>
            <wp:wrapSquare wrapText="bothSides"/>
            <wp:docPr id="4" name="Рисунок 3" descr="die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ta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03EB" w:rsidRPr="009703EB">
        <w:rPr>
          <w:rFonts w:ascii="Times New Roman" w:eastAsia="Times New Roman" w:hAnsi="Times New Roman" w:cs="Times New Roman"/>
          <w:b/>
          <w:bCs/>
          <w:sz w:val="28"/>
          <w:szCs w:val="24"/>
        </w:rPr>
        <w:t>1 год.</w:t>
      </w:r>
      <w:r w:rsidR="009703EB" w:rsidRPr="009703EB">
        <w:rPr>
          <w:rFonts w:ascii="Times New Roman" w:eastAsia="Times New Roman" w:hAnsi="Times New Roman" w:cs="Times New Roman"/>
          <w:sz w:val="28"/>
          <w:szCs w:val="24"/>
        </w:rPr>
        <w:t xml:space="preserve"> К этому сроку нормально развивающийся ребенок употребляет уже 3-4 «лепетных слова», понимает  отдельные слова, соотносит их с конкретными предметами. Понимает простые инструкции, сопровождаемые жестами («поцелуй маму», «где папа?», «дай ручку», «нельзя»).</w:t>
      </w:r>
    </w:p>
    <w:p w:rsidR="009703EB" w:rsidRPr="009703EB" w:rsidRDefault="009703EB" w:rsidP="009703EB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3EB">
        <w:rPr>
          <w:rFonts w:ascii="Times New Roman" w:eastAsia="Times New Roman" w:hAnsi="Times New Roman" w:cs="Times New Roman"/>
          <w:b/>
          <w:bCs/>
          <w:sz w:val="28"/>
          <w:szCs w:val="24"/>
        </w:rPr>
        <w:t>1 год 3 месяца.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 xml:space="preserve"> Словарный запас увеличивается до 6 слов, ребенок понимает простую инструкцию без жеста, знакомые слова показывает на картинке.</w:t>
      </w:r>
    </w:p>
    <w:p w:rsidR="009703EB" w:rsidRPr="009703EB" w:rsidRDefault="009703EB" w:rsidP="009703EB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3EB">
        <w:rPr>
          <w:rFonts w:ascii="Times New Roman" w:eastAsia="Times New Roman" w:hAnsi="Times New Roman" w:cs="Times New Roman"/>
          <w:b/>
          <w:bCs/>
          <w:sz w:val="28"/>
          <w:szCs w:val="24"/>
        </w:rPr>
        <w:t>1 год 6 месяцев.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 xml:space="preserve"> Показывает одну из частей тела, словарный запас 7-20 слов.</w:t>
      </w:r>
    </w:p>
    <w:p w:rsidR="009703EB" w:rsidRPr="009703EB" w:rsidRDefault="009703EB" w:rsidP="009703EB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3EB">
        <w:rPr>
          <w:rFonts w:ascii="Times New Roman" w:eastAsia="Times New Roman" w:hAnsi="Times New Roman" w:cs="Times New Roman"/>
          <w:b/>
          <w:bCs/>
          <w:sz w:val="28"/>
          <w:szCs w:val="24"/>
        </w:rPr>
        <w:t>1 год 9 месяцев.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 xml:space="preserve"> Показывает три части тела, использует фразу из двух слов («Мама, ди!» - </w:t>
      </w:r>
      <w:r w:rsidR="00731C03" w:rsidRPr="009703EB">
        <w:rPr>
          <w:rFonts w:ascii="Times New Roman" w:eastAsia="Times New Roman" w:hAnsi="Times New Roman" w:cs="Times New Roman"/>
          <w:sz w:val="28"/>
          <w:szCs w:val="24"/>
        </w:rPr>
        <w:t>«Мама, иди!», «Дай</w:t>
      </w:r>
      <w:r w:rsidR="00731C03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731C03" w:rsidRPr="009703EB">
        <w:rPr>
          <w:rFonts w:ascii="Times New Roman" w:eastAsia="Times New Roman" w:hAnsi="Times New Roman" w:cs="Times New Roman"/>
          <w:sz w:val="28"/>
          <w:szCs w:val="24"/>
        </w:rPr>
        <w:t xml:space="preserve"> ляля» - «Дай куклу»). 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>Словарный запас 20 слов.</w:t>
      </w:r>
    </w:p>
    <w:p w:rsidR="009703EB" w:rsidRPr="009703EB" w:rsidRDefault="009703EB" w:rsidP="009703EB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3EB">
        <w:rPr>
          <w:rFonts w:ascii="Times New Roman" w:eastAsia="Times New Roman" w:hAnsi="Times New Roman" w:cs="Times New Roman"/>
          <w:b/>
          <w:bCs/>
          <w:sz w:val="28"/>
          <w:szCs w:val="24"/>
        </w:rPr>
        <w:t>2 года.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 xml:space="preserve"> На этом этапе ребенок показывает пять частей тела, имеет словарный запас минимум 50 слов. Малыш понимает и правильно выполняет двухэтапную инструкцию («пойди в кухню и принеси чашку»), верно использует местоимения </w:t>
      </w:r>
      <w:r w:rsidRPr="009703E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я, ты, мне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 xml:space="preserve">, предложения строит из двух слов. К двум годам ребенок уже усваивает 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звуки: </w:t>
      </w:r>
      <w:proofErr w:type="gramStart"/>
      <w:r w:rsidRPr="009703E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п</w:t>
      </w:r>
      <w:proofErr w:type="gramEnd"/>
      <w:r w:rsidRPr="009703E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, б, м, ф, в, т, д, н, к, г, х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>. Свистящие звуки (</w:t>
      </w:r>
      <w:r w:rsidRPr="009703E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с, з, ц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>), шипящие(</w:t>
      </w:r>
      <w:r w:rsidRPr="009703E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ш, ж, ч, щ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>) и сонорные (</w:t>
      </w:r>
      <w:r w:rsidRPr="009703E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р, л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>) он обычно пропускает или заменяет.</w:t>
      </w:r>
    </w:p>
    <w:p w:rsidR="009703EB" w:rsidRPr="009703EB" w:rsidRDefault="006464BC" w:rsidP="009703EB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4058920</wp:posOffset>
            </wp:positionH>
            <wp:positionV relativeFrom="margin">
              <wp:posOffset>1949450</wp:posOffset>
            </wp:positionV>
            <wp:extent cx="2383790" cy="2096135"/>
            <wp:effectExtent l="19050" t="0" r="0" b="0"/>
            <wp:wrapSquare wrapText="bothSides"/>
            <wp:docPr id="5" name="Рисунок 4" descr="i0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0149.png"/>
                    <pic:cNvPicPr/>
                  </pic:nvPicPr>
                  <pic:blipFill>
                    <a:blip r:embed="rId7" cstate="print"/>
                    <a:srcRect l="10616" t="11719" r="13710" b="12441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03EB" w:rsidRPr="009703EB">
        <w:rPr>
          <w:rFonts w:ascii="Times New Roman" w:eastAsia="Times New Roman" w:hAnsi="Times New Roman" w:cs="Times New Roman"/>
          <w:b/>
          <w:bCs/>
          <w:sz w:val="28"/>
          <w:szCs w:val="24"/>
        </w:rPr>
        <w:t>2 года 6 месяцев.</w:t>
      </w:r>
      <w:r w:rsidR="009703EB" w:rsidRPr="009703EB">
        <w:rPr>
          <w:rFonts w:ascii="Times New Roman" w:eastAsia="Times New Roman" w:hAnsi="Times New Roman" w:cs="Times New Roman"/>
          <w:sz w:val="28"/>
          <w:szCs w:val="24"/>
        </w:rPr>
        <w:t xml:space="preserve"> Правильно использует в речи местоимения </w:t>
      </w:r>
      <w:r w:rsidR="009703EB" w:rsidRPr="009703E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я, ты, мне</w:t>
      </w:r>
      <w:r w:rsidR="009703EB" w:rsidRPr="009703EB">
        <w:rPr>
          <w:rFonts w:ascii="Times New Roman" w:eastAsia="Times New Roman" w:hAnsi="Times New Roman" w:cs="Times New Roman"/>
          <w:sz w:val="28"/>
          <w:szCs w:val="24"/>
        </w:rPr>
        <w:t xml:space="preserve">; повторяет две цифры в правильной последовательности, имеет понятие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 слове </w:t>
      </w:r>
      <w:r w:rsidR="009703EB" w:rsidRPr="009703EB">
        <w:rPr>
          <w:rFonts w:ascii="Times New Roman" w:eastAsia="Times New Roman" w:hAnsi="Times New Roman" w:cs="Times New Roman"/>
          <w:sz w:val="28"/>
          <w:szCs w:val="24"/>
        </w:rPr>
        <w:t xml:space="preserve">«один». Ребенок понимает обозначение действий в разных ситуациях («покажи, кто сидит, кто спит»), значение предлогов в привычной конкретной ситуации («на чем ты сидишь?»). Правильно произносит звуки: </w:t>
      </w:r>
      <w:r w:rsidR="009703EB" w:rsidRPr="009703E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с, з, л</w:t>
      </w:r>
      <w:r w:rsidR="009703EB" w:rsidRPr="009703E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703EB" w:rsidRPr="009703EB" w:rsidRDefault="009703EB" w:rsidP="009703EB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3EB">
        <w:rPr>
          <w:rFonts w:ascii="Times New Roman" w:eastAsia="Times New Roman" w:hAnsi="Times New Roman" w:cs="Times New Roman"/>
          <w:b/>
          <w:bCs/>
          <w:sz w:val="28"/>
          <w:szCs w:val="24"/>
        </w:rPr>
        <w:t>3 года.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 xml:space="preserve"> Словарный запас 250-700 слов, использует предложения из пяти-восьми слов, овладел множественным числом существительных и глаголов. Ребенок называет свое имя, пол и возраст; понимает значение простых предлогов - выполняет задания типа «положи кубик под чашку», «положи кубик в коробку», употребляет в предложении простые предлоги и союзы </w:t>
      </w:r>
      <w:r w:rsidRPr="009703E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потому что, если, когда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>. Малыш понимает прочитанные короткие рассказы и сказки с опорой на картинки и без нее, может оценить свое и чужое произношение, задает вопросы о значении слов.</w:t>
      </w:r>
    </w:p>
    <w:p w:rsidR="009703EB" w:rsidRPr="009703EB" w:rsidRDefault="009703EB" w:rsidP="009703EB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3EB">
        <w:rPr>
          <w:rFonts w:ascii="Times New Roman" w:eastAsia="Times New Roman" w:hAnsi="Times New Roman" w:cs="Times New Roman"/>
          <w:b/>
          <w:bCs/>
          <w:sz w:val="28"/>
          <w:szCs w:val="24"/>
        </w:rPr>
        <w:t>4 года.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 xml:space="preserve"> В речи четырехлетнего ребенка уже встречаются сложносочиненные и сложноподчиненные предложения, употребляются предлоги </w:t>
      </w:r>
      <w:r w:rsidRPr="009703E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по, до, вместо, после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 xml:space="preserve">, союзы </w:t>
      </w:r>
      <w:r w:rsidRPr="009703E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что, куда, сколько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 xml:space="preserve">. Словарный запас 1500-2000 слов, в том числе слова, обозначающие временные и пространственные понятия. Ребенок правильно произносит шипящие звуки </w:t>
      </w:r>
      <w:r w:rsidRPr="009703E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ш, ж, ч, щ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 xml:space="preserve">, а также звук </w:t>
      </w:r>
      <w:r w:rsidRPr="009703E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ц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>. Исчезает смягченное произношение согласных.</w:t>
      </w:r>
    </w:p>
    <w:p w:rsidR="009703EB" w:rsidRPr="009703EB" w:rsidRDefault="009703EB" w:rsidP="009703EB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3EB">
        <w:rPr>
          <w:rFonts w:ascii="Times New Roman" w:eastAsia="Times New Roman" w:hAnsi="Times New Roman" w:cs="Times New Roman"/>
          <w:b/>
          <w:bCs/>
          <w:sz w:val="28"/>
          <w:szCs w:val="24"/>
        </w:rPr>
        <w:t>5 лет.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t xml:space="preserve"> К пяти годам запас слов у ребенка увеличивается до 2500-3000. Он активно употребляет простые обобщающие слова – «игрушки», «посуда», «одежда», «овощи», «животные», называет широкий круг предметов и явлений окружающей действительности. В словах уже не встречаются пропуски, перестановки звуков и слогов; исключение составляют только некоторые трудные незнакомые слова </w:t>
      </w:r>
      <w:r w:rsidRPr="009703EB">
        <w:rPr>
          <w:rFonts w:ascii="Times New Roman" w:eastAsia="Times New Roman" w:hAnsi="Times New Roman" w:cs="Times New Roman"/>
          <w:sz w:val="28"/>
          <w:szCs w:val="24"/>
        </w:rPr>
        <w:lastRenderedPageBreak/>
        <w:t>(экскаватор). В предложении используются все части речи. Ребенок овладевает всеми звуками родного языка и правильно употребляет их в речи.</w:t>
      </w:r>
    </w:p>
    <w:p w:rsidR="009703EB" w:rsidRPr="009703EB" w:rsidRDefault="002A07C6" w:rsidP="009703EB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2089150</wp:posOffset>
            </wp:positionH>
            <wp:positionV relativeFrom="margin">
              <wp:posOffset>6029325</wp:posOffset>
            </wp:positionV>
            <wp:extent cx="3068955" cy="3432810"/>
            <wp:effectExtent l="19050" t="0" r="0" b="0"/>
            <wp:wrapSquare wrapText="bothSides"/>
            <wp:docPr id="7" name="Рисунок 6" descr="2045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45842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07C6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85463" cy="2967487"/>
            <wp:effectExtent l="19050" t="0" r="0" b="0"/>
            <wp:wrapSquare wrapText="bothSides"/>
            <wp:docPr id="10" name="Рисунок 5" descr="76295169_4bc8223d6965c5c1e2a0f74930d8e4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295169_4bc8223d6965c5c1e2a0f74930d8e4cb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03EB" w:rsidRPr="009703EB">
        <w:rPr>
          <w:rFonts w:ascii="Times New Roman" w:eastAsia="Times New Roman" w:hAnsi="Times New Roman" w:cs="Times New Roman"/>
          <w:b/>
          <w:bCs/>
          <w:sz w:val="28"/>
          <w:szCs w:val="24"/>
        </w:rPr>
        <w:t>5-7 лет.</w:t>
      </w:r>
      <w:r w:rsidR="009703EB" w:rsidRPr="009703EB">
        <w:rPr>
          <w:rFonts w:ascii="Times New Roman" w:eastAsia="Times New Roman" w:hAnsi="Times New Roman" w:cs="Times New Roman"/>
          <w:sz w:val="28"/>
          <w:szCs w:val="24"/>
        </w:rPr>
        <w:t xml:space="preserve"> В период от 5 до 7 лет словарь ребенка увеличивается до 3500 слов, в нем активно накапливаются образные слова и выражения, устойчивые словосочетания (ни свет ни заря, на скорую руку и др.) Усваиваются грамматические правила изменения слов и соединения их в предложении. В этом возрасте малыш использует сложные предложения, все грамматические формы, овладевает всеми типами склонений. В речи появляются деепричастия (сидя, лежа, прыгая и т.д.). Употребляются все предлоги, в том числе в активную речь входят сложные предлоги (из-за, из-под и т.п.). Совершенствуются возможности пересказа. Образуют прилагательные от существительных (железо - железный). Заканчивается формирование правильного произношения согласных. В этот период ребенок активно наблюдает за явлениями языка: пытается объяснить слова на основе их значения, размышляет по поводу рода существительных. Таким образом, развивается языковое и речевое внимание, память, логическое мышление и другие психологические предпосылки, необходимые для дальнейшего развития ребенка, его успешного обучения в школе.</w:t>
      </w:r>
    </w:p>
    <w:p w:rsidR="009703EB" w:rsidRPr="009703EB" w:rsidRDefault="009703EB" w:rsidP="009703EB">
      <w:pPr>
        <w:rPr>
          <w:sz w:val="24"/>
        </w:rPr>
      </w:pPr>
    </w:p>
    <w:p w:rsidR="00DD5F79" w:rsidRDefault="00DD5F79">
      <w:pPr>
        <w:rPr>
          <w:sz w:val="24"/>
        </w:rPr>
      </w:pPr>
    </w:p>
    <w:p w:rsidR="00F43CCF" w:rsidRDefault="00F43CCF">
      <w:pPr>
        <w:rPr>
          <w:sz w:val="24"/>
        </w:rPr>
      </w:pPr>
    </w:p>
    <w:p w:rsidR="00F43CCF" w:rsidRDefault="00F43CCF">
      <w:pPr>
        <w:rPr>
          <w:sz w:val="24"/>
        </w:rPr>
      </w:pPr>
    </w:p>
    <w:p w:rsidR="00F43CCF" w:rsidRDefault="00F43CCF">
      <w:pPr>
        <w:rPr>
          <w:sz w:val="24"/>
        </w:rPr>
      </w:pPr>
    </w:p>
    <w:p w:rsidR="00F43CCF" w:rsidRDefault="00F43CCF">
      <w:pPr>
        <w:rPr>
          <w:sz w:val="24"/>
        </w:rPr>
      </w:pPr>
    </w:p>
    <w:p w:rsidR="00F43CCF" w:rsidRDefault="00F43CCF">
      <w:pPr>
        <w:rPr>
          <w:sz w:val="24"/>
        </w:rPr>
      </w:pPr>
    </w:p>
    <w:p w:rsidR="00F43CCF" w:rsidRDefault="00F43CCF">
      <w:pPr>
        <w:rPr>
          <w:sz w:val="24"/>
        </w:rPr>
      </w:pPr>
    </w:p>
    <w:p w:rsidR="00F43CCF" w:rsidRDefault="00F43CCF">
      <w:pPr>
        <w:rPr>
          <w:sz w:val="24"/>
        </w:rPr>
      </w:pPr>
    </w:p>
    <w:p w:rsidR="00F43CCF" w:rsidRDefault="00F43CCF" w:rsidP="00F43CCF">
      <w:pPr>
        <w:spacing w:after="0" w:line="240" w:lineRule="auto"/>
        <w:jc w:val="right"/>
        <w:rPr>
          <w:rFonts w:ascii="Times New Roman" w:hAnsi="Times New Roman" w:cs="Times New Roman"/>
          <w:sz w:val="14"/>
          <w:szCs w:val="16"/>
        </w:rPr>
      </w:pPr>
    </w:p>
    <w:p w:rsidR="00F43CCF" w:rsidRPr="00024236" w:rsidRDefault="00F43CCF" w:rsidP="00F43CC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24236">
        <w:rPr>
          <w:rFonts w:ascii="Times New Roman" w:hAnsi="Times New Roman" w:cs="Times New Roman"/>
          <w:sz w:val="16"/>
          <w:szCs w:val="16"/>
        </w:rPr>
        <w:t>По материалам методической литературы и интернет-</w:t>
      </w:r>
      <w:r w:rsidR="009D5E43">
        <w:rPr>
          <w:rFonts w:ascii="Times New Roman" w:hAnsi="Times New Roman" w:cs="Times New Roman"/>
          <w:sz w:val="16"/>
          <w:szCs w:val="16"/>
        </w:rPr>
        <w:t>ресурсов</w:t>
      </w:r>
    </w:p>
    <w:sectPr w:rsidR="00F43CCF" w:rsidRPr="00024236" w:rsidSect="003E139C">
      <w:pgSz w:w="11906" w:h="16838"/>
      <w:pgMar w:top="720" w:right="720" w:bottom="720" w:left="720" w:header="708" w:footer="708" w:gutter="0"/>
      <w:pgBorders w:offsetFrom="page">
        <w:top w:val="creaturesInsects" w:sz="10" w:space="24" w:color="92D050"/>
        <w:left w:val="creaturesInsects" w:sz="10" w:space="24" w:color="92D050"/>
        <w:bottom w:val="creaturesInsects" w:sz="10" w:space="24" w:color="92D050"/>
        <w:right w:val="creaturesInsects" w:sz="10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03EB"/>
    <w:rsid w:val="00024236"/>
    <w:rsid w:val="000A19F3"/>
    <w:rsid w:val="001B3E7D"/>
    <w:rsid w:val="00200B78"/>
    <w:rsid w:val="002A07C6"/>
    <w:rsid w:val="003E139C"/>
    <w:rsid w:val="006464BC"/>
    <w:rsid w:val="006D1F0F"/>
    <w:rsid w:val="00731C03"/>
    <w:rsid w:val="008C460C"/>
    <w:rsid w:val="009703EB"/>
    <w:rsid w:val="009D5E43"/>
    <w:rsid w:val="00B536AC"/>
    <w:rsid w:val="00DD5F79"/>
    <w:rsid w:val="00F4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3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Света-однако</dc:creator>
  <cp:keywords/>
  <dc:description/>
  <cp:lastModifiedBy>Света-однако</cp:lastModifiedBy>
  <cp:revision>9</cp:revision>
  <dcterms:created xsi:type="dcterms:W3CDTF">2015-10-20T10:08:00Z</dcterms:created>
  <dcterms:modified xsi:type="dcterms:W3CDTF">2015-10-20T10:51:00Z</dcterms:modified>
</cp:coreProperties>
</file>