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F3" w:rsidRPr="00FF3439" w:rsidRDefault="005F4BF3" w:rsidP="00FF34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F0"/>
          <w:sz w:val="44"/>
          <w:szCs w:val="44"/>
          <w:lang w:eastAsia="ru-RU"/>
        </w:rPr>
      </w:pPr>
      <w:r w:rsidRPr="005F4BF3">
        <w:rPr>
          <w:rFonts w:ascii="Times New Roman" w:eastAsia="Times New Roman" w:hAnsi="Times New Roman" w:cs="Times New Roman"/>
          <w:b/>
          <w:i/>
          <w:iCs/>
          <w:color w:val="00B0F0"/>
          <w:sz w:val="44"/>
          <w:szCs w:val="44"/>
          <w:lang w:eastAsia="ru-RU"/>
        </w:rPr>
        <w:t>Комплексы зрительной гимнастики:</w:t>
      </w:r>
    </w:p>
    <w:p w:rsidR="005F4BF3" w:rsidRDefault="005F4BF3" w:rsidP="005F4BF3">
      <w:pPr>
        <w:pStyle w:val="a3"/>
        <w:rPr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4820"/>
        <w:gridCol w:w="5386"/>
      </w:tblGrid>
      <w:tr w:rsidR="005F4BF3" w:rsidTr="00357B37">
        <w:tc>
          <w:tcPr>
            <w:tcW w:w="4820" w:type="dxa"/>
          </w:tcPr>
          <w:p w:rsid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«Тренировка»</w:t>
            </w:r>
          </w:p>
          <w:p w:rsidR="00357B37" w:rsidRPr="00357B37" w:rsidRDefault="00357B37" w:rsidP="00357B37">
            <w:pPr>
              <w:pStyle w:val="a3"/>
              <w:jc w:val="center"/>
              <w:rPr>
                <w:b/>
                <w:color w:val="FF0000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Раз – налево, два – направо,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Три – наверх, четыре — вниз.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А теперь по кругу смотрим,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Чтобы лучше видеть мир.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Взгляд  направим ближе, дальше,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Тренируя мышцу глаз.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Видеть скоро будем лучше,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Убедитесь вы сейчас!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А теперь нажмем немного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А теперь нажмем немного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Точки возле своих глаз.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Сил дадим им много-много,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Чтоб усилить в тыщу раз!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5386" w:type="dxa"/>
          </w:tcPr>
          <w:p w:rsidR="00357B37" w:rsidRP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Дети выполняют движения</w:t>
            </w:r>
            <w:r w:rsidR="00357B37"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соответствии с текстом</w:t>
            </w:r>
          </w:p>
          <w:p w:rsidR="00357B37" w:rsidRP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Посмотреть влево.</w:t>
            </w:r>
            <w:r w:rsidRPr="00357B37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Посмотреть вправо.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Круговые движения глазами: налево – вверх – направо – вниз – вправо</w:t>
            </w: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– вверх – влево – вниз.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Поднять взгляд  вверх.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Опустить взгляд вниз.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Быстро поморгать.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FF0000"/>
                <w:lang w:eastAsia="ru-RU"/>
              </w:rPr>
            </w:pPr>
          </w:p>
        </w:tc>
      </w:tr>
      <w:tr w:rsidR="005F4BF3" w:rsidTr="00357B37">
        <w:tc>
          <w:tcPr>
            <w:tcW w:w="4820" w:type="dxa"/>
          </w:tcPr>
          <w:p w:rsid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19892B"/>
                <w:sz w:val="28"/>
                <w:szCs w:val="28"/>
                <w:u w:val="single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19892B"/>
                <w:sz w:val="28"/>
                <w:szCs w:val="28"/>
                <w:u w:val="single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8"/>
                <w:szCs w:val="28"/>
                <w:u w:val="single"/>
              </w:rPr>
              <w:t>«Мой веселый, звонкий мяч»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383C16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383C16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Мой веселый,  звонкий мяч,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383C16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Ты куда помчался вскачь?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Красный, синий, голубой,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383C16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Не угнаться за тобой.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lang w:eastAsia="ru-RU"/>
              </w:rPr>
            </w:pPr>
          </w:p>
        </w:tc>
        <w:tc>
          <w:tcPr>
            <w:tcW w:w="5386" w:type="dxa"/>
          </w:tcPr>
          <w:p w:rsid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383C16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Посмотреть влево - вправо.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383C16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Посмотреть вниз — вверх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383C16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Круговые движения глазами: налево – вверх – направо – вниз –</w:t>
            </w:r>
            <w:r w:rsidRPr="00357B37">
              <w:rPr>
                <w:b/>
                <w:color w:val="383C16"/>
              </w:rPr>
              <w:br/>
            </w: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вправо – вверх – влево — вниз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383C16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19892B"/>
                <w:sz w:val="24"/>
                <w:szCs w:val="24"/>
              </w:rPr>
              <w:t>Зажмурить  глаза, потом помигать 10 раз, Повторить 2 раза.</w:t>
            </w:r>
          </w:p>
        </w:tc>
      </w:tr>
      <w:tr w:rsidR="005F4BF3" w:rsidTr="00357B37">
        <w:tc>
          <w:tcPr>
            <w:tcW w:w="4820" w:type="dxa"/>
          </w:tcPr>
          <w:p w:rsid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«Дождик»</w:t>
            </w:r>
          </w:p>
          <w:p w:rsidR="00357B37" w:rsidRPr="00357B37" w:rsidRDefault="00357B37" w:rsidP="00357B37">
            <w:pPr>
              <w:pStyle w:val="a3"/>
              <w:jc w:val="center"/>
              <w:rPr>
                <w:b/>
                <w:color w:val="0070C0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Капля первая упала – кап!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И вторая прибежала – кап!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Мы на небо посмотрели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Капельки «кап-кап» запели,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Намочили лица,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Мы их вытирали.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Туфли – посмотрите –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Мокрыми стали.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Плечами дружно поведем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И все капельки стряхнем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От дождя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Убежим,</w:t>
            </w:r>
          </w:p>
          <w:p w:rsidR="005F4BF3" w:rsidRPr="00357B37" w:rsidRDefault="005F4BF3" w:rsidP="00357B37">
            <w:pPr>
              <w:pStyle w:val="a3"/>
              <w:jc w:val="center"/>
              <w:rPr>
                <w:b/>
                <w:color w:val="0070C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Под кусточком посидим.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Сверху пальцем показывают траекторию движения капли, глазами</w:t>
            </w:r>
            <w:r w:rsidRPr="00357B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  <w:t>вверх.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 же самое.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Смотрят вверх.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Вытирают» лицо руками.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Показывают руками вниз и смотрят глазами вниз.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Движения плечами.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Приседают, поморгать глазами.</w:t>
            </w:r>
          </w:p>
          <w:p w:rsidR="005F4BF3" w:rsidRPr="00357B37" w:rsidRDefault="005F4BF3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3439" w:rsidTr="00357B37">
        <w:tc>
          <w:tcPr>
            <w:tcW w:w="4820" w:type="dxa"/>
          </w:tcPr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«Осень»</w:t>
            </w:r>
          </w:p>
          <w:p w:rsidR="00FF3439" w:rsidRPr="00357B37" w:rsidRDefault="00FF3439" w:rsidP="00357B37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b/>
                <w:color w:val="7030A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Осень по опушке краски разводила,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b/>
                <w:color w:val="7030A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По листве тихонько кистью поводила.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b/>
                <w:color w:val="7030A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Пожелтел орешник и зарделись клены,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b/>
                <w:color w:val="7030A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В пурпуре осинки, только дуб зеленый.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b/>
                <w:color w:val="7030A0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Утешает осень: не жалейте лета,</w:t>
            </w:r>
          </w:p>
          <w:p w:rsidR="00FF3439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Посмотрите – осень в золото одета!</w:t>
            </w:r>
          </w:p>
          <w:p w:rsidR="00FF3439" w:rsidRPr="00357B37" w:rsidRDefault="00FF3439" w:rsidP="00357B37">
            <w:pPr>
              <w:pStyle w:val="a3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357B37" w:rsidRDefault="00357B37" w:rsidP="00357B3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Круговые движения глазами : налево – вверх – направо – вниз –</w:t>
            </w: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вправо – вверх – влево — вниз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Посмотреть влево – вправо.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Посмотреть вверх –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Зажмурить  глаза, потом</w:t>
            </w:r>
            <w:r w:rsid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поморгать 10 раз. (повторить 2 </w:t>
            </w: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раза).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F3439" w:rsidTr="00357B37">
        <w:tc>
          <w:tcPr>
            <w:tcW w:w="4820" w:type="dxa"/>
          </w:tcPr>
          <w:p w:rsid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«Листочки»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Ах, как листики летят,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Всеми красками горят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Лист кленовый, лист резной,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Разноцветный, расписной.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Шу-шу-шу, шу-шу-шу.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Как я листиком шуршу.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Но подул вдруг ветерок,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Закружился наш листок,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Полетел над головой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Красный, желтый, золотой.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Шу-шу-шу, шу-шу-шу.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Как листиком шуршу.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Под ногами у ребят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Листья весело шуршат,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Будем мы сейчас гулять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И букеты собирать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Шу-шу-шу, шу-шу-шу.</w:t>
            </w:r>
          </w:p>
          <w:p w:rsidR="00FF3439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  <w:t>Как я листиком шуршу.</w:t>
            </w:r>
          </w:p>
          <w:p w:rsidR="00357B37" w:rsidRP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Круговые движения глазами: налево – вверх – направо – вниз –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вправо – вверх – влево –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Посмотреть влево – вправо.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Посмотреть вверх –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Круговые движения глазами: налево – вверх – направо – вниз –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вправо – вверх – влево –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Посмотреть влево – вправо.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Посмотреть вверх –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Посмотреть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Посмотреть вверх.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Посмотреть влево – вправо.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Закрывают глаза, гладят веки указательным пальцем.</w:t>
            </w:r>
          </w:p>
        </w:tc>
      </w:tr>
      <w:tr w:rsidR="00FF3439" w:rsidTr="00357B37">
        <w:tc>
          <w:tcPr>
            <w:tcW w:w="4820" w:type="dxa"/>
          </w:tcPr>
          <w:p w:rsid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«Елка».</w:t>
            </w:r>
          </w:p>
          <w:p w:rsidR="00357B37" w:rsidRP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Вот стоит большая елка,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Вот такой высоты.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У нее большие ветки.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Вот такой ширины.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Есть на елке даже шишки,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А внизу – берлога мишки.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Зиму спит там косолапый</w:t>
            </w:r>
          </w:p>
          <w:p w:rsidR="00FF3439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  <w:t>И сосет в берлоге лапу.</w:t>
            </w:r>
          </w:p>
          <w:p w:rsidR="00357B37" w:rsidRP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Выполняют движения глазами.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Посмотреть снизу вверх.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Посмотреть слева направо.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Посмотреть вверх.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Посмотреть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Зажмурить  глаза, потом поморгать 10 раз, Повторить 2 раза.</w:t>
            </w:r>
          </w:p>
        </w:tc>
      </w:tr>
      <w:tr w:rsidR="00FF3439" w:rsidTr="00357B37">
        <w:tc>
          <w:tcPr>
            <w:tcW w:w="4820" w:type="dxa"/>
          </w:tcPr>
          <w:p w:rsid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FF3439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«Овощи»</w:t>
            </w:r>
          </w:p>
          <w:p w:rsidR="00357B37" w:rsidRP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Ослик </w:t>
            </w:r>
            <w:r w:rsidR="00357B37"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ходит,</w:t>
            </w: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выбирает,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Что сначала съесть не знает.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Наверху созрела слива,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А внизу растет крапива,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Слева – свекла, справа – брюква,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Слева – тыква, справа – клюква,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Снизу – свежая трава,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Сверху – сочная ботва.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Выбрать ничего не смог</w:t>
            </w:r>
          </w:p>
          <w:p w:rsidR="00FF3439" w:rsidRDefault="00FF3439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57B37"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  <w:t>И без сил на землю слег.</w:t>
            </w:r>
          </w:p>
          <w:p w:rsidR="00357B37" w:rsidRPr="00357B37" w:rsidRDefault="00357B37" w:rsidP="00357B37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57B37" w:rsidRDefault="00357B37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Обвести глазами круг.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Посмотреть вверх.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Посмотреть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Посмотреть влево- вправо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Влево — вправо.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Посмотреть вниз.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Посмотреть вверх.</w:t>
            </w:r>
          </w:p>
          <w:p w:rsidR="00FF3439" w:rsidRPr="00357B37" w:rsidRDefault="00FF3439" w:rsidP="00357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B3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Зажмурить  глаза, потом поморгать 10 раз, Повторить 2 раза.</w:t>
            </w:r>
          </w:p>
        </w:tc>
      </w:tr>
    </w:tbl>
    <w:p w:rsidR="005F4BF3" w:rsidRPr="005F4BF3" w:rsidRDefault="005F4BF3" w:rsidP="00357B37">
      <w:pPr>
        <w:pStyle w:val="a3"/>
        <w:jc w:val="center"/>
        <w:rPr>
          <w:lang w:eastAsia="ru-RU"/>
        </w:rPr>
      </w:pPr>
    </w:p>
    <w:p w:rsidR="00357B37" w:rsidRPr="001F29E0" w:rsidRDefault="004B5759" w:rsidP="00357B37">
      <w:pPr>
        <w:pStyle w:val="a4"/>
        <w:spacing w:before="120" w:beforeAutospacing="0" w:after="120" w:afterAutospacing="0"/>
        <w:jc w:val="right"/>
        <w:rPr>
          <w:b/>
          <w:color w:val="000000"/>
        </w:rPr>
      </w:pPr>
      <w:r>
        <w:rPr>
          <w:b/>
          <w:color w:val="000000"/>
        </w:rPr>
        <w:t>Подготовил:</w:t>
      </w:r>
      <w:r w:rsidR="00357B37" w:rsidRPr="001F29E0">
        <w:rPr>
          <w:b/>
          <w:color w:val="000000"/>
        </w:rPr>
        <w:t xml:space="preserve"> инструктор по физической культуре </w:t>
      </w:r>
    </w:p>
    <w:p w:rsidR="005F4BF3" w:rsidRPr="001F29E0" w:rsidRDefault="001F29E0" w:rsidP="00357B37">
      <w:pPr>
        <w:pStyle w:val="a4"/>
        <w:spacing w:before="120" w:beforeAutospacing="0" w:after="120" w:afterAutospacing="0"/>
        <w:jc w:val="right"/>
        <w:rPr>
          <w:b/>
          <w:color w:val="000000"/>
        </w:rPr>
      </w:pPr>
      <w:r w:rsidRPr="001F29E0">
        <w:rPr>
          <w:b/>
          <w:color w:val="000000"/>
        </w:rPr>
        <w:t>Патрогин Д.В</w:t>
      </w:r>
      <w:r w:rsidR="00357B37" w:rsidRPr="001F29E0">
        <w:rPr>
          <w:b/>
          <w:color w:val="000000"/>
        </w:rPr>
        <w:t>.</w:t>
      </w:r>
    </w:p>
    <w:p w:rsidR="005F4BF3" w:rsidRPr="005F4BF3" w:rsidRDefault="005F4BF3" w:rsidP="00357B3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BCF" w:rsidRPr="005F4BF3" w:rsidRDefault="00AD3BCF" w:rsidP="00357B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3BCF" w:rsidRPr="005F4BF3" w:rsidSect="00357B37">
      <w:pgSz w:w="11906" w:h="16838"/>
      <w:pgMar w:top="720" w:right="720" w:bottom="720" w:left="720" w:header="708" w:footer="708" w:gutter="0"/>
      <w:pgBorders w:offsetFrom="page">
        <w:top w:val="basicBlackSquares" w:sz="12" w:space="24" w:color="auto"/>
        <w:left w:val="basicBlackSquares" w:sz="12" w:space="24" w:color="auto"/>
        <w:bottom w:val="basicBlackSquares" w:sz="12" w:space="24" w:color="auto"/>
        <w:right w:val="basicBlack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5F4BF3"/>
    <w:rsid w:val="001F29E0"/>
    <w:rsid w:val="00357B37"/>
    <w:rsid w:val="004B5759"/>
    <w:rsid w:val="005F4BF3"/>
    <w:rsid w:val="006155D4"/>
    <w:rsid w:val="008234FA"/>
    <w:rsid w:val="00A64DF7"/>
    <w:rsid w:val="00AD3BCF"/>
    <w:rsid w:val="00F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4BF3"/>
  </w:style>
  <w:style w:type="paragraph" w:styleId="a4">
    <w:name w:val="Normal (Web)"/>
    <w:basedOn w:val="a"/>
    <w:uiPriority w:val="99"/>
    <w:semiHidden/>
    <w:unhideWhenUsed/>
    <w:rsid w:val="005F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BF3"/>
    <w:rPr>
      <w:b/>
      <w:bCs/>
    </w:rPr>
  </w:style>
  <w:style w:type="table" w:styleId="a6">
    <w:name w:val="Table Grid"/>
    <w:basedOn w:val="a1"/>
    <w:uiPriority w:val="59"/>
    <w:rsid w:val="005F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1</cp:lastModifiedBy>
  <cp:revision>9</cp:revision>
  <cp:lastPrinted>2015-03-03T11:15:00Z</cp:lastPrinted>
  <dcterms:created xsi:type="dcterms:W3CDTF">2015-03-02T08:59:00Z</dcterms:created>
  <dcterms:modified xsi:type="dcterms:W3CDTF">2015-10-25T17:11:00Z</dcterms:modified>
</cp:coreProperties>
</file>