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172" w:rsidRPr="00942968" w:rsidRDefault="00282172" w:rsidP="0028217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42968">
        <w:rPr>
          <w:rFonts w:ascii="Times New Roman" w:hAnsi="Times New Roman" w:cs="Times New Roman"/>
          <w:b/>
          <w:i/>
          <w:sz w:val="28"/>
          <w:szCs w:val="28"/>
        </w:rPr>
        <w:t>МБДОУ БГО Центр развития ребенка детский сад №18</w:t>
      </w: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Pr="00563501" w:rsidRDefault="00282172" w:rsidP="0028217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563501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  <w:r>
        <w:rPr>
          <w:rFonts w:ascii="Times New Roman" w:hAnsi="Times New Roman" w:cs="Times New Roman"/>
          <w:b/>
          <w:sz w:val="40"/>
          <w:szCs w:val="40"/>
        </w:rPr>
        <w:t xml:space="preserve">НОД по </w:t>
      </w:r>
      <w:r>
        <w:rPr>
          <w:rFonts w:ascii="Times New Roman" w:hAnsi="Times New Roman" w:cs="Times New Roman"/>
          <w:b/>
          <w:sz w:val="40"/>
          <w:szCs w:val="40"/>
        </w:rPr>
        <w:t>аппликации</w:t>
      </w:r>
    </w:p>
    <w:p w:rsidR="00282172" w:rsidRPr="00563501" w:rsidRDefault="00282172" w:rsidP="0028217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3501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во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II</w:t>
      </w:r>
      <w:r w:rsidR="00C75DCA">
        <w:rPr>
          <w:rFonts w:ascii="Times New Roman" w:hAnsi="Times New Roman" w:cs="Times New Roman"/>
          <w:b/>
          <w:sz w:val="40"/>
          <w:szCs w:val="40"/>
        </w:rPr>
        <w:t xml:space="preserve"> младшей группе:</w:t>
      </w:r>
      <w:r w:rsidRPr="0056350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82172" w:rsidRDefault="00282172" w:rsidP="0028217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2172">
        <w:rPr>
          <w:rFonts w:ascii="Times New Roman" w:hAnsi="Times New Roman" w:cs="Times New Roman"/>
          <w:b/>
          <w:sz w:val="40"/>
          <w:szCs w:val="40"/>
        </w:rPr>
        <w:t>«Городок светофоров»</w:t>
      </w:r>
    </w:p>
    <w:bookmarkEnd w:id="0"/>
    <w:p w:rsidR="00282172" w:rsidRDefault="00282172" w:rsidP="0028217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2172" w:rsidRPr="00DE1CBB" w:rsidRDefault="00282172" w:rsidP="00282172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rPr>
          <w:sz w:val="28"/>
          <w:szCs w:val="28"/>
        </w:rPr>
      </w:pPr>
    </w:p>
    <w:p w:rsidR="00282172" w:rsidRDefault="00282172" w:rsidP="00282172">
      <w:pPr>
        <w:spacing w:after="0" w:line="360" w:lineRule="auto"/>
        <w:ind w:right="-16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282172" w:rsidRPr="001F3AB2" w:rsidRDefault="00282172" w:rsidP="00282172">
      <w:pPr>
        <w:spacing w:after="0" w:line="360" w:lineRule="auto"/>
        <w:ind w:right="-164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1F3AB2">
        <w:rPr>
          <w:rFonts w:ascii="Times New Roman" w:eastAsia="Calibri" w:hAnsi="Times New Roman" w:cs="Times New Roman"/>
          <w:b/>
          <w:sz w:val="28"/>
          <w:szCs w:val="28"/>
        </w:rPr>
        <w:t>Подготовила воспитатель:</w:t>
      </w:r>
    </w:p>
    <w:p w:rsidR="00282172" w:rsidRPr="001F3AB2" w:rsidRDefault="00282172" w:rsidP="00282172">
      <w:pPr>
        <w:spacing w:after="0" w:line="360" w:lineRule="auto"/>
        <w:ind w:right="-14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3AB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Пономарева Н. Е.</w:t>
      </w:r>
      <w:r w:rsidRPr="001F3AB2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96308C" w:rsidRPr="00612520" w:rsidRDefault="0096308C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612520">
        <w:rPr>
          <w:rStyle w:val="c1"/>
          <w:b/>
          <w:color w:val="000000"/>
          <w:sz w:val="28"/>
          <w:szCs w:val="28"/>
        </w:rPr>
        <w:lastRenderedPageBreak/>
        <w:t>Цель:</w:t>
      </w:r>
      <w:r w:rsidRPr="00612520">
        <w:rPr>
          <w:rStyle w:val="c1"/>
          <w:color w:val="000000"/>
          <w:sz w:val="28"/>
          <w:szCs w:val="28"/>
        </w:rPr>
        <w:t xml:space="preserve"> </w:t>
      </w:r>
      <w:r w:rsidR="00C14804">
        <w:rPr>
          <w:rStyle w:val="c1"/>
          <w:color w:val="000000"/>
          <w:sz w:val="28"/>
          <w:szCs w:val="28"/>
        </w:rPr>
        <w:t xml:space="preserve">учить правилам поведения на дороге и умению применять их; </w:t>
      </w:r>
      <w:r w:rsidRPr="00612520">
        <w:rPr>
          <w:rStyle w:val="c1"/>
          <w:color w:val="000000"/>
          <w:sz w:val="28"/>
          <w:szCs w:val="28"/>
        </w:rPr>
        <w:t>закреплять знания детей о работе светофора;</w:t>
      </w:r>
      <w:r w:rsidRPr="00612520">
        <w:rPr>
          <w:color w:val="000000"/>
          <w:sz w:val="28"/>
          <w:szCs w:val="28"/>
        </w:rPr>
        <w:t xml:space="preserve"> </w:t>
      </w:r>
      <w:r w:rsidRPr="00612520">
        <w:rPr>
          <w:rStyle w:val="c1"/>
          <w:color w:val="000000"/>
          <w:sz w:val="28"/>
          <w:szCs w:val="28"/>
        </w:rPr>
        <w:t>развивать ориентировку в пространстве</w:t>
      </w:r>
      <w:r w:rsidR="00612520">
        <w:rPr>
          <w:rStyle w:val="c1"/>
          <w:color w:val="000000"/>
          <w:sz w:val="28"/>
          <w:szCs w:val="28"/>
        </w:rPr>
        <w:t>.</w:t>
      </w:r>
    </w:p>
    <w:p w:rsidR="00612520" w:rsidRPr="00612520" w:rsidRDefault="0096308C" w:rsidP="000A442F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612520">
        <w:rPr>
          <w:rStyle w:val="c1"/>
          <w:b/>
          <w:color w:val="000000"/>
          <w:sz w:val="28"/>
          <w:szCs w:val="28"/>
        </w:rPr>
        <w:t xml:space="preserve">Задачи: </w:t>
      </w:r>
    </w:p>
    <w:p w:rsidR="00816B45" w:rsidRDefault="00612520" w:rsidP="000A442F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612520">
        <w:rPr>
          <w:rStyle w:val="c1"/>
          <w:b/>
          <w:color w:val="000000"/>
          <w:sz w:val="28"/>
          <w:szCs w:val="28"/>
        </w:rPr>
        <w:t>Образовательные:</w:t>
      </w:r>
    </w:p>
    <w:p w:rsidR="00816B45" w:rsidRDefault="00816B45" w:rsidP="000A442F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-</w:t>
      </w:r>
      <w:r w:rsidR="00612520" w:rsidRPr="00612520">
        <w:rPr>
          <w:sz w:val="28"/>
          <w:szCs w:val="28"/>
        </w:rPr>
        <w:t xml:space="preserve"> </w:t>
      </w:r>
      <w:r w:rsidR="00C14804" w:rsidRPr="00C14804">
        <w:rPr>
          <w:sz w:val="28"/>
          <w:szCs w:val="28"/>
        </w:rPr>
        <w:t>учить правилам поведения на дороге и умению применять их</w:t>
      </w:r>
      <w:r w:rsidR="00C14804">
        <w:rPr>
          <w:rStyle w:val="c1"/>
          <w:sz w:val="28"/>
          <w:szCs w:val="28"/>
        </w:rPr>
        <w:t xml:space="preserve">; </w:t>
      </w:r>
    </w:p>
    <w:p w:rsidR="00816B45" w:rsidRDefault="00816B45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="0096308C" w:rsidRPr="00612520">
        <w:rPr>
          <w:rStyle w:val="c1"/>
          <w:color w:val="000000"/>
          <w:sz w:val="28"/>
          <w:szCs w:val="28"/>
        </w:rPr>
        <w:t>закреплять знания о работе светофора</w:t>
      </w:r>
      <w:r w:rsidR="00C627D1">
        <w:rPr>
          <w:rStyle w:val="c1"/>
          <w:color w:val="000000"/>
          <w:sz w:val="28"/>
          <w:szCs w:val="28"/>
        </w:rPr>
        <w:t>;</w:t>
      </w:r>
    </w:p>
    <w:p w:rsidR="00816B45" w:rsidRDefault="00816B45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612520" w:rsidRPr="00612520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</w:t>
      </w:r>
      <w:r w:rsidRPr="00816B45">
        <w:rPr>
          <w:rStyle w:val="c1"/>
          <w:color w:val="000000"/>
          <w:sz w:val="28"/>
          <w:szCs w:val="28"/>
        </w:rPr>
        <w:t>акрепить с детьми значение цвета свето</w:t>
      </w:r>
      <w:r w:rsidR="00BE6BB9">
        <w:rPr>
          <w:rStyle w:val="c1"/>
          <w:color w:val="000000"/>
          <w:sz w:val="28"/>
          <w:szCs w:val="28"/>
        </w:rPr>
        <w:t xml:space="preserve">фора: красный, </w:t>
      </w:r>
      <w:r>
        <w:rPr>
          <w:rStyle w:val="c1"/>
          <w:color w:val="000000"/>
          <w:sz w:val="28"/>
          <w:szCs w:val="28"/>
        </w:rPr>
        <w:t xml:space="preserve">желтый, зеленый; </w:t>
      </w:r>
    </w:p>
    <w:p w:rsidR="00612520" w:rsidRDefault="00816B45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612520">
        <w:rPr>
          <w:rStyle w:val="c1"/>
          <w:color w:val="000000"/>
          <w:sz w:val="28"/>
          <w:szCs w:val="28"/>
        </w:rPr>
        <w:t>обогатить словарный запас.</w:t>
      </w:r>
    </w:p>
    <w:p w:rsidR="00816B45" w:rsidRDefault="00612520" w:rsidP="000A442F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14804">
        <w:rPr>
          <w:rStyle w:val="c1"/>
          <w:b/>
          <w:color w:val="000000"/>
          <w:sz w:val="28"/>
          <w:szCs w:val="28"/>
        </w:rPr>
        <w:t>Развивающие:</w:t>
      </w:r>
    </w:p>
    <w:p w:rsidR="00816B45" w:rsidRDefault="00816B45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-</w:t>
      </w:r>
      <w:r w:rsidR="00612520">
        <w:rPr>
          <w:rStyle w:val="c1"/>
          <w:color w:val="000000"/>
          <w:sz w:val="28"/>
          <w:szCs w:val="28"/>
        </w:rPr>
        <w:t xml:space="preserve"> развивать ориентировку в пространстве, </w:t>
      </w:r>
      <w:r>
        <w:rPr>
          <w:rStyle w:val="c1"/>
          <w:color w:val="000000"/>
          <w:sz w:val="28"/>
          <w:szCs w:val="28"/>
        </w:rPr>
        <w:t>умение действовать по сигналу;</w:t>
      </w:r>
    </w:p>
    <w:p w:rsidR="00816B45" w:rsidRDefault="00816B45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612520">
        <w:rPr>
          <w:rStyle w:val="c1"/>
          <w:color w:val="000000"/>
          <w:sz w:val="28"/>
          <w:szCs w:val="28"/>
        </w:rPr>
        <w:t>развивать память, мышление, внимание;</w:t>
      </w:r>
    </w:p>
    <w:p w:rsidR="00612520" w:rsidRDefault="00816B45" w:rsidP="000A442F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612520">
        <w:rPr>
          <w:rStyle w:val="c1"/>
          <w:color w:val="000000"/>
          <w:sz w:val="28"/>
          <w:szCs w:val="28"/>
        </w:rPr>
        <w:t xml:space="preserve"> развивать речь</w:t>
      </w:r>
      <w:r w:rsidR="00C14804">
        <w:rPr>
          <w:rStyle w:val="c1"/>
          <w:color w:val="000000"/>
          <w:sz w:val="28"/>
          <w:szCs w:val="28"/>
        </w:rPr>
        <w:t xml:space="preserve"> д</w:t>
      </w:r>
      <w:r>
        <w:rPr>
          <w:rStyle w:val="c1"/>
          <w:color w:val="000000"/>
          <w:sz w:val="28"/>
          <w:szCs w:val="28"/>
        </w:rPr>
        <w:t>етей, активизировать словарь</w:t>
      </w:r>
      <w:r w:rsidR="00C14804">
        <w:rPr>
          <w:rStyle w:val="c1"/>
          <w:color w:val="000000"/>
          <w:sz w:val="28"/>
          <w:szCs w:val="28"/>
        </w:rPr>
        <w:t xml:space="preserve">: </w:t>
      </w:r>
      <w:r>
        <w:rPr>
          <w:rStyle w:val="c1"/>
          <w:color w:val="000000"/>
          <w:sz w:val="28"/>
          <w:szCs w:val="28"/>
        </w:rPr>
        <w:t xml:space="preserve">пешеходный </w:t>
      </w:r>
      <w:r w:rsidR="00C14804">
        <w:rPr>
          <w:rStyle w:val="c1"/>
          <w:color w:val="000000"/>
          <w:sz w:val="28"/>
          <w:szCs w:val="28"/>
        </w:rPr>
        <w:t>пере</w:t>
      </w:r>
      <w:r w:rsidR="000A442F">
        <w:rPr>
          <w:rStyle w:val="c1"/>
          <w:color w:val="000000"/>
          <w:sz w:val="28"/>
          <w:szCs w:val="28"/>
        </w:rPr>
        <w:t>ход,</w:t>
      </w:r>
      <w:r>
        <w:rPr>
          <w:rStyle w:val="c1"/>
          <w:color w:val="000000"/>
          <w:sz w:val="28"/>
          <w:szCs w:val="28"/>
        </w:rPr>
        <w:t xml:space="preserve"> </w:t>
      </w:r>
      <w:r w:rsidR="000F0F60">
        <w:rPr>
          <w:rStyle w:val="c1"/>
          <w:color w:val="000000"/>
          <w:sz w:val="28"/>
          <w:szCs w:val="28"/>
        </w:rPr>
        <w:t>светофор,</w:t>
      </w:r>
      <w:r>
        <w:rPr>
          <w:rStyle w:val="c1"/>
          <w:color w:val="000000"/>
          <w:sz w:val="28"/>
          <w:szCs w:val="28"/>
        </w:rPr>
        <w:t xml:space="preserve"> </w:t>
      </w:r>
      <w:r w:rsidR="00C14804">
        <w:rPr>
          <w:rStyle w:val="c1"/>
          <w:color w:val="000000"/>
          <w:sz w:val="28"/>
          <w:szCs w:val="28"/>
        </w:rPr>
        <w:t>сигнал,</w:t>
      </w:r>
      <w:r>
        <w:rPr>
          <w:rStyle w:val="c1"/>
          <w:color w:val="000000"/>
          <w:sz w:val="28"/>
          <w:szCs w:val="28"/>
        </w:rPr>
        <w:t xml:space="preserve"> </w:t>
      </w:r>
      <w:r w:rsidR="00C14804">
        <w:rPr>
          <w:rStyle w:val="c1"/>
          <w:color w:val="000000"/>
          <w:sz w:val="28"/>
          <w:szCs w:val="28"/>
        </w:rPr>
        <w:t>едет, идет.</w:t>
      </w:r>
    </w:p>
    <w:p w:rsidR="00816B45" w:rsidRDefault="00C14804" w:rsidP="000A442F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816B45">
        <w:rPr>
          <w:rStyle w:val="c1"/>
          <w:b/>
          <w:color w:val="000000"/>
          <w:sz w:val="28"/>
          <w:szCs w:val="28"/>
        </w:rPr>
        <w:t>Воспитательные:</w:t>
      </w:r>
    </w:p>
    <w:p w:rsidR="00220379" w:rsidRDefault="00816B45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-</w:t>
      </w:r>
      <w:r w:rsidR="00C14804">
        <w:rPr>
          <w:rStyle w:val="c1"/>
          <w:color w:val="000000"/>
          <w:sz w:val="28"/>
          <w:szCs w:val="28"/>
        </w:rPr>
        <w:t xml:space="preserve"> воспитывать чувство самосохранения</w:t>
      </w:r>
      <w:r>
        <w:rPr>
          <w:rStyle w:val="c1"/>
          <w:color w:val="000000"/>
          <w:sz w:val="28"/>
          <w:szCs w:val="28"/>
        </w:rPr>
        <w:t>.</w:t>
      </w:r>
      <w:r w:rsidR="00C14804">
        <w:rPr>
          <w:rStyle w:val="c1"/>
          <w:color w:val="000000"/>
          <w:sz w:val="28"/>
          <w:szCs w:val="28"/>
        </w:rPr>
        <w:t xml:space="preserve"> </w:t>
      </w:r>
    </w:p>
    <w:p w:rsidR="00816B45" w:rsidRPr="00BE6BB9" w:rsidRDefault="00816B45" w:rsidP="000A442F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E6BB9">
        <w:rPr>
          <w:b/>
          <w:color w:val="000000"/>
          <w:sz w:val="28"/>
          <w:szCs w:val="28"/>
        </w:rPr>
        <w:t>Предварительная работа:</w:t>
      </w:r>
    </w:p>
    <w:p w:rsidR="00816B45" w:rsidRDefault="00816B45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E6BB9">
        <w:rPr>
          <w:color w:val="000000"/>
          <w:sz w:val="28"/>
          <w:szCs w:val="28"/>
        </w:rPr>
        <w:t>р</w:t>
      </w:r>
      <w:r w:rsidRPr="00816B45">
        <w:rPr>
          <w:color w:val="000000"/>
          <w:sz w:val="28"/>
          <w:szCs w:val="28"/>
        </w:rPr>
        <w:t xml:space="preserve">ассматривание </w:t>
      </w:r>
      <w:r w:rsidR="002B0229">
        <w:rPr>
          <w:color w:val="000000"/>
          <w:sz w:val="28"/>
          <w:szCs w:val="28"/>
        </w:rPr>
        <w:t>иллюстраций</w:t>
      </w:r>
      <w:r w:rsidRPr="00816B45">
        <w:rPr>
          <w:color w:val="000000"/>
          <w:sz w:val="28"/>
          <w:szCs w:val="28"/>
        </w:rPr>
        <w:t xml:space="preserve"> теме «Правила дорожного движения», «Мой друг-светофор», «Правила поведения на дороге и на улице», иллюстрации с изображением транспортных средств, альбомы по теме;</w:t>
      </w:r>
    </w:p>
    <w:p w:rsidR="002B0229" w:rsidRDefault="002B0229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Беседы: </w:t>
      </w:r>
      <w:r w:rsidRPr="002B0229">
        <w:rPr>
          <w:color w:val="000000"/>
          <w:sz w:val="28"/>
          <w:szCs w:val="28"/>
        </w:rPr>
        <w:t>«Мой друг-светофор», «Правила поведения на дороге и на улице»</w:t>
      </w:r>
    </w:p>
    <w:p w:rsidR="00BE6BB9" w:rsidRDefault="00BE6BB9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B0229">
        <w:rPr>
          <w:color w:val="000000"/>
          <w:sz w:val="28"/>
          <w:szCs w:val="28"/>
        </w:rPr>
        <w:t>Сюжетно–ролевые игры:</w:t>
      </w:r>
      <w:r w:rsidR="002B0229" w:rsidRPr="002B0229">
        <w:rPr>
          <w:color w:val="000000"/>
          <w:sz w:val="28"/>
          <w:szCs w:val="28"/>
        </w:rPr>
        <w:t xml:space="preserve"> «Шофёры», «Вод</w:t>
      </w:r>
      <w:r w:rsidR="002B0229">
        <w:rPr>
          <w:color w:val="000000"/>
          <w:sz w:val="28"/>
          <w:szCs w:val="28"/>
        </w:rPr>
        <w:t>ители и пешеходы», «Транспорт».</w:t>
      </w:r>
    </w:p>
    <w:p w:rsidR="002B0229" w:rsidRDefault="002B0229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C627D1">
        <w:rPr>
          <w:b/>
          <w:color w:val="000000"/>
          <w:sz w:val="28"/>
          <w:szCs w:val="28"/>
        </w:rPr>
        <w:t>Наглядные пособия:</w:t>
      </w:r>
      <w:r>
        <w:rPr>
          <w:color w:val="000000"/>
          <w:sz w:val="28"/>
          <w:szCs w:val="28"/>
        </w:rPr>
        <w:t xml:space="preserve"> макет «Светофор», </w:t>
      </w:r>
      <w:r w:rsidR="006A2A7D">
        <w:rPr>
          <w:color w:val="000000"/>
          <w:sz w:val="28"/>
          <w:szCs w:val="28"/>
        </w:rPr>
        <w:t>выполненный образец, игрушки</w:t>
      </w:r>
      <w:r w:rsidR="00C627D1">
        <w:rPr>
          <w:color w:val="000000"/>
          <w:sz w:val="28"/>
          <w:szCs w:val="28"/>
        </w:rPr>
        <w:t xml:space="preserve"> </w:t>
      </w:r>
      <w:r w:rsidR="006A2A7D">
        <w:rPr>
          <w:color w:val="000000"/>
          <w:sz w:val="28"/>
          <w:szCs w:val="28"/>
        </w:rPr>
        <w:t>щенок и котенок</w:t>
      </w:r>
      <w:r w:rsidR="00C627D1">
        <w:rPr>
          <w:color w:val="000000"/>
          <w:sz w:val="28"/>
          <w:szCs w:val="28"/>
        </w:rPr>
        <w:t>.</w:t>
      </w:r>
    </w:p>
    <w:p w:rsidR="00C627D1" w:rsidRDefault="00C627D1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C627D1">
        <w:rPr>
          <w:b/>
          <w:color w:val="000000"/>
          <w:sz w:val="28"/>
          <w:szCs w:val="28"/>
        </w:rPr>
        <w:t>Материалы:</w:t>
      </w:r>
      <w:r>
        <w:rPr>
          <w:color w:val="000000"/>
          <w:sz w:val="28"/>
          <w:szCs w:val="28"/>
        </w:rPr>
        <w:t xml:space="preserve"> прямоугольники белого цвета, кружочки красный, желтый, зеленый на каждого ребенка, клей ПВА, кисти для клея, салфетки.</w:t>
      </w:r>
    </w:p>
    <w:p w:rsidR="00C627D1" w:rsidRDefault="00C627D1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C627D1" w:rsidRDefault="00C627D1" w:rsidP="000A442F">
      <w:pPr>
        <w:pStyle w:val="c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627D1">
        <w:rPr>
          <w:b/>
          <w:color w:val="000000"/>
          <w:sz w:val="28"/>
          <w:szCs w:val="28"/>
        </w:rPr>
        <w:t>Ход НОД:</w:t>
      </w:r>
    </w:p>
    <w:p w:rsidR="003B6E65" w:rsidRPr="003B6E65" w:rsidRDefault="003B6E65" w:rsidP="000A442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96251">
        <w:rPr>
          <w:b/>
          <w:color w:val="000000"/>
          <w:sz w:val="28"/>
          <w:szCs w:val="28"/>
        </w:rPr>
        <w:t>Воспитатель</w:t>
      </w:r>
      <w:r w:rsidRPr="003B6E65">
        <w:rPr>
          <w:color w:val="000000"/>
          <w:sz w:val="28"/>
          <w:szCs w:val="28"/>
        </w:rPr>
        <w:t xml:space="preserve">: Ребята, сегодня мы с вами поговорим о правилах дорожного движения. Ой, слышите кто-то плачет? Кто же это? Ребята, посмотрите это же </w:t>
      </w:r>
      <w:r w:rsidR="00D60577">
        <w:rPr>
          <w:color w:val="000000"/>
          <w:sz w:val="28"/>
          <w:szCs w:val="28"/>
        </w:rPr>
        <w:t>щенок и котенок</w:t>
      </w:r>
      <w:r w:rsidR="006A2A7D">
        <w:rPr>
          <w:color w:val="000000"/>
          <w:sz w:val="28"/>
          <w:szCs w:val="28"/>
        </w:rPr>
        <w:t>, а</w:t>
      </w:r>
      <w:r w:rsidR="00B96251">
        <w:rPr>
          <w:color w:val="000000"/>
          <w:sz w:val="28"/>
          <w:szCs w:val="28"/>
        </w:rPr>
        <w:t xml:space="preserve"> у котика</w:t>
      </w:r>
      <w:r w:rsidRPr="003B6E65">
        <w:rPr>
          <w:color w:val="000000"/>
          <w:sz w:val="28"/>
          <w:szCs w:val="28"/>
        </w:rPr>
        <w:t xml:space="preserve"> перевязана лапка. Давайте спросим у него что же случилось?</w:t>
      </w:r>
    </w:p>
    <w:p w:rsidR="006A2A7D" w:rsidRDefault="00D60577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Щенок</w:t>
      </w:r>
      <w:r w:rsidR="003B6E65" w:rsidRPr="003B6E65">
        <w:rPr>
          <w:sz w:val="28"/>
          <w:szCs w:val="28"/>
        </w:rPr>
        <w:t>:</w:t>
      </w:r>
      <w:r w:rsidR="006A2A7D">
        <w:t xml:space="preserve"> </w:t>
      </w:r>
      <w:r w:rsidR="006A2A7D" w:rsidRPr="006A2A7D">
        <w:rPr>
          <w:sz w:val="28"/>
          <w:szCs w:val="28"/>
        </w:rPr>
        <w:t>Здравствуйте, ребята!</w:t>
      </w:r>
      <w:r w:rsidR="006A2A7D" w:rsidRPr="006A2A7D">
        <w:t xml:space="preserve"> </w:t>
      </w:r>
      <w:r w:rsidR="006A2A7D">
        <w:rPr>
          <w:sz w:val="28"/>
          <w:szCs w:val="28"/>
        </w:rPr>
        <w:t xml:space="preserve"> Мы переходили дорогу, и котенок</w:t>
      </w:r>
      <w:r w:rsidR="006A2A7D" w:rsidRPr="006A2A7D">
        <w:rPr>
          <w:sz w:val="28"/>
          <w:szCs w:val="28"/>
        </w:rPr>
        <w:t xml:space="preserve"> попал под машину.  </w:t>
      </w:r>
    </w:p>
    <w:p w:rsidR="003B6E65" w:rsidRDefault="00D60577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Котенок</w:t>
      </w:r>
      <w:r>
        <w:rPr>
          <w:sz w:val="28"/>
          <w:szCs w:val="28"/>
        </w:rPr>
        <w:t>:</w:t>
      </w:r>
      <w:r w:rsidR="006A2A7D" w:rsidRPr="006A2A7D">
        <w:t xml:space="preserve"> </w:t>
      </w:r>
      <w:r w:rsidR="00B96251">
        <w:rPr>
          <w:sz w:val="28"/>
          <w:szCs w:val="28"/>
        </w:rPr>
        <w:t>У</w:t>
      </w:r>
      <w:r w:rsidR="003B6E65">
        <w:rPr>
          <w:sz w:val="28"/>
          <w:szCs w:val="28"/>
        </w:rPr>
        <w:t xml:space="preserve"> меня сильно болит ла</w:t>
      </w:r>
      <w:r w:rsidR="00943425">
        <w:rPr>
          <w:sz w:val="28"/>
          <w:szCs w:val="28"/>
        </w:rPr>
        <w:t>пка, теперь я боюсь гулять</w:t>
      </w:r>
      <w:r w:rsidR="003B6E65">
        <w:rPr>
          <w:sz w:val="28"/>
          <w:szCs w:val="28"/>
        </w:rPr>
        <w:t xml:space="preserve"> </w:t>
      </w:r>
      <w:r w:rsidR="00943425">
        <w:rPr>
          <w:sz w:val="28"/>
          <w:szCs w:val="28"/>
        </w:rPr>
        <w:t>по улице.</w:t>
      </w:r>
    </w:p>
    <w:p w:rsidR="00943425" w:rsidRDefault="0094342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6A2A7D">
        <w:rPr>
          <w:b/>
          <w:sz w:val="28"/>
          <w:szCs w:val="28"/>
        </w:rPr>
        <w:t>В</w:t>
      </w:r>
      <w:r w:rsidR="006A2A7D" w:rsidRPr="006A2A7D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 xml:space="preserve">: Дети, а почему такой случай произошел с </w:t>
      </w:r>
      <w:r w:rsidR="00B96251">
        <w:rPr>
          <w:sz w:val="28"/>
          <w:szCs w:val="28"/>
        </w:rPr>
        <w:t>котенком</w:t>
      </w:r>
      <w:r>
        <w:rPr>
          <w:sz w:val="28"/>
          <w:szCs w:val="28"/>
        </w:rPr>
        <w:t>? Ответы детей (</w:t>
      </w:r>
      <w:r w:rsidR="00B96251">
        <w:rPr>
          <w:sz w:val="28"/>
          <w:szCs w:val="28"/>
        </w:rPr>
        <w:t>он</w:t>
      </w:r>
      <w:r>
        <w:rPr>
          <w:sz w:val="28"/>
          <w:szCs w:val="28"/>
        </w:rPr>
        <w:t xml:space="preserve"> не знал правила дорожного движения). </w:t>
      </w:r>
    </w:p>
    <w:p w:rsidR="00943425" w:rsidRDefault="00B96251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Котенок</w:t>
      </w:r>
      <w:r w:rsidR="00943425">
        <w:rPr>
          <w:sz w:val="28"/>
          <w:szCs w:val="28"/>
        </w:rPr>
        <w:t>: А</w:t>
      </w:r>
      <w:r>
        <w:rPr>
          <w:sz w:val="28"/>
          <w:szCs w:val="28"/>
        </w:rPr>
        <w:t>,</w:t>
      </w:r>
      <w:r w:rsidR="00943425">
        <w:rPr>
          <w:sz w:val="28"/>
          <w:szCs w:val="28"/>
        </w:rPr>
        <w:t xml:space="preserve"> вы, ребята знаете эти правила? (ответы детей).</w:t>
      </w:r>
    </w:p>
    <w:p w:rsidR="00943425" w:rsidRDefault="0094342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В</w:t>
      </w:r>
      <w:r w:rsidR="00B96251" w:rsidRPr="00B96251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>:</w:t>
      </w:r>
      <w:r w:rsidR="00CC2220">
        <w:rPr>
          <w:sz w:val="28"/>
          <w:szCs w:val="28"/>
        </w:rPr>
        <w:t xml:space="preserve"> </w:t>
      </w:r>
      <w:r w:rsidR="00B96251">
        <w:rPr>
          <w:sz w:val="28"/>
          <w:szCs w:val="28"/>
        </w:rPr>
        <w:t>Давайте котенку и щенку</w:t>
      </w:r>
      <w:r>
        <w:rPr>
          <w:sz w:val="28"/>
          <w:szCs w:val="28"/>
        </w:rPr>
        <w:t xml:space="preserve"> поможем выучить правила дорожного движения</w:t>
      </w:r>
      <w:r w:rsidR="00CC2220">
        <w:rPr>
          <w:sz w:val="28"/>
          <w:szCs w:val="28"/>
        </w:rPr>
        <w:t>.</w:t>
      </w:r>
    </w:p>
    <w:p w:rsidR="00CC2220" w:rsidRDefault="00B96251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Котенок</w:t>
      </w:r>
      <w:r w:rsidR="00CC2220">
        <w:rPr>
          <w:sz w:val="28"/>
          <w:szCs w:val="28"/>
        </w:rPr>
        <w:t xml:space="preserve">: </w:t>
      </w:r>
      <w:r w:rsidR="004F2572">
        <w:rPr>
          <w:sz w:val="28"/>
          <w:szCs w:val="28"/>
        </w:rPr>
        <w:t>Какие такие правила?</w:t>
      </w:r>
    </w:p>
    <w:p w:rsidR="00CC2220" w:rsidRDefault="00CC2220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В</w:t>
      </w:r>
      <w:r w:rsidR="00B96251" w:rsidRPr="00B96251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>: Ребята, как нужно переходить дорогу? Ответы детей (по пешеходному переходу и когда загорится зеленый свет). Правильно. А ты зайка запомнил?</w:t>
      </w:r>
    </w:p>
    <w:p w:rsidR="00296C71" w:rsidRDefault="00296C71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CC2220" w:rsidRDefault="00B96251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Щенок</w:t>
      </w:r>
      <w:r w:rsidR="00CC2220">
        <w:rPr>
          <w:sz w:val="28"/>
          <w:szCs w:val="28"/>
        </w:rPr>
        <w:t xml:space="preserve">: </w:t>
      </w:r>
      <w:proofErr w:type="gramStart"/>
      <w:r w:rsidR="00CC2220">
        <w:rPr>
          <w:sz w:val="28"/>
          <w:szCs w:val="28"/>
        </w:rPr>
        <w:t>А</w:t>
      </w:r>
      <w:proofErr w:type="gramEnd"/>
      <w:r w:rsidR="00CC2220">
        <w:rPr>
          <w:sz w:val="28"/>
          <w:szCs w:val="28"/>
        </w:rPr>
        <w:t xml:space="preserve"> что такое светофор?</w:t>
      </w:r>
    </w:p>
    <w:p w:rsidR="004D4215" w:rsidRDefault="00CC2220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В</w:t>
      </w:r>
      <w:r w:rsidR="00B96251" w:rsidRPr="00B96251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вы детки, знаете? (ответы детей)</w:t>
      </w:r>
      <w:r w:rsidR="00E658FA">
        <w:rPr>
          <w:sz w:val="28"/>
          <w:szCs w:val="28"/>
        </w:rPr>
        <w:t>. А для чего нужен светофор? Какие огоньки в нем горят?</w:t>
      </w: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4D4215">
        <w:rPr>
          <w:noProof/>
          <w:sz w:val="28"/>
          <w:szCs w:val="28"/>
        </w:rPr>
        <w:drawing>
          <wp:inline distT="0" distB="0" distL="0" distR="0">
            <wp:extent cx="5195474" cy="3895725"/>
            <wp:effectExtent l="0" t="0" r="5715" b="0"/>
            <wp:docPr id="5" name="Рисунок 5" descr="C:\Users\Наташа\Desktop\лето2\DSCN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лето2\DSCN3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90" cy="38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15" w:rsidRDefault="00E658FA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58FA" w:rsidRDefault="00E658FA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 означает каждый цвет?</w:t>
      </w:r>
      <w:r w:rsidR="000F0F60">
        <w:rPr>
          <w:sz w:val="28"/>
          <w:szCs w:val="28"/>
        </w:rPr>
        <w:t xml:space="preserve"> </w:t>
      </w:r>
      <w:r>
        <w:rPr>
          <w:sz w:val="28"/>
          <w:szCs w:val="28"/>
        </w:rPr>
        <w:t>(ответы детей) Воспитатель поясняет, что огни загораются по очереди один за другим. Когда загорается красный цвет идти через дорогу нельзя, а когда зеленый, то путь открыт.</w:t>
      </w: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4D4215">
        <w:rPr>
          <w:noProof/>
          <w:sz w:val="28"/>
          <w:szCs w:val="28"/>
        </w:rPr>
        <w:lastRenderedPageBreak/>
        <w:drawing>
          <wp:inline distT="0" distB="0" distL="0" distR="0">
            <wp:extent cx="4200525" cy="5601966"/>
            <wp:effectExtent l="0" t="0" r="0" b="0"/>
            <wp:docPr id="3" name="Рисунок 3" descr="C:\Users\Наташа\Desktop\лето2\DSCN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лето2\DSCN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33" cy="56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60" w:rsidRDefault="000F0F60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В</w:t>
      </w:r>
      <w:r w:rsidR="00B96251" w:rsidRPr="00B96251">
        <w:rPr>
          <w:b/>
          <w:sz w:val="28"/>
          <w:szCs w:val="28"/>
        </w:rPr>
        <w:t>оспитатель</w:t>
      </w:r>
      <w:r>
        <w:rPr>
          <w:sz w:val="28"/>
          <w:szCs w:val="28"/>
        </w:rPr>
        <w:t>:</w:t>
      </w:r>
      <w:r w:rsidRPr="000F0F60">
        <w:t xml:space="preserve"> </w:t>
      </w:r>
      <w:r w:rsidR="00D60577">
        <w:rPr>
          <w:sz w:val="28"/>
          <w:szCs w:val="28"/>
        </w:rPr>
        <w:t>Вот</w:t>
      </w:r>
      <w:r w:rsidRPr="000F0F60">
        <w:rPr>
          <w:sz w:val="28"/>
          <w:szCs w:val="28"/>
        </w:rPr>
        <w:t xml:space="preserve"> </w:t>
      </w:r>
      <w:r>
        <w:rPr>
          <w:sz w:val="28"/>
          <w:szCs w:val="28"/>
        </w:rPr>
        <w:t>какие наши детки</w:t>
      </w:r>
      <w:r w:rsidRPr="000F0F60">
        <w:rPr>
          <w:sz w:val="28"/>
          <w:szCs w:val="28"/>
        </w:rPr>
        <w:t xml:space="preserve"> умные</w:t>
      </w:r>
      <w:r>
        <w:rPr>
          <w:sz w:val="28"/>
          <w:szCs w:val="28"/>
        </w:rPr>
        <w:t>!</w:t>
      </w:r>
      <w:r w:rsidRPr="000F0F60">
        <w:rPr>
          <w:sz w:val="28"/>
          <w:szCs w:val="28"/>
        </w:rPr>
        <w:t xml:space="preserve"> Они з</w:t>
      </w:r>
      <w:r>
        <w:rPr>
          <w:sz w:val="28"/>
          <w:szCs w:val="28"/>
        </w:rPr>
        <w:t>нают правила дорожного движения!</w:t>
      </w:r>
    </w:p>
    <w:p w:rsidR="00E658FA" w:rsidRDefault="00E658FA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Чтение стихотворения «Светофор-постовой»</w:t>
      </w:r>
      <w:r w:rsidRPr="00E658FA">
        <w:t xml:space="preserve"> </w:t>
      </w:r>
      <w:r>
        <w:rPr>
          <w:sz w:val="28"/>
          <w:szCs w:val="28"/>
        </w:rPr>
        <w:t>(</w:t>
      </w:r>
      <w:r w:rsidRPr="00E658FA">
        <w:rPr>
          <w:sz w:val="28"/>
          <w:szCs w:val="28"/>
        </w:rPr>
        <w:t xml:space="preserve">Н. </w:t>
      </w:r>
      <w:proofErr w:type="spellStart"/>
      <w:r w:rsidRPr="00E658FA">
        <w:rPr>
          <w:sz w:val="28"/>
          <w:szCs w:val="28"/>
        </w:rPr>
        <w:t>Елжова</w:t>
      </w:r>
      <w:proofErr w:type="spellEnd"/>
      <w:r>
        <w:rPr>
          <w:sz w:val="28"/>
          <w:szCs w:val="28"/>
        </w:rPr>
        <w:t>)</w:t>
      </w:r>
    </w:p>
    <w:p w:rsidR="00E658FA" w:rsidRDefault="00E658FA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r w:rsidRPr="00E658FA">
        <w:rPr>
          <w:sz w:val="28"/>
          <w:szCs w:val="28"/>
        </w:rPr>
        <w:t>Светофор-постовой»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Светофор – постовой,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Он, конечно, не живой.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На посту своем стоит,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И цветами говорит: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Если красный свет горит,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Он об опасности твердит.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Желтый свет он свой включает –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Безопасность обещает.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А зелены свет горит,</w:t>
      </w:r>
    </w:p>
    <w:p w:rsidR="00E658FA" w:rsidRPr="00E658FA" w:rsidRDefault="00E658FA" w:rsidP="000A442F">
      <w:pPr>
        <w:pStyle w:val="c0"/>
        <w:spacing w:before="0" w:beforeAutospacing="0" w:after="0" w:afterAutospacing="0"/>
        <w:outlineLvl w:val="0"/>
        <w:rPr>
          <w:sz w:val="28"/>
          <w:szCs w:val="28"/>
        </w:rPr>
      </w:pPr>
      <w:r w:rsidRPr="00E658FA">
        <w:rPr>
          <w:sz w:val="28"/>
          <w:szCs w:val="28"/>
        </w:rPr>
        <w:t>Он нам двигаться велит.</w:t>
      </w:r>
    </w:p>
    <w:p w:rsidR="00CC2220" w:rsidRDefault="00CC2220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CC2220" w:rsidRPr="00CC2220" w:rsidRDefault="00CC2220" w:rsidP="000A442F">
      <w:pPr>
        <w:pStyle w:val="c0"/>
        <w:spacing w:before="0" w:beforeAutospacing="0" w:after="0" w:afterAutospacing="0"/>
        <w:rPr>
          <w:b/>
          <w:sz w:val="28"/>
          <w:szCs w:val="28"/>
        </w:rPr>
      </w:pPr>
      <w:r w:rsidRPr="00CC2220">
        <w:rPr>
          <w:b/>
          <w:sz w:val="28"/>
          <w:szCs w:val="28"/>
        </w:rPr>
        <w:t>Подвижная игра «Светофор»</w:t>
      </w:r>
    </w:p>
    <w:p w:rsidR="00CC2220" w:rsidRDefault="00CC2220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CC2220">
        <w:rPr>
          <w:sz w:val="28"/>
          <w:szCs w:val="28"/>
        </w:rPr>
        <w:lastRenderedPageBreak/>
        <w:t>А сейчас, ребята, поиграем в игру «</w:t>
      </w:r>
      <w:r w:rsidR="000F0F60">
        <w:rPr>
          <w:sz w:val="28"/>
          <w:szCs w:val="28"/>
        </w:rPr>
        <w:t>Светофор</w:t>
      </w:r>
      <w:r w:rsidRPr="00CC2220">
        <w:rPr>
          <w:sz w:val="28"/>
          <w:szCs w:val="28"/>
        </w:rPr>
        <w:t>». Вы будете внимательными пешеходами. Когда я подниму красный кружочек – значит, дороги нет, вы стоите. А когда подниму желтый кружочек – вы будете хлопать в ладоши. Когда подниму зеленый кружочек – можно ехать, путь открыт</w:t>
      </w:r>
      <w:r w:rsidR="000F0F60">
        <w:rPr>
          <w:sz w:val="28"/>
          <w:szCs w:val="28"/>
        </w:rPr>
        <w:t xml:space="preserve"> - </w:t>
      </w:r>
      <w:r w:rsidRPr="00CC2220">
        <w:rPr>
          <w:sz w:val="28"/>
          <w:szCs w:val="28"/>
        </w:rPr>
        <w:t xml:space="preserve"> затопаете ногами.</w:t>
      </w:r>
    </w:p>
    <w:p w:rsidR="00943425" w:rsidRDefault="0094342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0F0F60" w:rsidRDefault="000F0F60" w:rsidP="000A442F">
      <w:pPr>
        <w:pStyle w:val="c0"/>
        <w:spacing w:before="0" w:beforeAutospacing="0" w:after="0" w:afterAutospacing="0"/>
        <w:jc w:val="center"/>
        <w:rPr>
          <w:b/>
          <w:sz w:val="28"/>
          <w:szCs w:val="28"/>
        </w:rPr>
      </w:pPr>
      <w:r w:rsidRPr="000F0F60">
        <w:rPr>
          <w:b/>
          <w:sz w:val="28"/>
          <w:szCs w:val="28"/>
        </w:rPr>
        <w:t>Практическая деятельность:</w:t>
      </w:r>
    </w:p>
    <w:p w:rsidR="004D4215" w:rsidRDefault="004D4215" w:rsidP="000A442F">
      <w:pPr>
        <w:pStyle w:val="c0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D4215" w:rsidRDefault="004F2572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4F2572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387D43" w:rsidRPr="00387D43">
        <w:rPr>
          <w:sz w:val="28"/>
          <w:szCs w:val="28"/>
        </w:rPr>
        <w:t>Садитесь пожалуйста за столы</w:t>
      </w:r>
      <w:r w:rsidR="00387D43">
        <w:rPr>
          <w:sz w:val="28"/>
          <w:szCs w:val="28"/>
        </w:rPr>
        <w:t>.</w:t>
      </w:r>
    </w:p>
    <w:p w:rsidR="00282172" w:rsidRDefault="00282172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D4215" w:rsidRDefault="00387D43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215" w:rsidRPr="004D4215">
        <w:rPr>
          <w:noProof/>
          <w:sz w:val="28"/>
          <w:szCs w:val="28"/>
        </w:rPr>
        <w:drawing>
          <wp:inline distT="0" distB="0" distL="0" distR="0">
            <wp:extent cx="5229225" cy="3921033"/>
            <wp:effectExtent l="0" t="0" r="0" b="3810"/>
            <wp:docPr id="6" name="Рисунок 6" descr="C:\Users\Наташа\Desktop\лето2\DSCN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лето2\DSCN3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40" cy="39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F2572" w:rsidRDefault="00387D43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="004F2572" w:rsidRPr="004F2572">
        <w:rPr>
          <w:sz w:val="28"/>
          <w:szCs w:val="28"/>
        </w:rPr>
        <w:t xml:space="preserve"> всех на столах лежат прямоугольник и три круга.</w:t>
      </w:r>
      <w:r w:rsidR="004F2572">
        <w:rPr>
          <w:sz w:val="28"/>
          <w:szCs w:val="28"/>
        </w:rPr>
        <w:t xml:space="preserve"> </w:t>
      </w:r>
      <w:r w:rsidR="004F2572" w:rsidRPr="004F2572">
        <w:rPr>
          <w:sz w:val="28"/>
          <w:szCs w:val="28"/>
        </w:rPr>
        <w:t>Что есть у прямоугольника?</w:t>
      </w:r>
    </w:p>
    <w:p w:rsidR="004F2572" w:rsidRDefault="004F2572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4F2572"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: </w:t>
      </w:r>
      <w:r w:rsidRPr="004F2572">
        <w:rPr>
          <w:sz w:val="28"/>
          <w:szCs w:val="28"/>
        </w:rPr>
        <w:t>углы</w:t>
      </w:r>
      <w:r>
        <w:rPr>
          <w:sz w:val="28"/>
          <w:szCs w:val="28"/>
        </w:rPr>
        <w:t>.</w:t>
      </w:r>
    </w:p>
    <w:p w:rsidR="004F2572" w:rsidRDefault="004F2572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4F2572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у круга есть углы?</w:t>
      </w:r>
    </w:p>
    <w:p w:rsidR="0033323E" w:rsidRDefault="0033323E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3323E">
        <w:rPr>
          <w:b/>
          <w:sz w:val="28"/>
          <w:szCs w:val="28"/>
        </w:rPr>
        <w:t>Дети</w:t>
      </w:r>
      <w:r>
        <w:rPr>
          <w:sz w:val="28"/>
          <w:szCs w:val="28"/>
        </w:rPr>
        <w:t>: Нет.</w:t>
      </w:r>
    </w:p>
    <w:p w:rsidR="0033323E" w:rsidRDefault="0033323E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3323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Какого цвета у нас кружочки?</w:t>
      </w:r>
    </w:p>
    <w:p w:rsidR="0033323E" w:rsidRDefault="0033323E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3323E">
        <w:rPr>
          <w:b/>
          <w:sz w:val="28"/>
          <w:szCs w:val="28"/>
        </w:rPr>
        <w:t>Дети</w:t>
      </w:r>
      <w:r>
        <w:rPr>
          <w:sz w:val="28"/>
          <w:szCs w:val="28"/>
        </w:rPr>
        <w:t>: Красный, желтый, зеленый.</w:t>
      </w:r>
    </w:p>
    <w:p w:rsidR="00387D43" w:rsidRDefault="000F0F60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t>П</w:t>
      </w:r>
      <w:r w:rsidRPr="000F0F60">
        <w:rPr>
          <w:sz w:val="28"/>
          <w:szCs w:val="28"/>
        </w:rPr>
        <w:t xml:space="preserve">ервым я возьму красный кружок и намажу его клеем. Потом приложу его сверху на </w:t>
      </w:r>
      <w:r w:rsidR="00D60577">
        <w:rPr>
          <w:sz w:val="28"/>
          <w:szCs w:val="28"/>
        </w:rPr>
        <w:t>белый</w:t>
      </w:r>
      <w:r w:rsidRPr="000F0F60">
        <w:rPr>
          <w:sz w:val="28"/>
          <w:szCs w:val="28"/>
        </w:rPr>
        <w:t xml:space="preserve"> прямоугольник, накрою салфеткой и проглажу, чтобы кружок хорошо приклеился.</w:t>
      </w:r>
      <w:r w:rsidR="00387D43">
        <w:rPr>
          <w:sz w:val="28"/>
          <w:szCs w:val="28"/>
        </w:rPr>
        <w:t xml:space="preserve"> </w:t>
      </w:r>
      <w:r w:rsidRPr="000F0F60">
        <w:rPr>
          <w:sz w:val="28"/>
          <w:szCs w:val="28"/>
        </w:rPr>
        <w:t>Какого цвета кружок мне надо будет п</w:t>
      </w:r>
      <w:r w:rsidR="00D60577">
        <w:rPr>
          <w:sz w:val="28"/>
          <w:szCs w:val="28"/>
        </w:rPr>
        <w:t xml:space="preserve">риклеить следующим? Посмотрите </w:t>
      </w:r>
      <w:r w:rsidRPr="000F0F60">
        <w:rPr>
          <w:sz w:val="28"/>
          <w:szCs w:val="28"/>
        </w:rPr>
        <w:t>на наш светофор.</w:t>
      </w:r>
    </w:p>
    <w:p w:rsidR="00387D43" w:rsidRDefault="0033323E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3323E">
        <w:rPr>
          <w:b/>
          <w:sz w:val="28"/>
          <w:szCs w:val="28"/>
        </w:rPr>
        <w:t>Дети</w:t>
      </w:r>
      <w:r>
        <w:rPr>
          <w:sz w:val="28"/>
          <w:szCs w:val="28"/>
        </w:rPr>
        <w:t>: Желтый.</w:t>
      </w:r>
    </w:p>
    <w:p w:rsidR="0033323E" w:rsidRDefault="0033323E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3323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Правильно, также намазываю его клеем и отступаю немного от красного и тоже прикладываю на белый прямоугольник затем накрываю и </w:t>
      </w:r>
      <w:r>
        <w:rPr>
          <w:sz w:val="28"/>
          <w:szCs w:val="28"/>
        </w:rPr>
        <w:lastRenderedPageBreak/>
        <w:t>проглаживаю салфеткой. И остался у нас один кружочек, какого он цвета, ребята?</w:t>
      </w:r>
    </w:p>
    <w:p w:rsidR="0033323E" w:rsidRDefault="0033323E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3323E">
        <w:rPr>
          <w:b/>
          <w:sz w:val="28"/>
          <w:szCs w:val="28"/>
        </w:rPr>
        <w:t>Дети</w:t>
      </w:r>
      <w:r>
        <w:rPr>
          <w:sz w:val="28"/>
          <w:szCs w:val="28"/>
        </w:rPr>
        <w:t>: Зеленый.</w:t>
      </w:r>
    </w:p>
    <w:p w:rsidR="00D60577" w:rsidRPr="00D60577" w:rsidRDefault="00B96251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33323E">
        <w:rPr>
          <w:sz w:val="28"/>
          <w:szCs w:val="28"/>
        </w:rPr>
        <w:t>Что ребята у меня</w:t>
      </w:r>
      <w:r>
        <w:rPr>
          <w:sz w:val="28"/>
          <w:szCs w:val="28"/>
        </w:rPr>
        <w:t xml:space="preserve"> получилось</w:t>
      </w:r>
      <w:r w:rsidR="00D60577" w:rsidRPr="00D60577">
        <w:rPr>
          <w:sz w:val="28"/>
          <w:szCs w:val="28"/>
        </w:rPr>
        <w:t>?</w:t>
      </w:r>
    </w:p>
    <w:p w:rsidR="00D60577" w:rsidRDefault="00D60577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t>Дети</w:t>
      </w:r>
      <w:r w:rsidR="0033323E">
        <w:rPr>
          <w:sz w:val="28"/>
          <w:szCs w:val="28"/>
        </w:rPr>
        <w:t>: С</w:t>
      </w:r>
      <w:r w:rsidRPr="00D60577">
        <w:rPr>
          <w:sz w:val="28"/>
          <w:szCs w:val="28"/>
        </w:rPr>
        <w:t>ветофор.</w:t>
      </w:r>
    </w:p>
    <w:p w:rsidR="004D4215" w:rsidRDefault="00387D43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87D43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теперь за дело.</w:t>
      </w:r>
    </w:p>
    <w:p w:rsidR="00394905" w:rsidRDefault="0039490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394905" w:rsidRDefault="0039490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94905">
        <w:rPr>
          <w:noProof/>
          <w:sz w:val="28"/>
          <w:szCs w:val="28"/>
        </w:rPr>
        <w:drawing>
          <wp:inline distT="0" distB="0" distL="0" distR="0">
            <wp:extent cx="5038725" cy="3778190"/>
            <wp:effectExtent l="0" t="0" r="0" b="0"/>
            <wp:docPr id="9" name="Рисунок 9" descr="C:\Users\Наташа\Desktop\лето2\DSCN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лето2\DSCN3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38" cy="37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15" w:rsidRDefault="00387D43" w:rsidP="000A442F">
      <w:pPr>
        <w:pStyle w:val="c0"/>
        <w:spacing w:before="0" w:beforeAutospacing="0" w:after="0" w:afterAutospacing="0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D4215" w:rsidRDefault="004D4215" w:rsidP="000A442F">
      <w:pPr>
        <w:pStyle w:val="c0"/>
        <w:spacing w:before="0" w:beforeAutospacing="0" w:after="0" w:afterAutospacing="0"/>
        <w:rPr>
          <w:noProof/>
          <w:sz w:val="28"/>
          <w:szCs w:val="28"/>
        </w:rPr>
      </w:pPr>
      <w:r w:rsidRPr="004D4215">
        <w:rPr>
          <w:noProof/>
          <w:sz w:val="28"/>
          <w:szCs w:val="28"/>
        </w:rPr>
        <w:drawing>
          <wp:inline distT="0" distB="0" distL="0" distR="0">
            <wp:extent cx="5038725" cy="3778191"/>
            <wp:effectExtent l="0" t="0" r="0" b="0"/>
            <wp:docPr id="8" name="Рисунок 8" descr="C:\Users\Наташа\Desktop\лето2\DSCN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лето2\DSCN3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38" cy="37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15" w:rsidRDefault="004D421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4D4215">
        <w:rPr>
          <w:sz w:val="28"/>
          <w:szCs w:val="28"/>
        </w:rPr>
        <w:lastRenderedPageBreak/>
        <w:t xml:space="preserve"> </w:t>
      </w:r>
    </w:p>
    <w:p w:rsidR="00387D43" w:rsidRDefault="00387D43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 w:rsidRPr="00387D43">
        <w:rPr>
          <w:sz w:val="28"/>
          <w:szCs w:val="28"/>
        </w:rPr>
        <w:t>Напоминает детям</w:t>
      </w:r>
      <w:r>
        <w:rPr>
          <w:sz w:val="28"/>
          <w:szCs w:val="28"/>
        </w:rPr>
        <w:t xml:space="preserve"> правила выполнения аппликации. </w:t>
      </w:r>
      <w:r w:rsidRPr="00387D43">
        <w:rPr>
          <w:sz w:val="28"/>
          <w:szCs w:val="28"/>
        </w:rPr>
        <w:t>По необходимости советом или показом</w:t>
      </w:r>
      <w:r>
        <w:rPr>
          <w:sz w:val="28"/>
          <w:szCs w:val="28"/>
        </w:rPr>
        <w:t xml:space="preserve"> помогает детям).</w:t>
      </w:r>
    </w:p>
    <w:p w:rsidR="000A442F" w:rsidRDefault="000A442F" w:rsidP="000A442F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 окончанию работы дети рассматривают свои светофоры.</w:t>
      </w:r>
      <w:r w:rsidR="00296C71">
        <w:rPr>
          <w:sz w:val="28"/>
          <w:szCs w:val="28"/>
        </w:rPr>
        <w:t xml:space="preserve"> </w:t>
      </w:r>
    </w:p>
    <w:p w:rsidR="00394905" w:rsidRDefault="00394905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394905" w:rsidRDefault="00394905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394905">
        <w:rPr>
          <w:noProof/>
          <w:sz w:val="28"/>
          <w:szCs w:val="28"/>
        </w:rPr>
        <w:drawing>
          <wp:inline distT="0" distB="0" distL="0" distR="0">
            <wp:extent cx="5038725" cy="3778189"/>
            <wp:effectExtent l="0" t="0" r="0" b="0"/>
            <wp:docPr id="10" name="Рисунок 10" descr="C:\Users\Наташа\Desktop\лето2\DSCN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лето2\DSCN3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22" cy="37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C71" w:rsidRDefault="00296C71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296C71" w:rsidRPr="00394905" w:rsidRDefault="00296C71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296C71">
        <w:rPr>
          <w:noProof/>
          <w:sz w:val="28"/>
          <w:szCs w:val="28"/>
        </w:rPr>
        <w:drawing>
          <wp:inline distT="0" distB="0" distL="0" distR="0">
            <wp:extent cx="5038725" cy="3778190"/>
            <wp:effectExtent l="0" t="0" r="0" b="0"/>
            <wp:docPr id="1" name="Рисунок 1" descr="C:\Users\Наташа\Desktop\лето2\DSCN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лето2\DSCN3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68" cy="378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05" w:rsidRDefault="00394905" w:rsidP="000A442F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D60577" w:rsidRDefault="00D60577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B96251">
        <w:rPr>
          <w:b/>
          <w:sz w:val="28"/>
          <w:szCs w:val="28"/>
        </w:rPr>
        <w:lastRenderedPageBreak/>
        <w:t>Воспитатель</w:t>
      </w:r>
      <w:r w:rsidRPr="00D60577">
        <w:rPr>
          <w:sz w:val="28"/>
          <w:szCs w:val="28"/>
        </w:rPr>
        <w:t>: Молодцы р</w:t>
      </w:r>
      <w:r>
        <w:rPr>
          <w:sz w:val="28"/>
          <w:szCs w:val="28"/>
        </w:rPr>
        <w:t>ебята.</w:t>
      </w:r>
      <w:r w:rsidR="00394905">
        <w:rPr>
          <w:sz w:val="28"/>
          <w:szCs w:val="28"/>
        </w:rPr>
        <w:t xml:space="preserve"> </w:t>
      </w:r>
      <w:r w:rsidR="000A442F" w:rsidRPr="000A442F">
        <w:rPr>
          <w:sz w:val="28"/>
          <w:szCs w:val="28"/>
        </w:rPr>
        <w:t>Светофоры у вас получились аккуратные и правильные.</w:t>
      </w:r>
      <w:r w:rsidR="000A442F">
        <w:rPr>
          <w:sz w:val="28"/>
          <w:szCs w:val="28"/>
        </w:rPr>
        <w:t xml:space="preserve"> </w:t>
      </w:r>
      <w:r>
        <w:rPr>
          <w:sz w:val="28"/>
          <w:szCs w:val="28"/>
        </w:rPr>
        <w:t>Вы очень помогли котенку и щенку</w:t>
      </w:r>
      <w:r w:rsidRPr="00D60577">
        <w:rPr>
          <w:sz w:val="28"/>
          <w:szCs w:val="28"/>
        </w:rPr>
        <w:t>. И теперь им не страшно будет переходить дорогу. Спасибо вам большое за помощь.</w:t>
      </w:r>
      <w:r w:rsidR="00282172">
        <w:rPr>
          <w:sz w:val="28"/>
          <w:szCs w:val="28"/>
        </w:rPr>
        <w:t xml:space="preserve"> А из наших светофоров мы сделали вот такой городок.</w:t>
      </w:r>
    </w:p>
    <w:p w:rsidR="00282172" w:rsidRDefault="00282172" w:rsidP="000A442F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282172" w:rsidRPr="003B6E65" w:rsidRDefault="00282172" w:rsidP="000A442F">
      <w:pPr>
        <w:pStyle w:val="c0"/>
        <w:spacing w:before="0" w:beforeAutospacing="0" w:after="0" w:afterAutospacing="0"/>
        <w:rPr>
          <w:sz w:val="28"/>
          <w:szCs w:val="28"/>
        </w:rPr>
      </w:pPr>
      <w:r w:rsidRPr="00282172">
        <w:rPr>
          <w:noProof/>
          <w:sz w:val="28"/>
          <w:szCs w:val="28"/>
        </w:rPr>
        <w:drawing>
          <wp:inline distT="0" distB="0" distL="0" distR="0">
            <wp:extent cx="5219700" cy="3913891"/>
            <wp:effectExtent l="0" t="0" r="0" b="0"/>
            <wp:docPr id="11" name="Рисунок 11" descr="C:\Users\Наташа\Desktop\лето2\DSCN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лето2\DSCN4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04" cy="39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172" w:rsidRPr="003B6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A1C"/>
    <w:rsid w:val="000A442F"/>
    <w:rsid w:val="000F0F60"/>
    <w:rsid w:val="00282172"/>
    <w:rsid w:val="00296C71"/>
    <w:rsid w:val="002B0229"/>
    <w:rsid w:val="0033323E"/>
    <w:rsid w:val="00387D43"/>
    <w:rsid w:val="00394905"/>
    <w:rsid w:val="003B6E65"/>
    <w:rsid w:val="004555C3"/>
    <w:rsid w:val="004D4215"/>
    <w:rsid w:val="004F2572"/>
    <w:rsid w:val="00612520"/>
    <w:rsid w:val="006A2A7D"/>
    <w:rsid w:val="00816B45"/>
    <w:rsid w:val="00943425"/>
    <w:rsid w:val="0096308C"/>
    <w:rsid w:val="009A166C"/>
    <w:rsid w:val="00B96251"/>
    <w:rsid w:val="00BE6BB9"/>
    <w:rsid w:val="00C14804"/>
    <w:rsid w:val="00C627D1"/>
    <w:rsid w:val="00C75DCA"/>
    <w:rsid w:val="00CA0A1C"/>
    <w:rsid w:val="00CC2220"/>
    <w:rsid w:val="00D02F1C"/>
    <w:rsid w:val="00D60577"/>
    <w:rsid w:val="00E658FA"/>
    <w:rsid w:val="00F9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324D9-8B33-41FA-94A2-93DDC0EA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63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63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8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2015-09-18T06:45:00Z</dcterms:created>
  <dcterms:modified xsi:type="dcterms:W3CDTF">2015-10-20T07:56:00Z</dcterms:modified>
</cp:coreProperties>
</file>