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48" w:rsidRDefault="00957248" w:rsidP="00957248">
      <w:pPr>
        <w:ind w:firstLine="709"/>
        <w:rPr>
          <w:sz w:val="32"/>
          <w:szCs w:val="32"/>
        </w:rPr>
      </w:pPr>
      <w:r>
        <w:rPr>
          <w:sz w:val="32"/>
          <w:szCs w:val="32"/>
        </w:rPr>
        <w:t>Муниципальное дошкольное образовательное учреждение</w:t>
      </w:r>
    </w:p>
    <w:p w:rsidR="00957248" w:rsidRDefault="00957248" w:rsidP="00957248">
      <w:pPr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         «Детский сад №72 комбинированного вида»</w:t>
      </w:r>
    </w:p>
    <w:p w:rsidR="00957248" w:rsidRDefault="00957248" w:rsidP="00957248">
      <w:pPr>
        <w:ind w:firstLine="709"/>
        <w:rPr>
          <w:sz w:val="32"/>
          <w:szCs w:val="32"/>
        </w:rPr>
      </w:pPr>
    </w:p>
    <w:p w:rsidR="00957248" w:rsidRDefault="00957248" w:rsidP="00957248">
      <w:pPr>
        <w:ind w:firstLine="709"/>
        <w:rPr>
          <w:sz w:val="32"/>
          <w:szCs w:val="32"/>
        </w:rPr>
      </w:pPr>
    </w:p>
    <w:p w:rsidR="00957248" w:rsidRDefault="00957248" w:rsidP="00957248">
      <w:pPr>
        <w:ind w:firstLine="709"/>
        <w:rPr>
          <w:sz w:val="32"/>
          <w:szCs w:val="32"/>
        </w:rPr>
      </w:pPr>
    </w:p>
    <w:p w:rsidR="00957248" w:rsidRDefault="00957248" w:rsidP="00957248">
      <w:pPr>
        <w:ind w:firstLine="709"/>
        <w:rPr>
          <w:sz w:val="32"/>
          <w:szCs w:val="32"/>
        </w:rPr>
      </w:pPr>
    </w:p>
    <w:p w:rsidR="00957248" w:rsidRDefault="00957248" w:rsidP="00957248">
      <w:pPr>
        <w:ind w:firstLine="709"/>
        <w:rPr>
          <w:sz w:val="32"/>
          <w:szCs w:val="32"/>
        </w:rPr>
      </w:pPr>
    </w:p>
    <w:p w:rsidR="00957248" w:rsidRDefault="00957248" w:rsidP="00957248">
      <w:pPr>
        <w:ind w:firstLine="709"/>
        <w:rPr>
          <w:sz w:val="32"/>
          <w:szCs w:val="32"/>
        </w:rPr>
      </w:pPr>
    </w:p>
    <w:p w:rsidR="00957248" w:rsidRDefault="00957248" w:rsidP="00957248">
      <w:pPr>
        <w:ind w:firstLine="709"/>
        <w:rPr>
          <w:sz w:val="32"/>
          <w:szCs w:val="32"/>
        </w:rPr>
      </w:pPr>
    </w:p>
    <w:p w:rsidR="00957248" w:rsidRDefault="00957248" w:rsidP="00957248">
      <w:pPr>
        <w:ind w:firstLine="709"/>
        <w:rPr>
          <w:sz w:val="32"/>
          <w:szCs w:val="32"/>
        </w:rPr>
      </w:pPr>
    </w:p>
    <w:p w:rsidR="00957248" w:rsidRDefault="00957248" w:rsidP="00957248">
      <w:pPr>
        <w:ind w:firstLine="709"/>
        <w:rPr>
          <w:b/>
          <w:sz w:val="72"/>
          <w:szCs w:val="72"/>
        </w:rPr>
      </w:pPr>
    </w:p>
    <w:p w:rsidR="00957248" w:rsidRDefault="00957248" w:rsidP="00957248">
      <w:pPr>
        <w:ind w:firstLine="709"/>
        <w:rPr>
          <w:b/>
          <w:sz w:val="72"/>
          <w:szCs w:val="72"/>
        </w:rPr>
      </w:pPr>
    </w:p>
    <w:p w:rsidR="00957248" w:rsidRPr="00374B4F" w:rsidRDefault="00957248" w:rsidP="00957248">
      <w:pPr>
        <w:ind w:firstLine="709"/>
        <w:jc w:val="center"/>
        <w:rPr>
          <w:b/>
          <w:sz w:val="52"/>
          <w:szCs w:val="52"/>
        </w:rPr>
      </w:pPr>
      <w:r w:rsidRPr="00374B4F">
        <w:rPr>
          <w:b/>
          <w:sz w:val="52"/>
          <w:szCs w:val="52"/>
        </w:rPr>
        <w:t>Занятие</w:t>
      </w:r>
    </w:p>
    <w:p w:rsidR="00957248" w:rsidRPr="00374B4F" w:rsidRDefault="00957248" w:rsidP="00957248">
      <w:pPr>
        <w:ind w:firstLine="709"/>
        <w:jc w:val="center"/>
        <w:rPr>
          <w:b/>
          <w:sz w:val="52"/>
          <w:szCs w:val="52"/>
        </w:rPr>
      </w:pPr>
      <w:r w:rsidRPr="00374B4F">
        <w:rPr>
          <w:b/>
          <w:sz w:val="52"/>
          <w:szCs w:val="52"/>
        </w:rPr>
        <w:t>по физической культуре</w:t>
      </w:r>
    </w:p>
    <w:p w:rsidR="00957248" w:rsidRDefault="00957248" w:rsidP="00957248">
      <w:pPr>
        <w:rPr>
          <w:b/>
          <w:sz w:val="48"/>
          <w:szCs w:val="48"/>
        </w:rPr>
      </w:pPr>
      <w:r>
        <w:rPr>
          <w:b/>
          <w:sz w:val="72"/>
          <w:szCs w:val="72"/>
        </w:rPr>
        <w:t xml:space="preserve">    </w:t>
      </w:r>
    </w:p>
    <w:p w:rsidR="00957248" w:rsidRDefault="00957248" w:rsidP="00957248">
      <w:pPr>
        <w:ind w:firstLine="709"/>
        <w:jc w:val="center"/>
        <w:rPr>
          <w:sz w:val="36"/>
          <w:szCs w:val="36"/>
        </w:rPr>
      </w:pPr>
      <w:r>
        <w:rPr>
          <w:sz w:val="36"/>
          <w:szCs w:val="36"/>
        </w:rPr>
        <w:t>/старшая группа/</w:t>
      </w:r>
    </w:p>
    <w:p w:rsidR="00957248" w:rsidRDefault="00957248" w:rsidP="00957248">
      <w:pPr>
        <w:ind w:firstLine="709"/>
        <w:rPr>
          <w:sz w:val="36"/>
          <w:szCs w:val="36"/>
        </w:rPr>
      </w:pPr>
    </w:p>
    <w:p w:rsidR="00957248" w:rsidRDefault="00957248" w:rsidP="00957248">
      <w:pPr>
        <w:ind w:firstLine="709"/>
        <w:rPr>
          <w:sz w:val="36"/>
          <w:szCs w:val="36"/>
        </w:rPr>
      </w:pPr>
    </w:p>
    <w:p w:rsidR="00957248" w:rsidRDefault="00957248" w:rsidP="00957248">
      <w:pPr>
        <w:ind w:firstLine="709"/>
        <w:rPr>
          <w:sz w:val="36"/>
          <w:szCs w:val="36"/>
        </w:rPr>
      </w:pPr>
    </w:p>
    <w:p w:rsidR="00957248" w:rsidRDefault="00957248" w:rsidP="00957248">
      <w:pPr>
        <w:ind w:firstLine="709"/>
        <w:rPr>
          <w:sz w:val="36"/>
          <w:szCs w:val="36"/>
        </w:rPr>
      </w:pPr>
    </w:p>
    <w:p w:rsidR="00957248" w:rsidRDefault="00957248" w:rsidP="00957248">
      <w:pPr>
        <w:ind w:firstLine="709"/>
        <w:rPr>
          <w:sz w:val="36"/>
          <w:szCs w:val="36"/>
        </w:rPr>
      </w:pPr>
    </w:p>
    <w:p w:rsidR="00957248" w:rsidRDefault="00957248" w:rsidP="00957248">
      <w:pPr>
        <w:ind w:firstLine="709"/>
        <w:rPr>
          <w:sz w:val="36"/>
          <w:szCs w:val="36"/>
        </w:rPr>
      </w:pPr>
    </w:p>
    <w:p w:rsidR="00957248" w:rsidRDefault="00957248" w:rsidP="00957248">
      <w:pPr>
        <w:ind w:firstLine="709"/>
        <w:rPr>
          <w:sz w:val="36"/>
          <w:szCs w:val="36"/>
        </w:rPr>
      </w:pPr>
    </w:p>
    <w:p w:rsidR="00957248" w:rsidRDefault="00957248" w:rsidP="00957248">
      <w:pPr>
        <w:ind w:firstLine="709"/>
        <w:rPr>
          <w:sz w:val="36"/>
          <w:szCs w:val="36"/>
        </w:rPr>
      </w:pPr>
    </w:p>
    <w:p w:rsidR="00957248" w:rsidRDefault="00957248" w:rsidP="00957248">
      <w:pPr>
        <w:ind w:firstLine="709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</w:t>
      </w:r>
    </w:p>
    <w:p w:rsidR="00957248" w:rsidRDefault="00957248">
      <w:pPr>
        <w:spacing w:after="200" w:line="276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957248" w:rsidRPr="00374B4F" w:rsidRDefault="00957248" w:rsidP="00957248">
      <w:pPr>
        <w:ind w:firstLine="709"/>
        <w:rPr>
          <w:sz w:val="32"/>
          <w:szCs w:val="32"/>
        </w:rPr>
      </w:pPr>
    </w:p>
    <w:p w:rsidR="00957248" w:rsidRPr="00957248" w:rsidRDefault="00957248" w:rsidP="00957248">
      <w:pPr>
        <w:jc w:val="both"/>
        <w:rPr>
          <w:b/>
        </w:rPr>
      </w:pPr>
      <w:r w:rsidRPr="00957248">
        <w:rPr>
          <w:b/>
        </w:rPr>
        <w:t>Программное содержание.</w:t>
      </w:r>
    </w:p>
    <w:p w:rsidR="00957248" w:rsidRDefault="00957248" w:rsidP="00957248">
      <w:pPr>
        <w:jc w:val="both"/>
      </w:pPr>
      <w:r>
        <w:t>-формировать умение выполнять поворот прыжком;</w:t>
      </w:r>
    </w:p>
    <w:p w:rsidR="00957248" w:rsidRDefault="00957248" w:rsidP="00957248">
      <w:pPr>
        <w:jc w:val="both"/>
      </w:pPr>
      <w:r>
        <w:t>-научить детей лазать по лестнице разноимённым способом;</w:t>
      </w:r>
    </w:p>
    <w:p w:rsidR="00957248" w:rsidRDefault="00957248" w:rsidP="00957248">
      <w:pPr>
        <w:jc w:val="both"/>
      </w:pPr>
      <w:r>
        <w:t>-упражнять в ходьбе по шнуру, сохраняя правильную осанку;</w:t>
      </w:r>
    </w:p>
    <w:p w:rsidR="00957248" w:rsidRDefault="00957248" w:rsidP="00957248">
      <w:pPr>
        <w:jc w:val="both"/>
      </w:pPr>
      <w:r>
        <w:t>-закреплять умение отбивать мяч о пол;</w:t>
      </w:r>
    </w:p>
    <w:p w:rsidR="00957248" w:rsidRDefault="00957248" w:rsidP="00957248">
      <w:pPr>
        <w:jc w:val="both"/>
      </w:pPr>
      <w:r>
        <w:t>-воспитывать самостоятельность при выполнении упражнений</w:t>
      </w:r>
    </w:p>
    <w:p w:rsidR="00957248" w:rsidRDefault="00957248" w:rsidP="00957248">
      <w:pPr>
        <w:jc w:val="both"/>
      </w:pPr>
      <w:r w:rsidRPr="00957248">
        <w:rPr>
          <w:b/>
        </w:rPr>
        <w:t>Оборудование.</w:t>
      </w:r>
      <w:r>
        <w:t xml:space="preserve"> Мячи большого диаметра по количеству детей; лестница – несколько пролётов; шнур; мешочки 10-15шт.</w:t>
      </w:r>
    </w:p>
    <w:p w:rsidR="00957248" w:rsidRDefault="00957248" w:rsidP="00957248">
      <w:pPr>
        <w:jc w:val="both"/>
      </w:pPr>
    </w:p>
    <w:p w:rsidR="00957248" w:rsidRPr="00957248" w:rsidRDefault="00957248" w:rsidP="00957248">
      <w:pPr>
        <w:jc w:val="center"/>
        <w:rPr>
          <w:b/>
        </w:rPr>
      </w:pPr>
      <w:r w:rsidRPr="00957248">
        <w:rPr>
          <w:b/>
        </w:rPr>
        <w:t xml:space="preserve">Содержание </w:t>
      </w:r>
    </w:p>
    <w:p w:rsidR="00957248" w:rsidRDefault="00957248" w:rsidP="00957248">
      <w:pPr>
        <w:jc w:val="center"/>
      </w:pPr>
    </w:p>
    <w:p w:rsidR="00957248" w:rsidRDefault="00957248" w:rsidP="00957248">
      <w:pPr>
        <w:jc w:val="center"/>
      </w:pPr>
      <w:r>
        <w:t>1часть. Вводная.</w:t>
      </w:r>
    </w:p>
    <w:p w:rsidR="00957248" w:rsidRDefault="00957248" w:rsidP="00957248">
      <w:pPr>
        <w:jc w:val="both"/>
      </w:pPr>
      <w:r>
        <w:t xml:space="preserve">    Построение. Приветствие. Повороты на месте прыжком в разные стороны. Ходьба на носочках (руки вверх, ладонями друг к другу); на пятках (руки за спину, спину держать прямо). Ходьба по кругу приставным шагом вправо, влево</w:t>
      </w:r>
    </w:p>
    <w:p w:rsidR="00957248" w:rsidRDefault="00957248" w:rsidP="00957248">
      <w:pPr>
        <w:jc w:val="both"/>
      </w:pPr>
      <w:r>
        <w:t xml:space="preserve">    Бег по залу, бег со сменой ведущего; выбрасывая прямые ноги вперёд; по звуковому сигналу – остановка. Ходьба с восстановлением дыхания, по ходу дети берут большие мячи, перестраиваются в колонну по три.</w:t>
      </w:r>
    </w:p>
    <w:p w:rsidR="00957248" w:rsidRDefault="00957248" w:rsidP="00957248">
      <w:pPr>
        <w:jc w:val="both"/>
      </w:pPr>
    </w:p>
    <w:p w:rsidR="00957248" w:rsidRDefault="00957248" w:rsidP="00957248">
      <w:pPr>
        <w:jc w:val="center"/>
      </w:pPr>
      <w:r>
        <w:t>2.Основная часть.</w:t>
      </w:r>
    </w:p>
    <w:p w:rsidR="00957248" w:rsidRDefault="00957248" w:rsidP="00957248">
      <w:pPr>
        <w:jc w:val="both"/>
      </w:pPr>
      <w:r>
        <w:t xml:space="preserve">    </w:t>
      </w:r>
      <w:proofErr w:type="spellStart"/>
      <w:r>
        <w:t>Общеразвивающие</w:t>
      </w:r>
      <w:proofErr w:type="spellEnd"/>
      <w:r>
        <w:t xml:space="preserve"> упражнения с большим мячом.</w:t>
      </w:r>
    </w:p>
    <w:p w:rsidR="00957248" w:rsidRDefault="00957248" w:rsidP="00957248">
      <w:pPr>
        <w:numPr>
          <w:ilvl w:val="0"/>
          <w:numId w:val="1"/>
        </w:numPr>
        <w:jc w:val="both"/>
      </w:pPr>
      <w:r>
        <w:t>И.п.: о.с., мяч внизу. Отвести левую ногу назад, мяч вперёд-вверх; приставить ногу. Отвести правую ногу назад, мяч вперёд-вверх, и.п.</w:t>
      </w:r>
    </w:p>
    <w:p w:rsidR="00957248" w:rsidRDefault="00957248" w:rsidP="00957248">
      <w:pPr>
        <w:numPr>
          <w:ilvl w:val="0"/>
          <w:numId w:val="1"/>
        </w:numPr>
        <w:jc w:val="both"/>
      </w:pPr>
      <w:r>
        <w:t xml:space="preserve">И.п.: широкая стойка, мяч вверху. Поворот с наклоном к левой ноге, вернуться </w:t>
      </w:r>
      <w:proofErr w:type="gramStart"/>
      <w:r>
        <w:t>в</w:t>
      </w:r>
      <w:proofErr w:type="gramEnd"/>
      <w:r>
        <w:t xml:space="preserve"> и.п. То же в другую сторону.</w:t>
      </w:r>
    </w:p>
    <w:p w:rsidR="00957248" w:rsidRDefault="00957248" w:rsidP="00957248">
      <w:pPr>
        <w:numPr>
          <w:ilvl w:val="0"/>
          <w:numId w:val="1"/>
        </w:numPr>
        <w:jc w:val="both"/>
      </w:pPr>
      <w:r>
        <w:t>И.п.: о.с., мяч внизу. Быстро присесть, разводя колени, одновременно бросить мяч об пол. Быстро встать, поймать отскочивший мяч. Приседая, сохранять правильную осанку.</w:t>
      </w:r>
    </w:p>
    <w:p w:rsidR="00957248" w:rsidRDefault="00957248" w:rsidP="00957248">
      <w:pPr>
        <w:numPr>
          <w:ilvl w:val="0"/>
          <w:numId w:val="1"/>
        </w:numPr>
        <w:jc w:val="both"/>
      </w:pPr>
      <w:r>
        <w:t>И.п. сед, согнув ноги, мяч зажат между колен, руками обхватить колени. Перекат на спину; и.п.</w:t>
      </w:r>
    </w:p>
    <w:p w:rsidR="00957248" w:rsidRDefault="00957248" w:rsidP="00957248">
      <w:pPr>
        <w:numPr>
          <w:ilvl w:val="0"/>
          <w:numId w:val="1"/>
        </w:numPr>
        <w:jc w:val="both"/>
      </w:pPr>
      <w:r>
        <w:t>И.п.: стоя около мяча, руки на пояс. Прыжки на обеих ногах вокруг мяча в обе стороны.</w:t>
      </w:r>
    </w:p>
    <w:p w:rsidR="00957248" w:rsidRDefault="00957248" w:rsidP="00957248">
      <w:pPr>
        <w:numPr>
          <w:ilvl w:val="0"/>
          <w:numId w:val="1"/>
        </w:numPr>
        <w:jc w:val="both"/>
      </w:pPr>
      <w:r>
        <w:t>И.п.: о.с., мяч внизу. Мяч вверх посмотреть на него (вдох); опустить мяч на лопатки (выдох); снова мяч вверх; вернуться в и.п. (выдох).</w:t>
      </w:r>
    </w:p>
    <w:p w:rsidR="00957248" w:rsidRDefault="00957248" w:rsidP="00957248">
      <w:pPr>
        <w:jc w:val="both"/>
      </w:pPr>
      <w:r>
        <w:t xml:space="preserve">    Основные движения</w:t>
      </w:r>
    </w:p>
    <w:p w:rsidR="00957248" w:rsidRDefault="00957248" w:rsidP="00957248">
      <w:pPr>
        <w:jc w:val="both"/>
      </w:pPr>
      <w:r>
        <w:t>1.Лазание по гимнастической стенке разноименным способом, перелезая с пролёта на пролёт (О).</w:t>
      </w:r>
    </w:p>
    <w:p w:rsidR="00957248" w:rsidRDefault="00957248" w:rsidP="00957248">
      <w:pPr>
        <w:jc w:val="both"/>
      </w:pPr>
      <w:r>
        <w:t>2.Ходьба по верёвке, выложенной «змейкой» с мешочком на голове (П).</w:t>
      </w:r>
    </w:p>
    <w:p w:rsidR="00957248" w:rsidRDefault="00957248" w:rsidP="00957248">
      <w:pPr>
        <w:jc w:val="both"/>
      </w:pPr>
      <w:r>
        <w:t>3.Отбивание мяча одной рукой в движении (З).</w:t>
      </w:r>
    </w:p>
    <w:p w:rsidR="00957248" w:rsidRDefault="00957248" w:rsidP="00957248">
      <w:pPr>
        <w:jc w:val="both"/>
      </w:pPr>
      <w:r>
        <w:t xml:space="preserve">Дети строятся в две колонны. Одна подгруппа детей вместе с инструктором выполняет лазание по гимнастической стенке разноимённым способом, перелезая с пролёта на пролёт (обратить внимание детей </w:t>
      </w:r>
      <w:proofErr w:type="gramStart"/>
      <w:r>
        <w:t>на</w:t>
      </w:r>
      <w:proofErr w:type="gramEnd"/>
      <w:r>
        <w:t xml:space="preserve"> правильный хват рук). Вторая подгруппа занимается с воспитателем, выполняя ходьбу по </w:t>
      </w:r>
      <w:r>
        <w:lastRenderedPageBreak/>
        <w:t>верёвке, «змейкой» с мешочком на голове. После того как дети выполнят упражнение 2-3 раза, подаётся сигнал к смене заданий.</w:t>
      </w:r>
    </w:p>
    <w:p w:rsidR="00957248" w:rsidRDefault="00957248" w:rsidP="00957248">
      <w:pPr>
        <w:jc w:val="both"/>
      </w:pPr>
      <w:r>
        <w:t xml:space="preserve">    Вся группа выполняет ведение мяча до обозначенного места, затем шагом возвращаются на исходную позицию</w:t>
      </w:r>
    </w:p>
    <w:p w:rsidR="00957248" w:rsidRDefault="00957248" w:rsidP="00957248">
      <w:pPr>
        <w:jc w:val="both"/>
      </w:pPr>
      <w:r>
        <w:t xml:space="preserve">    Подвижная игра «Коршун и наседка».  Играющие выбирают коршуна и наседку, остальные цыплята. Коршун старается поймать цыплят, наседка защищает их, гонит коршуна. Пойманный цыплёнок выходит из игры, а коршун продолжает ловить следующего. Игра кончается, когда поймано несколько цыплят.</w:t>
      </w:r>
    </w:p>
    <w:p w:rsidR="00957248" w:rsidRDefault="00957248" w:rsidP="00957248">
      <w:pPr>
        <w:jc w:val="both"/>
      </w:pPr>
      <w:r>
        <w:t xml:space="preserve">Правила игры. Цыплята держат друг друга за пояс. </w:t>
      </w:r>
      <w:proofErr w:type="gramStart"/>
      <w:r>
        <w:t>Тот</w:t>
      </w:r>
      <w:proofErr w:type="gramEnd"/>
      <w:r>
        <w:t xml:space="preserve"> кто не удержался в цепи, должен постараться быстро встать на своё место. Курица, защищая цыплят от коршуна, не имеет права отталкивать его руками. </w:t>
      </w:r>
    </w:p>
    <w:p w:rsidR="00957248" w:rsidRDefault="00957248" w:rsidP="00957248">
      <w:pPr>
        <w:ind w:firstLine="709"/>
        <w:jc w:val="center"/>
      </w:pPr>
    </w:p>
    <w:p w:rsidR="00957248" w:rsidRDefault="00957248" w:rsidP="00957248">
      <w:pPr>
        <w:ind w:firstLine="709"/>
        <w:jc w:val="center"/>
      </w:pPr>
      <w:r>
        <w:t>3 часть Заключительная.</w:t>
      </w:r>
    </w:p>
    <w:p w:rsidR="00957248" w:rsidRDefault="00957248" w:rsidP="00957248">
      <w:pPr>
        <w:ind w:firstLine="709"/>
        <w:jc w:val="both"/>
      </w:pPr>
      <w:r>
        <w:t>Игра малой подвижности «Парк аттракционов»</w:t>
      </w:r>
    </w:p>
    <w:p w:rsidR="00957248" w:rsidRDefault="00957248" w:rsidP="00957248">
      <w:pPr>
        <w:ind w:firstLine="709"/>
        <w:jc w:val="both"/>
      </w:pPr>
      <w:r>
        <w:t>Дети стоят парами по всему залу и выполняют движения в соответствии с текстом.</w:t>
      </w:r>
    </w:p>
    <w:p w:rsidR="00957248" w:rsidRDefault="00957248" w:rsidP="00957248">
      <w:pPr>
        <w:ind w:firstLine="709"/>
        <w:jc w:val="both"/>
      </w:pPr>
      <w:r>
        <w:t>Мы на карусели сели,</w:t>
      </w:r>
    </w:p>
    <w:p w:rsidR="00957248" w:rsidRDefault="00957248" w:rsidP="00957248">
      <w:pPr>
        <w:ind w:firstLine="709"/>
        <w:jc w:val="both"/>
      </w:pPr>
      <w:r>
        <w:t>Завертелись карусели,</w:t>
      </w:r>
    </w:p>
    <w:p w:rsidR="00957248" w:rsidRDefault="00957248" w:rsidP="00957248">
      <w:pPr>
        <w:ind w:firstLine="709"/>
        <w:jc w:val="both"/>
      </w:pPr>
      <w:r>
        <w:t>(держась за руки, кружатся.)</w:t>
      </w:r>
    </w:p>
    <w:p w:rsidR="00957248" w:rsidRDefault="00957248" w:rsidP="00957248">
      <w:pPr>
        <w:ind w:firstLine="709"/>
        <w:jc w:val="both"/>
      </w:pPr>
      <w:r>
        <w:t>Присели на качели,</w:t>
      </w:r>
    </w:p>
    <w:p w:rsidR="00957248" w:rsidRDefault="00957248" w:rsidP="00957248">
      <w:pPr>
        <w:ind w:firstLine="709"/>
        <w:jc w:val="both"/>
      </w:pPr>
      <w:r>
        <w:t>То вниз, то вверх летели,</w:t>
      </w:r>
    </w:p>
    <w:p w:rsidR="00957248" w:rsidRDefault="00957248" w:rsidP="00957248">
      <w:pPr>
        <w:ind w:firstLine="709"/>
        <w:jc w:val="both"/>
      </w:pPr>
      <w:r>
        <w:t>(держась за руки: один игрок стоит, другой приседает)</w:t>
      </w:r>
    </w:p>
    <w:p w:rsidR="00957248" w:rsidRDefault="00957248" w:rsidP="00957248">
      <w:pPr>
        <w:ind w:firstLine="709"/>
        <w:jc w:val="both"/>
      </w:pPr>
      <w:r>
        <w:t>А теперь с тобой вдвоём</w:t>
      </w:r>
    </w:p>
    <w:p w:rsidR="00957248" w:rsidRDefault="00957248" w:rsidP="00957248">
      <w:pPr>
        <w:ind w:firstLine="709"/>
        <w:jc w:val="both"/>
      </w:pPr>
      <w:r>
        <w:t>Мы на лодочке плывём.</w:t>
      </w:r>
    </w:p>
    <w:p w:rsidR="00957248" w:rsidRDefault="00957248" w:rsidP="00957248">
      <w:pPr>
        <w:ind w:firstLine="709"/>
        <w:jc w:val="both"/>
      </w:pPr>
      <w:r>
        <w:t>(держась за руки, качаются: вправо-влево, вперёд-назад)</w:t>
      </w:r>
    </w:p>
    <w:p w:rsidR="00957248" w:rsidRDefault="00957248" w:rsidP="00957248">
      <w:pPr>
        <w:ind w:firstLine="709"/>
        <w:jc w:val="both"/>
      </w:pPr>
      <w:r>
        <w:t>Мы на берег выйдем с лодки</w:t>
      </w:r>
    </w:p>
    <w:p w:rsidR="00957248" w:rsidRDefault="00957248" w:rsidP="00957248">
      <w:pPr>
        <w:ind w:firstLine="709"/>
        <w:jc w:val="both"/>
      </w:pPr>
      <w:r>
        <w:t>И поскачем по лужайке,</w:t>
      </w:r>
    </w:p>
    <w:p w:rsidR="00957248" w:rsidRDefault="00957248" w:rsidP="00957248">
      <w:pPr>
        <w:ind w:firstLine="709"/>
        <w:jc w:val="both"/>
      </w:pPr>
      <w:r>
        <w:t>Будто зайки, будто зайки.</w:t>
      </w:r>
    </w:p>
    <w:p w:rsidR="00957248" w:rsidRDefault="00957248" w:rsidP="00957248">
      <w:pPr>
        <w:ind w:firstLine="709"/>
        <w:jc w:val="both"/>
      </w:pPr>
      <w:r>
        <w:t>(прыжки на двух ногах)</w:t>
      </w:r>
    </w:p>
    <w:p w:rsidR="00957248" w:rsidRDefault="00957248" w:rsidP="00957248">
      <w:pPr>
        <w:ind w:firstLine="709"/>
        <w:jc w:val="both"/>
      </w:pPr>
      <w:r>
        <w:t>Построение в круг. Подведение итогов.</w:t>
      </w:r>
    </w:p>
    <w:p w:rsidR="00957248" w:rsidRDefault="00957248" w:rsidP="00957248"/>
    <w:p w:rsidR="00957248" w:rsidRDefault="00957248" w:rsidP="00957248"/>
    <w:p w:rsidR="00957248" w:rsidRDefault="00957248" w:rsidP="00957248"/>
    <w:p w:rsidR="00957248" w:rsidRDefault="00957248" w:rsidP="00957248"/>
    <w:p w:rsidR="00957248" w:rsidRDefault="00957248" w:rsidP="00957248"/>
    <w:p w:rsidR="00957248" w:rsidRDefault="00957248" w:rsidP="00957248"/>
    <w:p w:rsidR="00957248" w:rsidRDefault="00957248" w:rsidP="00957248"/>
    <w:p w:rsidR="00957248" w:rsidRDefault="00957248" w:rsidP="00957248"/>
    <w:p w:rsidR="00957248" w:rsidRDefault="00957248" w:rsidP="00957248"/>
    <w:p w:rsidR="00957248" w:rsidRDefault="00957248" w:rsidP="00957248"/>
    <w:p w:rsidR="00957248" w:rsidRDefault="00957248" w:rsidP="00957248"/>
    <w:p w:rsidR="00957248" w:rsidRDefault="00957248" w:rsidP="00957248"/>
    <w:p w:rsidR="00D3155B" w:rsidRDefault="00D3155B"/>
    <w:sectPr w:rsidR="00D3155B" w:rsidSect="00D31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A4B"/>
    <w:multiLevelType w:val="hybridMultilevel"/>
    <w:tmpl w:val="5264449A"/>
    <w:lvl w:ilvl="0" w:tplc="0FAA608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57248"/>
    <w:rsid w:val="00480076"/>
    <w:rsid w:val="00772DA3"/>
    <w:rsid w:val="00957248"/>
    <w:rsid w:val="009A2276"/>
    <w:rsid w:val="009F47F5"/>
    <w:rsid w:val="00A00337"/>
    <w:rsid w:val="00B85BF3"/>
    <w:rsid w:val="00CE4C5D"/>
    <w:rsid w:val="00D3155B"/>
    <w:rsid w:val="00FF3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4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4C5D"/>
    <w:pPr>
      <w:keepNext/>
      <w:keepLines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CE4C5D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C5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E4C5D"/>
    <w:rPr>
      <w:rFonts w:ascii="Times New Roman" w:eastAsiaTheme="majorEastAsia" w:hAnsi="Times New Roman" w:cstheme="majorBidi"/>
      <w:b/>
      <w:bCs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Еленочка</dc:creator>
  <cp:lastModifiedBy>Еленочка</cp:lastModifiedBy>
  <cp:revision>1</cp:revision>
  <dcterms:created xsi:type="dcterms:W3CDTF">2015-10-20T16:48:00Z</dcterms:created>
  <dcterms:modified xsi:type="dcterms:W3CDTF">2015-10-20T16:49:00Z</dcterms:modified>
</cp:coreProperties>
</file>