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8" w:rsidRPr="00D727C4" w:rsidRDefault="00D92A98" w:rsidP="002762C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727C4">
        <w:rPr>
          <w:rFonts w:ascii="Times New Roman" w:hAnsi="Times New Roman"/>
          <w:b/>
          <w:bCs/>
          <w:sz w:val="24"/>
          <w:szCs w:val="24"/>
        </w:rPr>
        <w:t>ПРОГРАММА ПО МАТЕМАТИКЕ</w:t>
      </w:r>
    </w:p>
    <w:p w:rsidR="00D92A98" w:rsidRPr="00D727C4" w:rsidRDefault="00D92A98" w:rsidP="002762C6">
      <w:pPr>
        <w:jc w:val="center"/>
        <w:rPr>
          <w:rFonts w:ascii="Times New Roman" w:hAnsi="Times New Roman"/>
          <w:bCs/>
          <w:sz w:val="24"/>
          <w:szCs w:val="24"/>
        </w:rPr>
      </w:pPr>
      <w:r w:rsidRPr="00D727C4">
        <w:rPr>
          <w:rFonts w:ascii="Times New Roman" w:hAnsi="Times New Roman"/>
          <w:bCs/>
          <w:sz w:val="24"/>
          <w:szCs w:val="24"/>
        </w:rPr>
        <w:t>А.Л. Чекин, Р. Г. Чуракова</w:t>
      </w:r>
    </w:p>
    <w:p w:rsidR="00D92A98" w:rsidRPr="00D727C4" w:rsidRDefault="00D92A98" w:rsidP="002762C6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27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92A98" w:rsidRPr="00384171" w:rsidRDefault="00D92A98" w:rsidP="002762C6">
      <w:pPr>
        <w:pStyle w:val="NoSpacing"/>
        <w:ind w:left="426"/>
        <w:jc w:val="both"/>
      </w:pPr>
      <w:r w:rsidRPr="00384171">
        <w:t xml:space="preserve">Рабочая программа по </w:t>
      </w:r>
      <w:r w:rsidRPr="00384171">
        <w:rPr>
          <w:b/>
        </w:rPr>
        <w:t xml:space="preserve">математике </w:t>
      </w:r>
      <w:r w:rsidRPr="00384171">
        <w:t xml:space="preserve">составлена на  основе примерных программ начального общего образования, Федеральных государственных образовательных стандартов по предметам и авторской программы «Математика» Чекина А.Л. (образовательная программа «Перспективная начальная школа»), рекомендованной Министерством образования и науки РФ в </w:t>
      </w:r>
      <w:smartTag w:uri="urn:schemas-microsoft-com:office:smarttags" w:element="metricconverter">
        <w:smartTagPr>
          <w:attr w:name="ProductID" w:val="2010 г"/>
        </w:smartTagPr>
        <w:r w:rsidRPr="00384171">
          <w:t>2010 г</w:t>
        </w:r>
      </w:smartTag>
      <w:r w:rsidRPr="00384171">
        <w:t xml:space="preserve">. </w:t>
      </w:r>
    </w:p>
    <w:p w:rsidR="00D92A98" w:rsidRPr="00384171" w:rsidRDefault="00D92A98" w:rsidP="002762C6">
      <w:pPr>
        <w:pStyle w:val="NoSpacing"/>
        <w:ind w:left="426"/>
        <w:jc w:val="both"/>
      </w:pPr>
      <w:r w:rsidRPr="00384171">
        <w:t>Программа составлена с учетом межпредметных и внутрипредметных связей, логики учебного процесса, задачи формирования у младших школьников умения учиться, направлена на достижение планируемых результатов, реализацию программы формирования универсальных учебных действий.</w:t>
      </w:r>
    </w:p>
    <w:p w:rsidR="00D92A98" w:rsidRPr="00384171" w:rsidRDefault="00D92A98" w:rsidP="002762C6">
      <w:pPr>
        <w:ind w:left="426"/>
        <w:contextualSpacing/>
        <w:jc w:val="both"/>
        <w:rPr>
          <w:rFonts w:ascii="Times New Roman" w:hAnsi="Times New Roman"/>
          <w:szCs w:val="24"/>
        </w:rPr>
      </w:pPr>
    </w:p>
    <w:p w:rsidR="00D92A98" w:rsidRPr="00384171" w:rsidRDefault="00D92A98" w:rsidP="002762C6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4171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D92A98" w:rsidRPr="007E478D" w:rsidRDefault="00D92A98" w:rsidP="002762C6">
      <w:pPr>
        <w:ind w:left="426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b/>
          <w:sz w:val="24"/>
          <w:szCs w:val="24"/>
        </w:rPr>
        <w:t>Цели  курса:</w:t>
      </w:r>
    </w:p>
    <w:p w:rsidR="00D92A98" w:rsidRPr="007E478D" w:rsidRDefault="00D92A98" w:rsidP="002762C6">
      <w:pPr>
        <w:ind w:left="426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7E478D">
        <w:rPr>
          <w:rFonts w:ascii="Times New Roman" w:hAnsi="Times New Roman"/>
          <w:b/>
          <w:sz w:val="24"/>
          <w:szCs w:val="24"/>
        </w:rPr>
        <w:t>целей:</w:t>
      </w:r>
    </w:p>
    <w:p w:rsidR="00D92A98" w:rsidRPr="007E478D" w:rsidRDefault="00D92A98" w:rsidP="002762C6">
      <w:pPr>
        <w:pStyle w:val="NoSpacing"/>
        <w:numPr>
          <w:ilvl w:val="0"/>
          <w:numId w:val="3"/>
        </w:numPr>
        <w:ind w:left="426" w:firstLine="0"/>
        <w:jc w:val="both"/>
      </w:pPr>
      <w:r w:rsidRPr="007E478D">
        <w:rPr>
          <w:i/>
        </w:rPr>
        <w:t>математическое развитие</w:t>
      </w:r>
      <w:r w:rsidRPr="007E478D">
        <w:t xml:space="preserve">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D92A98" w:rsidRPr="007E478D" w:rsidRDefault="00D92A98" w:rsidP="002762C6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i/>
          <w:sz w:val="24"/>
          <w:szCs w:val="24"/>
        </w:rPr>
        <w:t xml:space="preserve">освоение </w:t>
      </w:r>
      <w:r w:rsidRPr="007E478D">
        <w:rPr>
          <w:rFonts w:ascii="Times New Roman" w:hAnsi="Times New Roman"/>
          <w:sz w:val="24"/>
          <w:szCs w:val="24"/>
        </w:rPr>
        <w:t>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D92A98" w:rsidRPr="007E478D" w:rsidRDefault="00D92A98" w:rsidP="002762C6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i/>
          <w:sz w:val="24"/>
          <w:szCs w:val="24"/>
        </w:rPr>
        <w:t xml:space="preserve">воспитание </w:t>
      </w:r>
      <w:r w:rsidRPr="007E478D">
        <w:rPr>
          <w:rFonts w:ascii="Times New Roman" w:hAnsi="Times New Roman"/>
          <w:sz w:val="24"/>
          <w:szCs w:val="24"/>
        </w:rPr>
        <w:t>критичности мышления, интереса к математике, умственному труду, стремления использовать математические знания в повседневной жизни;</w:t>
      </w:r>
    </w:p>
    <w:p w:rsidR="00D92A98" w:rsidRPr="007E478D" w:rsidRDefault="00D92A98" w:rsidP="002762C6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использование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D92A98" w:rsidRPr="007E478D" w:rsidRDefault="00D92A98" w:rsidP="002762C6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чтение и запись сведений об окружающем мире на языке математики;</w:t>
      </w:r>
    </w:p>
    <w:p w:rsidR="00D92A98" w:rsidRPr="007E478D" w:rsidRDefault="00D92A98" w:rsidP="002762C6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узнавание в объектах окружающего мира известных геометрических форм и умение работать с ними.</w:t>
      </w:r>
    </w:p>
    <w:p w:rsidR="00D92A98" w:rsidRDefault="00D92A98" w:rsidP="002762C6">
      <w:pPr>
        <w:pStyle w:val="NoSpacing"/>
        <w:ind w:left="426"/>
        <w:jc w:val="both"/>
      </w:pPr>
    </w:p>
    <w:p w:rsidR="00D92A98" w:rsidRPr="007E478D" w:rsidRDefault="00D92A98" w:rsidP="002762C6">
      <w:pPr>
        <w:pStyle w:val="NoSpacing"/>
        <w:ind w:left="426"/>
        <w:jc w:val="both"/>
      </w:pPr>
      <w:r w:rsidRPr="007E478D">
        <w:t>В результате изучения курса математики обучающиеся на ступени начального общего образования:</w:t>
      </w:r>
    </w:p>
    <w:p w:rsidR="00D92A98" w:rsidRPr="007E478D" w:rsidRDefault="00D92A98" w:rsidP="002762C6">
      <w:pPr>
        <w:pStyle w:val="NoSpacing"/>
        <w:numPr>
          <w:ilvl w:val="0"/>
          <w:numId w:val="3"/>
        </w:numPr>
        <w:ind w:left="426" w:firstLine="0"/>
        <w:jc w:val="both"/>
      </w:pPr>
      <w:r w:rsidRPr="007E478D"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92A98" w:rsidRPr="007E478D" w:rsidRDefault="00D92A98" w:rsidP="002762C6">
      <w:pPr>
        <w:pStyle w:val="NoSpacing"/>
        <w:numPr>
          <w:ilvl w:val="0"/>
          <w:numId w:val="3"/>
        </w:numPr>
        <w:ind w:left="426" w:firstLine="0"/>
        <w:jc w:val="both"/>
      </w:pPr>
      <w:r w:rsidRPr="007E478D"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D92A98" w:rsidRPr="007E478D" w:rsidRDefault="00D92A98" w:rsidP="002762C6">
      <w:pPr>
        <w:pStyle w:val="NoSpacing"/>
        <w:numPr>
          <w:ilvl w:val="0"/>
          <w:numId w:val="3"/>
        </w:numPr>
        <w:ind w:left="426" w:firstLine="0"/>
        <w:jc w:val="both"/>
      </w:pPr>
      <w:r w:rsidRPr="007E478D"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D92A98" w:rsidRPr="007E478D" w:rsidRDefault="00D92A98" w:rsidP="002762C6">
      <w:pPr>
        <w:pStyle w:val="NoSpacing"/>
        <w:numPr>
          <w:ilvl w:val="0"/>
          <w:numId w:val="3"/>
        </w:numPr>
        <w:ind w:left="426" w:firstLine="0"/>
        <w:jc w:val="both"/>
      </w:pPr>
      <w:r w:rsidRPr="007E478D"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D92A98" w:rsidRPr="007E478D" w:rsidRDefault="00D92A98" w:rsidP="002762C6">
      <w:pPr>
        <w:pStyle w:val="NoSpacing"/>
        <w:numPr>
          <w:ilvl w:val="0"/>
          <w:numId w:val="3"/>
        </w:numPr>
        <w:ind w:left="426" w:firstLine="0"/>
        <w:jc w:val="both"/>
      </w:pPr>
      <w:r w:rsidRPr="007E478D"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92A98" w:rsidRPr="007E478D" w:rsidRDefault="00D92A98" w:rsidP="002762C6">
      <w:pPr>
        <w:pStyle w:val="NoSpacing"/>
        <w:numPr>
          <w:ilvl w:val="0"/>
          <w:numId w:val="3"/>
        </w:numPr>
        <w:ind w:left="426" w:firstLine="0"/>
        <w:jc w:val="both"/>
      </w:pPr>
      <w:r w:rsidRPr="007E478D"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D92A98" w:rsidRPr="007E478D" w:rsidRDefault="00D92A98" w:rsidP="002762C6">
      <w:pPr>
        <w:pStyle w:val="NoSpacing"/>
        <w:ind w:left="426"/>
        <w:jc w:val="both"/>
      </w:pPr>
    </w:p>
    <w:p w:rsidR="00D92A98" w:rsidRPr="007E478D" w:rsidRDefault="00D92A98" w:rsidP="002762C6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 w:rsidRPr="007E478D">
        <w:rPr>
          <w:rFonts w:ascii="Times New Roman" w:hAnsi="Times New Roman"/>
          <w:b/>
          <w:i/>
          <w:sz w:val="24"/>
          <w:szCs w:val="24"/>
        </w:rPr>
        <w:t>задач</w:t>
      </w:r>
      <w:r w:rsidRPr="007E478D">
        <w:rPr>
          <w:rFonts w:ascii="Times New Roman" w:hAnsi="Times New Roman"/>
          <w:sz w:val="24"/>
          <w:szCs w:val="24"/>
        </w:rPr>
        <w:t>:</w:t>
      </w:r>
    </w:p>
    <w:p w:rsidR="00D92A98" w:rsidRPr="007E478D" w:rsidRDefault="00D92A98" w:rsidP="002762C6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D92A98" w:rsidRPr="007E478D" w:rsidRDefault="00D92A98" w:rsidP="002762C6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D92A98" w:rsidRPr="007E478D" w:rsidRDefault="00D92A98" w:rsidP="002762C6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92A98" w:rsidRPr="007E478D" w:rsidRDefault="00D92A98" w:rsidP="002762C6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D92A98" w:rsidRPr="007E478D" w:rsidRDefault="00D92A98" w:rsidP="002762C6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92A98" w:rsidRPr="007E478D" w:rsidRDefault="00D92A98" w:rsidP="002762C6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D92A98" w:rsidRPr="007E478D" w:rsidRDefault="00D92A98" w:rsidP="002762C6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92A98" w:rsidRPr="007E478D" w:rsidRDefault="00D92A98" w:rsidP="002762C6">
      <w:pPr>
        <w:pStyle w:val="NoSpacing"/>
        <w:ind w:left="426"/>
        <w:jc w:val="center"/>
        <w:rPr>
          <w:b/>
        </w:rPr>
      </w:pPr>
      <w:r w:rsidRPr="007E478D">
        <w:rPr>
          <w:b/>
        </w:rPr>
        <w:t>Основные виды учебной деятельности</w:t>
      </w:r>
    </w:p>
    <w:p w:rsidR="00D92A98" w:rsidRPr="007E478D" w:rsidRDefault="00D92A98" w:rsidP="002762C6">
      <w:pPr>
        <w:pStyle w:val="NoSpacing"/>
        <w:numPr>
          <w:ilvl w:val="0"/>
          <w:numId w:val="13"/>
        </w:numPr>
        <w:ind w:left="426" w:firstLine="0"/>
        <w:jc w:val="both"/>
      </w:pPr>
      <w:r w:rsidRPr="007E478D">
        <w:t>Моделирование ситуаций,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</w:r>
    </w:p>
    <w:p w:rsidR="00D92A98" w:rsidRPr="007E478D" w:rsidRDefault="00D92A98" w:rsidP="002762C6">
      <w:pPr>
        <w:pStyle w:val="NoSpacing"/>
        <w:numPr>
          <w:ilvl w:val="0"/>
          <w:numId w:val="13"/>
        </w:numPr>
        <w:ind w:left="426" w:firstLine="0"/>
        <w:jc w:val="both"/>
      </w:pPr>
      <w:r w:rsidRPr="007E478D">
        <w:t>Обнаружение моделей геометрических фигур, математических процессов зависимостей в окружающем.</w:t>
      </w:r>
    </w:p>
    <w:p w:rsidR="00D92A98" w:rsidRPr="007E478D" w:rsidRDefault="00D92A98" w:rsidP="002762C6">
      <w:pPr>
        <w:pStyle w:val="NoSpacing"/>
        <w:numPr>
          <w:ilvl w:val="0"/>
          <w:numId w:val="13"/>
        </w:numPr>
        <w:ind w:left="426" w:firstLine="0"/>
        <w:jc w:val="both"/>
      </w:pPr>
      <w:r w:rsidRPr="007E478D"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D92A98" w:rsidRPr="007E478D" w:rsidRDefault="00D92A98" w:rsidP="002762C6">
      <w:pPr>
        <w:pStyle w:val="NoSpacing"/>
        <w:numPr>
          <w:ilvl w:val="0"/>
          <w:numId w:val="13"/>
        </w:numPr>
        <w:ind w:left="426" w:firstLine="0"/>
        <w:jc w:val="both"/>
      </w:pPr>
      <w:r w:rsidRPr="007E478D">
        <w:t>Прогнозирование результата вычисления, решения задачи.</w:t>
      </w:r>
    </w:p>
    <w:p w:rsidR="00D92A98" w:rsidRPr="007E478D" w:rsidRDefault="00D92A98" w:rsidP="002762C6">
      <w:pPr>
        <w:pStyle w:val="NoSpacing"/>
        <w:numPr>
          <w:ilvl w:val="0"/>
          <w:numId w:val="13"/>
        </w:numPr>
        <w:ind w:left="426" w:firstLine="0"/>
        <w:jc w:val="both"/>
      </w:pPr>
      <w:r w:rsidRPr="007E478D">
        <w:t>Планирование хода решения задачи, выполнения задания на измерение, вычисление, построение.</w:t>
      </w:r>
    </w:p>
    <w:p w:rsidR="00D92A98" w:rsidRPr="007E478D" w:rsidRDefault="00D92A98" w:rsidP="002762C6">
      <w:pPr>
        <w:pStyle w:val="NoSpacing"/>
        <w:numPr>
          <w:ilvl w:val="0"/>
          <w:numId w:val="13"/>
        </w:numPr>
        <w:ind w:left="426" w:firstLine="0"/>
        <w:jc w:val="both"/>
      </w:pPr>
      <w:r w:rsidRPr="007E478D">
        <w:t>Сравнение разных способов вычислений, решения задачи; выбор удобного способа.</w:t>
      </w:r>
    </w:p>
    <w:p w:rsidR="00D92A98" w:rsidRPr="007E478D" w:rsidRDefault="00D92A98" w:rsidP="002762C6">
      <w:pPr>
        <w:pStyle w:val="NoSpacing"/>
        <w:numPr>
          <w:ilvl w:val="0"/>
          <w:numId w:val="13"/>
        </w:numPr>
        <w:ind w:left="426" w:firstLine="0"/>
        <w:jc w:val="both"/>
      </w:pPr>
      <w:r w:rsidRPr="007E478D">
        <w:t>Накопление и использование опыта решения разнообразных математических задач.</w:t>
      </w:r>
    </w:p>
    <w:p w:rsidR="00D92A98" w:rsidRPr="007E478D" w:rsidRDefault="00D92A98" w:rsidP="002762C6">
      <w:pPr>
        <w:pStyle w:val="NoSpacing"/>
        <w:numPr>
          <w:ilvl w:val="0"/>
          <w:numId w:val="13"/>
        </w:numPr>
        <w:ind w:left="426" w:firstLine="0"/>
        <w:jc w:val="both"/>
      </w:pPr>
      <w:r w:rsidRPr="007E478D"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D92A98" w:rsidRPr="007E478D" w:rsidRDefault="00D92A98" w:rsidP="002762C6">
      <w:pPr>
        <w:pStyle w:val="NoSpacing"/>
        <w:numPr>
          <w:ilvl w:val="0"/>
          <w:numId w:val="13"/>
        </w:numPr>
        <w:ind w:left="426" w:firstLine="0"/>
        <w:jc w:val="both"/>
      </w:pPr>
      <w:r w:rsidRPr="007E478D">
        <w:t>Поиск, обнаружение и устранение ошибок логического (в ходе решения) и арифметического (в вычислении) характера.</w:t>
      </w:r>
    </w:p>
    <w:p w:rsidR="00D92A98" w:rsidRPr="007E478D" w:rsidRDefault="00D92A98" w:rsidP="002762C6">
      <w:pPr>
        <w:pStyle w:val="NoSpacing"/>
        <w:numPr>
          <w:ilvl w:val="0"/>
          <w:numId w:val="13"/>
        </w:numPr>
        <w:ind w:left="426" w:firstLine="0"/>
        <w:jc w:val="both"/>
      </w:pPr>
      <w:r w:rsidRPr="007E478D">
        <w:t>Сбор, обобщение и представление данных, полученных в ходе самостоятельно проведенных опросов.</w:t>
      </w:r>
    </w:p>
    <w:p w:rsidR="00D92A98" w:rsidRPr="007E478D" w:rsidRDefault="00D92A98" w:rsidP="002762C6">
      <w:pPr>
        <w:pStyle w:val="NoSpacing"/>
        <w:numPr>
          <w:ilvl w:val="0"/>
          <w:numId w:val="13"/>
        </w:numPr>
        <w:ind w:left="426" w:firstLine="0"/>
        <w:jc w:val="both"/>
      </w:pPr>
      <w:r w:rsidRPr="007E478D">
        <w:t>Поиск необходимой информации в учебной и справочной литературе.</w:t>
      </w:r>
    </w:p>
    <w:p w:rsidR="00D92A98" w:rsidRDefault="00D92A98" w:rsidP="002762C6">
      <w:pPr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D92A98" w:rsidRPr="00783762" w:rsidRDefault="00D92A98" w:rsidP="002762C6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b/>
          <w:bCs/>
          <w:sz w:val="24"/>
          <w:szCs w:val="24"/>
        </w:rPr>
        <w:t>Ценностные ориентиры</w:t>
      </w:r>
      <w:r w:rsidRPr="00DB259B">
        <w:rPr>
          <w:rFonts w:ascii="Times New Roman" w:hAnsi="Times New Roman"/>
          <w:sz w:val="24"/>
          <w:szCs w:val="24"/>
        </w:rPr>
        <w:t xml:space="preserve"> учебного предмета «Математика» связаны с целевыми и ценностными установками начального общего образования, представленными в Примерной основной образовательной программе начального общего образования и предусматривают: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формирование основ гражданской идентичности личности на базе: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формирование психологических условий развития общения, сотрудничества на основе: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развитие ценностно-смысловой сферы личности на основе общечеловеческих принципов нравственности и гуманизма: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развитие умения учиться как первого шага к самообразованию и самовоспитанию, а именно: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развитие самостоятельности, инициативы и ответственности личности как условия её самоактуализации: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оптимизма.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Реализация указанных ценностных ориентиров в курсе «Математики»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обеспечит высокую эффективность решения жизненных задач и возможность саморазвития обучающихся.</w:t>
      </w:r>
    </w:p>
    <w:p w:rsidR="00D92A98" w:rsidRPr="007E478D" w:rsidRDefault="00D92A98" w:rsidP="002762C6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2A98" w:rsidRPr="00783762" w:rsidRDefault="00D92A98" w:rsidP="002762C6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D92A98" w:rsidRPr="007E478D" w:rsidRDefault="00D92A98" w:rsidP="002762C6">
      <w:pPr>
        <w:pStyle w:val="Normal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примерной программой по математике предмет  «Математика» изучается по четыре часа в неделю. Объём учебного времени во 2 классе составляет 136 часов.</w:t>
      </w:r>
    </w:p>
    <w:p w:rsidR="00D92A98" w:rsidRPr="007E478D" w:rsidRDefault="00D92A98" w:rsidP="002762C6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92A98" w:rsidRPr="00783762" w:rsidRDefault="00D92A98" w:rsidP="002762C6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D92A98" w:rsidRDefault="00D92A98" w:rsidP="002762C6">
      <w:pPr>
        <w:ind w:left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 класс (136 ч)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3762">
        <w:rPr>
          <w:rFonts w:ascii="Times New Roman" w:hAnsi="Times New Roman"/>
          <w:b/>
          <w:bCs/>
          <w:sz w:val="24"/>
          <w:szCs w:val="24"/>
        </w:rPr>
        <w:t>Числа и величины (20 ч)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83762">
        <w:rPr>
          <w:rFonts w:ascii="Times New Roman" w:hAnsi="Times New Roman"/>
          <w:i/>
          <w:iCs/>
          <w:sz w:val="24"/>
          <w:szCs w:val="24"/>
        </w:rPr>
        <w:tab/>
        <w:t>Нумерация и сравнение чисел.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чисел. «Круглые» десятки.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>* Термин «круглый» для чисел вводится главным образом по методическим соображениям, но присутствуют и соображения пропедевтического характера, если иметь в виду в дальнейшем изучение такой темы, как «Округление чисел».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Устная и письменная нумерация трехзначных чисел: получение новой разрядной единицы – сотни, третий разряд десятичной записи – разряд сотен, принцип построения количественных числительных для трехзначных чисел. «Круглые» сотни. Представление трехзначных чисел в виде суммы разрядных слагаемых.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Сравнение чисел на основе десятичной нумерации. 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Изображение чисел на числовом луче. 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Понятие о натуральном ряде чисел. 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Знакомство с римской письменной нумерацией.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Числовые равенства и неравенства.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Первичные представления о числовых последовательностях.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83762">
        <w:rPr>
          <w:rFonts w:ascii="Times New Roman" w:hAnsi="Times New Roman"/>
          <w:i/>
          <w:iCs/>
          <w:sz w:val="24"/>
          <w:szCs w:val="24"/>
        </w:rPr>
        <w:tab/>
        <w:t>Величины и их измерение.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Сравнение предметов по массе без ее измерения. Единица массы – килограмм. Измерение массы. Единица массы – центнер. Соотношение между центнером и килограммом (1 ц = 100 кг).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Время как продолжительность. Измерение времени с помощью часов. Время как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месяц, год и возможные варианты их соотношения с сутками. Календарь. Единица времени – век. Соотношение между веком и годом (1 век = 100 лет).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3762">
        <w:rPr>
          <w:rFonts w:ascii="Times New Roman" w:hAnsi="Times New Roman"/>
          <w:b/>
          <w:bCs/>
          <w:sz w:val="24"/>
          <w:szCs w:val="24"/>
        </w:rPr>
        <w:t>Арифметические действия (46 ч)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Связь между компонентами и результатом действия (сложения и вычитания). Уравнение как форма записи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Умножение как сложение одинаковых слагаемых. Знак умножения (·). Множители, произведение и его значение. Табличные случаи умножения. Случаи умножения на 0 и на 1. Переместительное свойство умножения. 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Увеличение числа в несколько раз.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Порядок выполнения действий: умножение и сложение, умножение и вычитание.  Действия первой и второй ступеней. 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Знакомство с делением на уровне предметных действий. Знак деления (:). Деление как последовательное вычитание. Делимое, делитель, частное и его значение. Доля (половина, треть, четверть, пятая часть и т. п.).  Деление как нахождение заданной доли числа. Уменьшение числа в несколько раз.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Деление как измерение величины или численности множества с помощью заданной единицы.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3762">
        <w:rPr>
          <w:rFonts w:ascii="Times New Roman" w:hAnsi="Times New Roman"/>
          <w:b/>
          <w:bCs/>
          <w:sz w:val="24"/>
          <w:szCs w:val="24"/>
        </w:rPr>
        <w:t>Текстовые задачи (36 ч)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Арифметическая 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Графическое моделирование связей между данными и искомым.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Составная задача. Преобразование составной задачи в простую и наоборот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Понятие об обратной задаче. Составление задач, обратных данной. Решение обратной задачи как способ проверки правильности решения данной.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Моделирование и решение простых арифметических сюжетных задач на сложение и вычитание с помощью уравнений. 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Задачи на время (начало, конец, продолжительность события).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Решение разнообразных текстовых задач арифметическим способом.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Задачи, содержащие отношения «больше на (в) …», «меньше на (в) …».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3762">
        <w:rPr>
          <w:rFonts w:ascii="Times New Roman" w:hAnsi="Times New Roman"/>
          <w:b/>
          <w:bCs/>
          <w:sz w:val="24"/>
          <w:szCs w:val="24"/>
        </w:rPr>
        <w:t>Геометрические фигуры (10 ч)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Бесконечность прямой.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данному.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3762">
        <w:rPr>
          <w:rFonts w:ascii="Times New Roman" w:hAnsi="Times New Roman"/>
          <w:b/>
          <w:bCs/>
          <w:sz w:val="24"/>
          <w:szCs w:val="24"/>
        </w:rPr>
        <w:t>Геометрические величины (12 ч)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Единица длины – метр. Соотношения между метром, дециметром и сантиметром (1 м = 10 дм = 100 см).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Длина ломаной. Периметр многоугольника. Вычисление периметра квадрата и прямоугольника.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3762">
        <w:rPr>
          <w:rFonts w:ascii="Times New Roman" w:hAnsi="Times New Roman"/>
          <w:b/>
          <w:bCs/>
          <w:sz w:val="24"/>
          <w:szCs w:val="24"/>
        </w:rPr>
        <w:t>Работа с данными (12 ч)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D92A98" w:rsidRPr="007E478D" w:rsidRDefault="00D92A98" w:rsidP="002762C6">
      <w:pPr>
        <w:pStyle w:val="NoSpacing"/>
        <w:ind w:left="426"/>
        <w:jc w:val="center"/>
        <w:rPr>
          <w:b/>
          <w:bCs/>
          <w:i/>
        </w:rPr>
      </w:pPr>
    </w:p>
    <w:p w:rsidR="00D92A98" w:rsidRPr="00783762" w:rsidRDefault="00D92A98" w:rsidP="002762C6">
      <w:pPr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762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D92A98" w:rsidRPr="007E478D" w:rsidRDefault="00D92A98" w:rsidP="002762C6">
      <w:pPr>
        <w:pStyle w:val="NormalWeb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Strong"/>
          <w:rFonts w:ascii="Times New Roman" w:hAnsi="Times New Roman"/>
          <w:sz w:val="24"/>
          <w:szCs w:val="24"/>
        </w:rPr>
        <w:t>Личностными результатами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D92A98" w:rsidRPr="007E478D" w:rsidRDefault="00D92A98" w:rsidP="002762C6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Самостоятельно определять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D92A98" w:rsidRPr="007E478D" w:rsidRDefault="00D92A98" w:rsidP="002762C6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Emphasis"/>
          <w:rFonts w:ascii="Times New Roman" w:hAnsi="Times New Roman"/>
          <w:sz w:val="24"/>
          <w:szCs w:val="24"/>
        </w:rPr>
        <w:t>самостоятельно делать выбор</w:t>
      </w:r>
      <w:r w:rsidRPr="007E478D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D92A98" w:rsidRPr="007E478D" w:rsidRDefault="00D92A98" w:rsidP="002762C6">
      <w:pPr>
        <w:pStyle w:val="Normal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Strong"/>
          <w:rFonts w:ascii="Times New Roman" w:hAnsi="Times New Roman"/>
          <w:sz w:val="24"/>
          <w:szCs w:val="24"/>
        </w:rPr>
        <w:t>Метапредметными результатами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D92A98" w:rsidRPr="007E478D" w:rsidRDefault="00D92A98" w:rsidP="002762C6">
      <w:pPr>
        <w:pStyle w:val="Normal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92A98" w:rsidRPr="007E478D" w:rsidRDefault="00D92A98" w:rsidP="002762C6">
      <w:pPr>
        <w:pStyle w:val="Normal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Регулятивные УУД:</w:t>
      </w:r>
    </w:p>
    <w:p w:rsidR="00D92A98" w:rsidRPr="007E478D" w:rsidRDefault="00D92A98" w:rsidP="002762C6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Определять</w:t>
      </w:r>
      <w:r w:rsidRPr="007E478D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D92A98" w:rsidRPr="007E478D" w:rsidRDefault="00D92A98" w:rsidP="002762C6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Учиться совместно с учителем обнаруживать и </w:t>
      </w:r>
      <w:r w:rsidRPr="007E478D">
        <w:rPr>
          <w:rStyle w:val="Emphasis"/>
          <w:rFonts w:ascii="Times New Roman" w:hAnsi="Times New Roman"/>
          <w:sz w:val="24"/>
          <w:szCs w:val="24"/>
        </w:rPr>
        <w:t>формулировать учебную проблему</w:t>
      </w:r>
      <w:r w:rsidRPr="007E478D">
        <w:rPr>
          <w:rFonts w:ascii="Times New Roman" w:hAnsi="Times New Roman"/>
          <w:sz w:val="24"/>
          <w:szCs w:val="24"/>
        </w:rPr>
        <w:t xml:space="preserve"> (для этого в учебнике специально предусмотрен ряд уроков).</w:t>
      </w:r>
    </w:p>
    <w:p w:rsidR="00D92A98" w:rsidRPr="007E478D" w:rsidRDefault="00D92A98" w:rsidP="002762C6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Учиться </w:t>
      </w:r>
      <w:r w:rsidRPr="007E478D">
        <w:rPr>
          <w:rStyle w:val="Emphasis"/>
          <w:rFonts w:ascii="Times New Roman" w:hAnsi="Times New Roman"/>
          <w:sz w:val="24"/>
          <w:szCs w:val="24"/>
        </w:rPr>
        <w:t>планировать</w:t>
      </w:r>
      <w:r w:rsidRPr="007E478D">
        <w:rPr>
          <w:rFonts w:ascii="Times New Roman" w:hAnsi="Times New Roman"/>
          <w:sz w:val="24"/>
          <w:szCs w:val="24"/>
        </w:rPr>
        <w:t xml:space="preserve"> учебную деятельность на уроке.</w:t>
      </w:r>
    </w:p>
    <w:p w:rsidR="00D92A98" w:rsidRPr="007E478D" w:rsidRDefault="00D92A98" w:rsidP="002762C6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D92A98" w:rsidRPr="007E478D" w:rsidRDefault="00D92A98" w:rsidP="002762C6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7E478D">
        <w:rPr>
          <w:rStyle w:val="Emphasis"/>
          <w:rFonts w:ascii="Times New Roman" w:hAnsi="Times New Roman"/>
          <w:sz w:val="24"/>
          <w:szCs w:val="24"/>
        </w:rPr>
        <w:t>использовать</w:t>
      </w:r>
      <w:r w:rsidRPr="007E478D">
        <w:rPr>
          <w:rFonts w:ascii="Times New Roman" w:hAnsi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D92A98" w:rsidRPr="007E478D" w:rsidRDefault="00D92A98" w:rsidP="002762C6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D92A98" w:rsidRPr="007E478D" w:rsidRDefault="00D92A98" w:rsidP="002762C6">
      <w:pPr>
        <w:pStyle w:val="Normal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Познавательные УУД:</w:t>
      </w:r>
    </w:p>
    <w:p w:rsidR="00D92A98" w:rsidRPr="007E478D" w:rsidRDefault="00D92A98" w:rsidP="002762C6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7E478D">
        <w:rPr>
          <w:rStyle w:val="Emphasis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D92A98" w:rsidRPr="007E478D" w:rsidRDefault="00D92A98" w:rsidP="002762C6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предварительный </w:t>
      </w:r>
      <w:r w:rsidRPr="007E478D">
        <w:rPr>
          <w:rStyle w:val="Emphasis"/>
          <w:rFonts w:ascii="Times New Roman" w:hAnsi="Times New Roman"/>
          <w:sz w:val="24"/>
          <w:szCs w:val="24"/>
        </w:rPr>
        <w:t>отбор</w:t>
      </w:r>
      <w:r w:rsidRPr="007E478D">
        <w:rPr>
          <w:rFonts w:ascii="Times New Roman" w:hAnsi="Times New Roman"/>
          <w:sz w:val="24"/>
          <w:szCs w:val="24"/>
        </w:rPr>
        <w:t xml:space="preserve"> источников информации для решения учебной задачи.</w:t>
      </w:r>
    </w:p>
    <w:p w:rsidR="00D92A98" w:rsidRPr="007E478D" w:rsidRDefault="00D92A98" w:rsidP="002762C6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Emphasis"/>
          <w:rFonts w:ascii="Times New Roman" w:hAnsi="Times New Roman"/>
          <w:sz w:val="24"/>
          <w:szCs w:val="24"/>
        </w:rPr>
        <w:t>находить</w:t>
      </w:r>
      <w:r w:rsidRPr="007E478D">
        <w:rPr>
          <w:rFonts w:ascii="Times New Roman" w:hAnsi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D92A98" w:rsidRPr="007E478D" w:rsidRDefault="00D92A98" w:rsidP="002762C6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Emphasis"/>
          <w:rFonts w:ascii="Times New Roman" w:hAnsi="Times New Roman"/>
          <w:sz w:val="24"/>
          <w:szCs w:val="24"/>
        </w:rPr>
        <w:t>извлекать</w:t>
      </w:r>
      <w:r w:rsidRPr="007E478D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D92A98" w:rsidRPr="007E478D" w:rsidRDefault="00D92A98" w:rsidP="002762C6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7E478D">
        <w:rPr>
          <w:rStyle w:val="Emphasis"/>
          <w:rFonts w:ascii="Times New Roman" w:hAnsi="Times New Roman"/>
          <w:sz w:val="24"/>
          <w:szCs w:val="24"/>
        </w:rPr>
        <w:t>наблюдать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самостоятельные </w:t>
      </w:r>
      <w:r w:rsidRPr="007E478D">
        <w:rPr>
          <w:rStyle w:val="Emphasis"/>
          <w:rFonts w:ascii="Times New Roman" w:hAnsi="Times New Roman"/>
          <w:sz w:val="24"/>
          <w:szCs w:val="24"/>
        </w:rPr>
        <w:t>выводы</w:t>
      </w:r>
      <w:r w:rsidRPr="007E478D">
        <w:rPr>
          <w:rFonts w:ascii="Times New Roman" w:hAnsi="Times New Roman"/>
          <w:sz w:val="24"/>
          <w:szCs w:val="24"/>
        </w:rPr>
        <w:t>.</w:t>
      </w:r>
    </w:p>
    <w:p w:rsidR="00D92A98" w:rsidRPr="007E478D" w:rsidRDefault="00D92A98" w:rsidP="002762C6">
      <w:pPr>
        <w:pStyle w:val="NormalWeb"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Коммуникативные УУД:</w:t>
      </w:r>
    </w:p>
    <w:p w:rsidR="00D92A98" w:rsidRPr="007E478D" w:rsidRDefault="00D92A98" w:rsidP="002762C6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 w:rsidRPr="007E478D">
        <w:rPr>
          <w:rStyle w:val="Emphasis"/>
          <w:rFonts w:ascii="Times New Roman" w:hAnsi="Times New Roman"/>
          <w:sz w:val="24"/>
          <w:szCs w:val="24"/>
        </w:rPr>
        <w:t>оформлять</w:t>
      </w:r>
      <w:r w:rsidRPr="007E478D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D92A98" w:rsidRPr="007E478D" w:rsidRDefault="00D92A98" w:rsidP="002762C6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Слушать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 xml:space="preserve"> речь других.</w:t>
      </w:r>
    </w:p>
    <w:p w:rsidR="00D92A98" w:rsidRPr="007E478D" w:rsidRDefault="00D92A98" w:rsidP="002762C6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Выразительно </w:t>
      </w:r>
      <w:r w:rsidRPr="007E478D">
        <w:rPr>
          <w:rStyle w:val="Emphasis"/>
          <w:rFonts w:ascii="Times New Roman" w:hAnsi="Times New Roman"/>
          <w:sz w:val="24"/>
          <w:szCs w:val="24"/>
        </w:rPr>
        <w:t>читать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пересказывать</w:t>
      </w:r>
      <w:r w:rsidRPr="007E478D">
        <w:rPr>
          <w:rFonts w:ascii="Times New Roman" w:hAnsi="Times New Roman"/>
          <w:sz w:val="24"/>
          <w:szCs w:val="24"/>
        </w:rPr>
        <w:t xml:space="preserve"> текст.</w:t>
      </w:r>
    </w:p>
    <w:p w:rsidR="00D92A98" w:rsidRPr="007E478D" w:rsidRDefault="00D92A98" w:rsidP="002762C6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Вступать</w:t>
      </w:r>
      <w:r w:rsidRPr="007E478D">
        <w:rPr>
          <w:rFonts w:ascii="Times New Roman" w:hAnsi="Times New Roman"/>
          <w:sz w:val="24"/>
          <w:szCs w:val="24"/>
        </w:rPr>
        <w:t xml:space="preserve"> в беседу на уроке и в жизни.</w:t>
      </w:r>
    </w:p>
    <w:p w:rsidR="00D92A98" w:rsidRPr="007E478D" w:rsidRDefault="00D92A98" w:rsidP="002762C6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92A98" w:rsidRPr="007E478D" w:rsidRDefault="00D92A98" w:rsidP="002762C6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92A98" w:rsidRDefault="00D92A98" w:rsidP="002762C6">
      <w:pPr>
        <w:pStyle w:val="NormalWeb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Strong"/>
          <w:rFonts w:ascii="Times New Roman" w:hAnsi="Times New Roman"/>
          <w:sz w:val="24"/>
          <w:szCs w:val="24"/>
        </w:rPr>
        <w:t>Предметными результатами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изучения предметно-методического курса «Математика» во 2-м классе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478D">
        <w:rPr>
          <w:rFonts w:ascii="Times New Roman" w:hAnsi="Times New Roman" w:cs="Times New Roman"/>
          <w:sz w:val="24"/>
          <w:szCs w:val="24"/>
        </w:rPr>
        <w:t>тся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478D">
        <w:rPr>
          <w:rFonts w:ascii="Times New Roman" w:hAnsi="Times New Roman" w:cs="Times New Roman"/>
          <w:sz w:val="24"/>
          <w:szCs w:val="24"/>
        </w:rPr>
        <w:t>:</w:t>
      </w:r>
    </w:p>
    <w:p w:rsidR="00D92A98" w:rsidRPr="00DB259B" w:rsidRDefault="00D92A98" w:rsidP="002762C6">
      <w:pPr>
        <w:spacing w:after="0" w:line="240" w:lineRule="auto"/>
        <w:ind w:left="426"/>
        <w:jc w:val="center"/>
        <w:rPr>
          <w:rFonts w:ascii="Times New Roman" w:hAnsi="Times New Roman"/>
          <w:i/>
          <w:iCs/>
          <w:sz w:val="24"/>
          <w:szCs w:val="24"/>
        </w:rPr>
      </w:pPr>
      <w:r w:rsidRPr="00DB259B">
        <w:rPr>
          <w:rFonts w:ascii="Times New Roman" w:hAnsi="Times New Roman"/>
          <w:i/>
          <w:iCs/>
          <w:sz w:val="24"/>
          <w:szCs w:val="24"/>
        </w:rPr>
        <w:t>Планируемые результаты освоения учебной программы по предмету «Математика» к концу 2-го года обучения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DB259B">
        <w:rPr>
          <w:rFonts w:ascii="Times New Roman" w:hAnsi="Times New Roman"/>
          <w:i/>
          <w:iCs/>
          <w:sz w:val="24"/>
          <w:szCs w:val="24"/>
        </w:rPr>
        <w:tab/>
        <w:t>Обучающиеся научатся: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вести счет десятками и сотнями;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различать термины «число» и «цифра»;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распознавать числа (от 1 до 12), записанные римскими цифрами;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читать и записывать все однозначные, двузначные и трехзначные числа;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записывать число в виде суммы разрядных слагаемых; использовать «круглые» числа в роли разрядных слагаемых;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изображать числа на числовом луче;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использовать термины «натуральный ряд» и «натуральное число»;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находить первые несколько чисел числовых последовательностей, составленных по заданному правилу;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воспроизводить и применять таблицу сложения однозначных чисел;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применять правила прибавления числа к сумме и суммы к числу;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воспроизводить и применять переместительное свойство сложения и умножения;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применять правило вычитания суммы из суммы;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воспроизводить и применять правила сложения и вычитания с нулем, умножения с нулем и единицей;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выполнять письменное сложение и вычитание чисел в пределах трех разрядов;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находить неизвестные компоненты действий сложения и вычитания;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записывать действия умножения и деления, используя соответствующие знаки (·, :);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употреблять термины, связанные с действиями умножения и деления (произведение, множители, значение произведения; частное, делимое, делитель, значение частного);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воспроизводить и применять таблицу умножения однозначных чисел;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выполнять деление на основе предметных действий и на основе вычитания;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применять правило порядка выполнения действий в выражениях со скобками и без скобок, содержащих действия одной или разных ступеней;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чертить с помощью линейки прямые, отрезки, ломаные, многоугольники;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определять длину предметов и расстояния (в метрах, дециметрах и сантиметрах) при помощи измерительных приборов;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строить отрезки заданной длины при помощи измерительной линейки;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находить значения сумм и разностей отрезков данной длины при помощи измерительной линейки и с помощью вычислений;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выражать длину отрезка, используя разные единицы длины (например, 1 м 6 дм и 16 дм или 160 см);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использовать соотношения между изученными единицами длины (сантиметр, дециметр, метр) для выражения длины в разных единицах;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распознавать на чертеже 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измерять и выражать массу, используя изученные единицы массы (килограмм, центнер);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измерять и выражать продолжительность, используя единицы времени (минута, час, сутки, неделя, месяц, год, век); переходить от одних единиц времени к другим;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устанавливать связь между началом и концом события и его продолжительностью; устанавливать момент времени по часам;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распознавать и формулировать простые и составные задачи;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пользоваться терминами, связанными с понятием «задача» (условие, требование, решение, ответ, данные, искомое);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строить графическую модель арифметической сюжетной задачи; решать задачу на основе построенной модели;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решать простые и составные задачи, содержащие отношения «больше на (в) …», «меньше на (в) …»;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разбивать составную задачу на простые и использовать две формы записи решения (по действиям и в виде одного выражения);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формулировать обратную задачу и использовать ее для проверки решения данной;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читать и заполнять строки и столбцы таблицы.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DB259B">
        <w:rPr>
          <w:rFonts w:ascii="Times New Roman" w:hAnsi="Times New Roman"/>
          <w:b/>
          <w:bCs/>
          <w:sz w:val="24"/>
          <w:szCs w:val="24"/>
        </w:rPr>
        <w:tab/>
      </w:r>
      <w:r w:rsidRPr="00DB259B">
        <w:rPr>
          <w:rFonts w:ascii="Times New Roman" w:hAnsi="Times New Roman"/>
          <w:i/>
          <w:iCs/>
          <w:sz w:val="24"/>
          <w:szCs w:val="24"/>
        </w:rPr>
        <w:t>Обучающиеся получат возможность научиться: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понимать позиционный принцип записи чисел в десятичной системе;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пользоваться римскими цифрами для записи чисел первого и второго десятков;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понимать и использовать термины «натуральный ряд» и «натуральное число»;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понимать термин «числовая последовательность»;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воспроизводить и применять правило вычитания суммы из суммы;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понимать количественный смысл действий (операций) умножения и деления над целыми неотрицательными числами;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понимать связь между компонентами и результатом действия (для сложения и вычитания);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записывать действия с неизвестным компонентом в виде уравнения;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понимать бесконечность прямой и луча;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понимать характеристическое свойство точек окружности и круга;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использовать римские цифры для записи веков и различных дат;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оперировать с изменяющимися единицами времени (месяц, год) на основе их соотношения с сутками; использовать термин «високосный год»;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понимать связь между временем-датой и временем-продолжительностью;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рассматривать арифметическую текстовую (сюжетную) задачу как особый вид математического задания: распознавать и формулировать арифметические сюжетные задачи;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моделировать арифметические сюжетные задачи, используя различные графические модели и уравнения;</w:t>
      </w: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59B">
        <w:rPr>
          <w:rFonts w:ascii="Times New Roman" w:hAnsi="Times New Roman"/>
          <w:sz w:val="24"/>
          <w:szCs w:val="24"/>
        </w:rPr>
        <w:t>• использовать табличную форму формулировки задания.</w:t>
      </w:r>
    </w:p>
    <w:p w:rsidR="00D92A98" w:rsidRPr="00DB259B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D92A98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D92A98" w:rsidRPr="00783762" w:rsidRDefault="00D92A98" w:rsidP="002762C6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</w:t>
      </w:r>
      <w:r w:rsidRPr="00783762">
        <w:rPr>
          <w:rFonts w:ascii="Times New Roman" w:hAnsi="Times New Roman"/>
          <w:b/>
          <w:sz w:val="28"/>
          <w:szCs w:val="28"/>
        </w:rPr>
        <w:t xml:space="preserve"> обесп</w:t>
      </w:r>
      <w:r>
        <w:rPr>
          <w:rFonts w:ascii="Times New Roman" w:hAnsi="Times New Roman"/>
          <w:b/>
          <w:sz w:val="28"/>
          <w:szCs w:val="28"/>
        </w:rPr>
        <w:t>ечение</w:t>
      </w:r>
    </w:p>
    <w:p w:rsidR="00D92A98" w:rsidRDefault="00D92A98" w:rsidP="002762C6">
      <w:pPr>
        <w:ind w:left="426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Концептуальные и теоретические основы УМК «Перспективная начальная школа»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783762">
        <w:rPr>
          <w:rFonts w:ascii="Times New Roman" w:hAnsi="Times New Roman"/>
          <w:sz w:val="24"/>
          <w:szCs w:val="24"/>
        </w:rPr>
        <w:t>Чуракова Р.Г. Пространство натяжения смысла в учебно-методическом комплекте "Перспективная начальная школа" (Концептуальные основы личностно-ориентированной постразвивающей системы воспитания и обучения).– М.: Академкнига/Учебник.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Чуракова Р.Г. Технология и аспектный анализ современного урока в начальной школе. – М.: Академкнига/Учебник.</w:t>
      </w: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Проектирование основной образовательной программы образовательного учреждения/ Под ред. Р.Г. Чураковой - М.: Академкнига/Учебник.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2A98" w:rsidRPr="00783762" w:rsidRDefault="00D92A98" w:rsidP="002762C6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83762">
        <w:rPr>
          <w:rFonts w:ascii="Times New Roman" w:hAnsi="Times New Roman"/>
          <w:sz w:val="24"/>
          <w:szCs w:val="24"/>
        </w:rPr>
        <w:t>Чекин А.Л. Математика. 2 класс. Учебник. Часть 1. – М.: Академкнига/Учебник.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Чекин А.Л. Математика. 2 класс. Учебник. Часть </w:t>
      </w:r>
      <w:r>
        <w:rPr>
          <w:rFonts w:ascii="Times New Roman" w:hAnsi="Times New Roman"/>
          <w:sz w:val="24"/>
          <w:szCs w:val="24"/>
        </w:rPr>
        <w:t>2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Захарова О.А., Юдина Е.П. Математика в вопросах и заданиях. 2 класс. Тетрадь для самостоятельной работы № 1. – М.: Академкнига/Учебник.</w:t>
      </w:r>
      <w:r w:rsidRPr="007837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Захарова О.А., Юдина Е.П. Математика в вопросах и заданиях. 2 класс. Тетрадь для самостоятельной работы № 2. – М.: Академкнига/Учебник.</w:t>
      </w:r>
      <w:r w:rsidRPr="007837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Захарова О.А. Математика в практических заданиях. 2 класс. Тетрадь для самостоятельной  работы № 3.– М.: Академкнига/Учебник.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Захарова О.А. Практические задачи по математике. 2 класс. Тетрадь. – М.:Академкнига/Учебник.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Чуракова Р.Г., Кудрова Л.Г. Математика. Поурочное планирование. 2 класс. В 2 ч. – М.: Академкнига/Учебник.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Чекин А.Л. Математика: 2 класс: методическое пособие для учителя. – М. : Академкнига/Учебник.</w:t>
      </w: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Академкнига/Учебник.</w:t>
      </w: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 заседания методобъединения</w:t>
      </w: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_______________ 2015 г.</w:t>
      </w: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D92A98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Зам.директора по УВР </w:t>
      </w:r>
    </w:p>
    <w:p w:rsidR="00D92A98" w:rsidRPr="00783762" w:rsidRDefault="00D92A98" w:rsidP="0027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Кабилова О.В.______________</w:t>
      </w:r>
    </w:p>
    <w:p w:rsidR="00D92A98" w:rsidRPr="008C79FB" w:rsidRDefault="00D92A98" w:rsidP="002762C6">
      <w:pPr>
        <w:keepNext/>
        <w:shd w:val="clear" w:color="auto" w:fill="FFFFFF"/>
        <w:autoSpaceDE w:val="0"/>
        <w:autoSpaceDN w:val="0"/>
        <w:adjustRightInd w:val="0"/>
        <w:spacing w:before="240" w:after="120" w:line="264" w:lineRule="auto"/>
        <w:ind w:hanging="142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календарно - </w:t>
      </w:r>
      <w:r w:rsidRPr="008C79FB">
        <w:rPr>
          <w:rFonts w:ascii="Times New Roman" w:hAnsi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3083" w:type="dxa"/>
        <w:tblCellSpacing w:w="0" w:type="dxa"/>
        <w:tblInd w:w="41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9"/>
        <w:gridCol w:w="2446"/>
        <w:gridCol w:w="21"/>
        <w:gridCol w:w="7754"/>
        <w:gridCol w:w="1283"/>
        <w:gridCol w:w="1150"/>
      </w:tblGrid>
      <w:tr w:rsidR="00D92A98" w:rsidRPr="00F34C17" w:rsidTr="005B0D59">
        <w:trPr>
          <w:tblCellSpacing w:w="0" w:type="dxa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C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C17">
              <w:rPr>
                <w:rFonts w:ascii="Times New Roman" w:hAnsi="Times New Roman"/>
                <w:sz w:val="20"/>
                <w:szCs w:val="20"/>
              </w:rPr>
              <w:t xml:space="preserve">Тема урока </w:t>
            </w:r>
            <w:r w:rsidRPr="00F34C1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7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92A98" w:rsidRPr="004E69F4" w:rsidRDefault="00D92A98" w:rsidP="00BF3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Pr="004E69F4">
              <w:rPr>
                <w:rFonts w:ascii="Times New Roman" w:hAnsi="Times New Roman"/>
              </w:rPr>
              <w:t>Характеристика деятельности  обучающихся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rHeight w:val="280"/>
          <w:tblCellSpacing w:w="-8" w:type="dxa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7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C17">
              <w:rPr>
                <w:rFonts w:ascii="Times New Roman" w:hAnsi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sz w:val="20"/>
                <w:szCs w:val="20"/>
              </w:rPr>
              <w:t>овые сроки прохождения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4E6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130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pacing w:val="45"/>
              </w:rPr>
            </w:pPr>
            <w:r w:rsidRPr="00F34C17">
              <w:rPr>
                <w:rFonts w:ascii="Times New Roman" w:hAnsi="Times New Roman"/>
                <w:b/>
                <w:bCs/>
                <w:spacing w:val="45"/>
              </w:rPr>
              <w:t>Повторение</w:t>
            </w:r>
            <w:r>
              <w:rPr>
                <w:rFonts w:ascii="Times New Roman" w:hAnsi="Times New Roman"/>
                <w:b/>
                <w:bCs/>
                <w:spacing w:val="45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5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pacing w:val="45"/>
              </w:rPr>
              <w:t xml:space="preserve"> ч</w:t>
            </w: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Таблица </w:t>
            </w:r>
            <w:r w:rsidRPr="00F34C17">
              <w:rPr>
                <w:rFonts w:ascii="Times New Roman" w:hAnsi="Times New Roman"/>
              </w:rPr>
              <w:br/>
              <w:t>сложения однозначных чисел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таблицу сложения однозначных чисел, название и запись чисел первых двух десятков. </w:t>
            </w:r>
          </w:p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вести счет в прямом и в обратном порядке; </w:t>
            </w:r>
          </w:p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порядок действий в выражениях со скобками и без скобок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 – 05.09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Круглые двузначные числа и действия над ними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2762C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0E0985" w:rsidRDefault="00D92A98" w:rsidP="000E098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Счет десятками и «круглые» двузначные числа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принцип образования и построения записи «круглых» двузначных чисел. </w:t>
            </w:r>
          </w:p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образовывать, читать и записывать «круглые» двузначные числа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3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понятия «задача», «условие», «требование». </w:t>
            </w:r>
          </w:p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решать арифметические задачи в одно действие; </w:t>
            </w:r>
          </w:p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располагать «круглые» двузначные числа в порядке возрастания и убывания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E098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4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Нумерация и сравнение чисел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понятия «числовые равенства» и «неравенства»; </w:t>
            </w:r>
          </w:p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знаки &lt;, &gt;, =. </w:t>
            </w:r>
          </w:p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читать, решать и распознавать верные и неверные числовые равенства и неравенства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понятия «числовое выражение», «значение числового выражения»; </w:t>
            </w:r>
          </w:p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правила составления числовых выражений. </w:t>
            </w:r>
          </w:p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находить значение числового выражения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01B3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6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B82A19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Контрольная работа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 теме «</w:t>
            </w:r>
            <w:r w:rsidRPr="00F34C17">
              <w:rPr>
                <w:rFonts w:ascii="Times New Roman" w:hAnsi="Times New Roman"/>
                <w:b/>
              </w:rPr>
              <w:t xml:space="preserve"> </w:t>
            </w:r>
            <w:r w:rsidRPr="00B82A19">
              <w:rPr>
                <w:rFonts w:ascii="Times New Roman" w:hAnsi="Times New Roman"/>
              </w:rPr>
              <w:t>Круглые двузначные числа и действия над ними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  <w:r w:rsidRPr="00F34C17">
              <w:rPr>
                <w:rFonts w:ascii="Times New Roman" w:hAnsi="Times New Roman"/>
              </w:rPr>
              <w:t xml:space="preserve"> </w:t>
            </w:r>
          </w:p>
          <w:p w:rsidR="00D92A98" w:rsidRPr="00F34C17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решать простые арифметические задачи;</w:t>
            </w:r>
          </w:p>
          <w:p w:rsidR="00D92A98" w:rsidRPr="00F34C17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сложение и вычитание в пределах 20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</w:rPr>
              <w:t>Двузначные и однозначные числа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</w:rPr>
              <w:t xml:space="preserve"> ч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3587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7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Нумерация и сравнение чисел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понятие «сумма разрядных слагаемых»; </w:t>
            </w:r>
          </w:p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правило сложения «круглого» двузначного числа с однозначным числом. </w:t>
            </w:r>
          </w:p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сложение «круглых» двузначных чисел с однозначными числами, используя прием записи двузначного числа в виде суммы разрядных слагаемых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8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прием поразрядного сложения двузначного числа и однозначного без перехода через разряд. </w:t>
            </w:r>
          </w:p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 выполнять сложение дву</w:t>
            </w:r>
            <w:r w:rsidRPr="00F34C17">
              <w:rPr>
                <w:rFonts w:ascii="Times New Roman" w:hAnsi="Times New Roman"/>
              </w:rPr>
              <w:t xml:space="preserve">значного числа и однозначного </w:t>
            </w:r>
            <w:r w:rsidRPr="00F34C17">
              <w:rPr>
                <w:rFonts w:ascii="Times New Roman" w:hAnsi="Times New Roman"/>
              </w:rPr>
              <w:br/>
              <w:t>без перехода через разряд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D602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8A64E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8A6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8A6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8A6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выполнять поразрядное сложение и вычитание двузначных чисел; </w:t>
            </w:r>
          </w:p>
          <w:p w:rsidR="00D92A98" w:rsidRPr="00F34C17" w:rsidRDefault="00D92A98" w:rsidP="008A6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решать задачи с опорой на краткую запись и схему; </w:t>
            </w:r>
          </w:p>
          <w:p w:rsidR="00D92A98" w:rsidRPr="00F34C17" w:rsidRDefault="00D92A98" w:rsidP="008A6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дополнять условие задачи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8A6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8A64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34C17">
              <w:rPr>
                <w:rFonts w:ascii="Times New Roman" w:hAnsi="Times New Roman"/>
              </w:rPr>
              <w:t xml:space="preserve"> о линии и прямой. </w:t>
            </w:r>
          </w:p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свойства прямой линии. </w:t>
            </w:r>
          </w:p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распознавать и изображать на бумаге прямую линию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11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сложение и вычитание двузначных и однозначных чисел;</w:t>
            </w:r>
          </w:p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решать задачи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934B2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12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34C17">
              <w:rPr>
                <w:rFonts w:ascii="Times New Roman" w:hAnsi="Times New Roman"/>
                <w:b/>
              </w:rPr>
              <w:t xml:space="preserve">Контрольная работа </w:t>
            </w:r>
            <w:r w:rsidRPr="00F34C17">
              <w:rPr>
                <w:rFonts w:ascii="Times New Roman" w:hAnsi="Times New Roman"/>
              </w:rPr>
              <w:t>по теме «Сложение и вычитание двузначных и однозначных чисел»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сложение и вычитание двузначных и однозначных чисел;</w:t>
            </w:r>
          </w:p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решать задачи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7403FF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7403FF">
              <w:rPr>
                <w:rFonts w:ascii="Times New Roman" w:hAnsi="Times New Roman"/>
                <w:b/>
              </w:rPr>
              <w:t>Сложение и вычитание</w:t>
            </w:r>
            <w:r>
              <w:rPr>
                <w:rFonts w:ascii="Times New Roman" w:hAnsi="Times New Roman"/>
                <w:b/>
              </w:rPr>
              <w:t xml:space="preserve"> ( </w:t>
            </w:r>
            <w:r w:rsidRPr="007403FF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13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8B01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над ошибками.</w:t>
            </w:r>
          </w:p>
          <w:p w:rsidR="00D92A98" w:rsidRPr="00F34C17" w:rsidRDefault="00D92A98" w:rsidP="008B01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Сложение двузначного числа и однозначного</w:t>
            </w:r>
          </w:p>
          <w:p w:rsidR="00D92A98" w:rsidRPr="00F34C17" w:rsidRDefault="00D92A98" w:rsidP="008B015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с переходом через разряд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Default="00D92A98" w:rsidP="00CA00EE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 и уметь</w:t>
            </w:r>
            <w:r w:rsidRPr="00F34C17">
              <w:rPr>
                <w:rFonts w:ascii="Times New Roman" w:hAnsi="Times New Roman"/>
              </w:rPr>
              <w:t xml:space="preserve"> </w:t>
            </w:r>
          </w:p>
          <w:p w:rsidR="00D92A98" w:rsidRDefault="00D92A98" w:rsidP="00CA00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выполн</w:t>
            </w:r>
            <w:r>
              <w:rPr>
                <w:rFonts w:ascii="Times New Roman" w:hAnsi="Times New Roman"/>
              </w:rPr>
              <w:t>ять прием поразрядного сложения</w:t>
            </w:r>
            <w:r w:rsidRPr="00F34C17">
              <w:rPr>
                <w:rFonts w:ascii="Times New Roman" w:hAnsi="Times New Roman"/>
              </w:rPr>
              <w:t xml:space="preserve"> однозначного</w:t>
            </w:r>
          </w:p>
          <w:p w:rsidR="00D92A98" w:rsidRDefault="00D92A98" w:rsidP="00CA00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числа </w:t>
            </w:r>
          </w:p>
          <w:p w:rsidR="00D92A98" w:rsidRPr="00F34C17" w:rsidRDefault="00D92A98" w:rsidP="00CA00E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</w:t>
            </w:r>
            <w:r w:rsidRPr="00F34C17">
              <w:rPr>
                <w:rFonts w:ascii="Times New Roman" w:hAnsi="Times New Roman"/>
              </w:rPr>
              <w:t xml:space="preserve">двузначного </w:t>
            </w:r>
            <w:r w:rsidRPr="00F34C17">
              <w:rPr>
                <w:rFonts w:ascii="Times New Roman" w:hAnsi="Times New Roman"/>
              </w:rPr>
              <w:br/>
              <w:t xml:space="preserve">с переходом через разряд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rHeight w:val="1075"/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14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A6A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Вычитание однозначного числа из «круглого»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43C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прием «заимствования» десятка. </w:t>
            </w:r>
          </w:p>
          <w:p w:rsidR="00D92A98" w:rsidRPr="00F34C17" w:rsidRDefault="00D92A98" w:rsidP="00C43C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прием вычитания однозначного числа из «круглого»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70068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Поразрядное вычитание од</w:t>
            </w:r>
            <w:r w:rsidRPr="00F34C17">
              <w:rPr>
                <w:rFonts w:ascii="Times New Roman" w:hAnsi="Times New Roman"/>
              </w:rPr>
              <w:t>нозначного числа из двузначного с переходом через разряд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FA7C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 и уметь</w:t>
            </w:r>
            <w:r w:rsidRPr="00F34C17">
              <w:rPr>
                <w:rFonts w:ascii="Times New Roman" w:hAnsi="Times New Roman"/>
              </w:rPr>
              <w:t xml:space="preserve"> выполнять прием поразрядного вычитания однозначного числа из двузначного </w:t>
            </w:r>
            <w:r w:rsidRPr="00F34C17">
              <w:rPr>
                <w:rFonts w:ascii="Times New Roman" w:hAnsi="Times New Roman"/>
              </w:rPr>
              <w:br/>
              <w:t xml:space="preserve">с переходом через разряд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</w:rPr>
              <w:t>16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5871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5871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сложение и вычитание двузначных и однозначных чисел;</w:t>
            </w:r>
          </w:p>
          <w:p w:rsidR="00D92A98" w:rsidRPr="00F34C17" w:rsidRDefault="00D92A98" w:rsidP="0058717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решать задачи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17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0778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3015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3015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92A98" w:rsidRPr="00F34C17" w:rsidRDefault="00D92A98" w:rsidP="003015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решать задачи; </w:t>
            </w:r>
          </w:p>
          <w:p w:rsidR="00D92A98" w:rsidRPr="00F34C17" w:rsidRDefault="00D92A98" w:rsidP="0030152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применять поразрядное сложение и вычитание двузначных и однозначных чисел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18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0D6024">
        <w:tblPrEx>
          <w:tblCellSpacing w:w="-8" w:type="dxa"/>
        </w:tblPrEx>
        <w:trPr>
          <w:trHeight w:val="987"/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19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20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21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22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23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24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25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26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/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27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/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28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29</w:t>
            </w: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5B0D59">
        <w:tblPrEx>
          <w:tblCellSpacing w:w="-8" w:type="dxa"/>
        </w:tblPrEx>
        <w:trPr>
          <w:tblCellSpacing w:w="-8" w:type="dxa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C15B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734B35">
      <w:pPr>
        <w:autoSpaceDE w:val="0"/>
        <w:autoSpaceDN w:val="0"/>
        <w:adjustRightInd w:val="0"/>
        <w:spacing w:after="60" w:line="264" w:lineRule="auto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t xml:space="preserve">Продолжение табл. </w:t>
      </w:r>
    </w:p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727" w:type="dxa"/>
        <w:tblCellSpacing w:w="0" w:type="dxa"/>
        <w:tblInd w:w="43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073"/>
        <w:gridCol w:w="1432"/>
        <w:gridCol w:w="514"/>
        <w:gridCol w:w="942"/>
        <w:gridCol w:w="1925"/>
        <w:gridCol w:w="3415"/>
        <w:gridCol w:w="1832"/>
        <w:gridCol w:w="715"/>
        <w:gridCol w:w="855"/>
        <w:gridCol w:w="716"/>
        <w:gridCol w:w="862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33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Прямоугольник и квадрат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Прямоугольник. Квадрат. Свойства прямоугольника и квадрата</w:t>
            </w:r>
          </w:p>
        </w:tc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понятия «прямоугольник», «квадрат»;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свойства прямоугольника и квадрата.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соотносить два понятия: «прямо-угольник», «квадрат»;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распознавать и изображать на чертеже прямоугольник и квадрат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Коммуникатив-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ные 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64, № 5, 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34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Прямоугольник и квадрат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Познавательные: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64,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35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Сложение и вычитание двузначных и однозначных чисел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Урок-контроль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Сложение и вычитание двузначных и однозначных чисел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Логические УУД: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анализ, синтез,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доказательство</w:t>
            </w:r>
          </w:p>
          <w:p w:rsidR="00D92A98" w:rsidRPr="00F34C17" w:rsidRDefault="00D92A98" w:rsidP="00E07FAD">
            <w:pPr>
              <w:tabs>
                <w:tab w:val="left" w:pos="1932"/>
              </w:tabs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Сам.работа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36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над ошибками.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Решение арифметических задач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над ошибками. Решение текстовых задач арифметическим способом (с опорой на схемы, таблицы, краткие записи и другие модели)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в парах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66,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6, 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3"/>
        <w:gridCol w:w="1059"/>
        <w:gridCol w:w="1414"/>
        <w:gridCol w:w="508"/>
        <w:gridCol w:w="1043"/>
        <w:gridCol w:w="1788"/>
        <w:gridCol w:w="3425"/>
        <w:gridCol w:w="1609"/>
        <w:gridCol w:w="1103"/>
        <w:gridCol w:w="692"/>
        <w:gridCol w:w="591"/>
        <w:gridCol w:w="124"/>
        <w:gridCol w:w="723"/>
      </w:tblGrid>
      <w:tr w:rsidR="00D92A98" w:rsidRPr="00F34C17" w:rsidTr="00E07FAD">
        <w:trPr>
          <w:trHeight w:val="328"/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1455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pacing w:val="45"/>
              </w:rPr>
            </w:pPr>
            <w:r w:rsidRPr="00F34C17">
              <w:rPr>
                <w:rFonts w:ascii="Times New Roman" w:hAnsi="Times New Roman"/>
                <w:b/>
                <w:bCs/>
              </w:rPr>
              <w:t xml:space="preserve">II  </w:t>
            </w:r>
            <w:r w:rsidRPr="00F34C17">
              <w:rPr>
                <w:rFonts w:ascii="Times New Roman" w:hAnsi="Times New Roman"/>
                <w:b/>
                <w:bCs/>
                <w:spacing w:val="45"/>
              </w:rPr>
              <w:t>четверть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1455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Двузначные числа и действия над ними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37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Разностное сравнение чисел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Разностное сравнение чисел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«разностное сравнение чисел».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выполнять разностное сравнение чисел;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составлять пары чисел, которые отличаются на заданное число;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решать задачи, содержащие два вопроса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Познавательные: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67,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38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Задачи на разностное сравнение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Разностное сравнение чисел. Решение текстовых задач арифметическим способом (с опорой на схемы, таблицы, краткие записи 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решать задачи на разностное сравнение;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отличать задачи на разностное сравнение от задач на нахождение неизвестного слагаемого и от задач на нахождение неизвестного вычитаемого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Личностные:</w:t>
            </w:r>
          </w:p>
          <w:p w:rsidR="00D92A98" w:rsidRPr="00F34C17" w:rsidRDefault="00D92A98" w:rsidP="00E07FAD">
            <w:pPr>
              <w:tabs>
                <w:tab w:val="left" w:pos="1932"/>
              </w:tabs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нравственно-этическое оценивание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в парах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71,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3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39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Двузначное число больше однозначного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Сравнение дву-значного и одно-значного чисел. Поразрядный способ сравнения  чисел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поразрядный способ  сравнения двузначных чисел.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применять правило сравнения чисел;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выбирать из двух чисел большее по количеству цифр в десятичной записи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Личностные:</w:t>
            </w:r>
          </w:p>
          <w:p w:rsidR="00D92A98" w:rsidRPr="00F34C17" w:rsidRDefault="00D92A98" w:rsidP="00E07FAD">
            <w:pPr>
              <w:tabs>
                <w:tab w:val="left" w:pos="1932"/>
              </w:tabs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нравственно-этическое оценивание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74,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40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Сравнение двузначных чисел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Сравнение двузначных чисел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76,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073"/>
        <w:gridCol w:w="1432"/>
        <w:gridCol w:w="514"/>
        <w:gridCol w:w="1056"/>
        <w:gridCol w:w="1810"/>
        <w:gridCol w:w="3468"/>
        <w:gridCol w:w="1629"/>
        <w:gridCol w:w="1117"/>
        <w:gridCol w:w="818"/>
        <w:gridCol w:w="576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41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Поразрядное сложение двузначных чисел без перехода через разряд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Правило прибавления суммы к сумме. Поразрядное сложение двузначных чисел с переходом через разряд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 и уметь</w:t>
            </w:r>
            <w:r w:rsidRPr="00F34C17">
              <w:rPr>
                <w:rFonts w:ascii="Times New Roman" w:hAnsi="Times New Roman"/>
              </w:rPr>
              <w:t xml:space="preserve"> выполнять прием поразрядного сложения двузначных чисел без перехода через </w:t>
            </w:r>
            <w:r w:rsidRPr="00F34C17">
              <w:rPr>
                <w:rFonts w:ascii="Times New Roman" w:hAnsi="Times New Roman"/>
              </w:rPr>
              <w:br/>
              <w:t>разряд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78,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42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Поразрядное вычитание двузначных чисел с переходом через разряд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Поразрядное вычитание двузначных чисел с переходом через разряд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 и уметь</w:t>
            </w:r>
            <w:r w:rsidRPr="00F34C17">
              <w:rPr>
                <w:rFonts w:ascii="Times New Roman" w:hAnsi="Times New Roman"/>
              </w:rPr>
              <w:t xml:space="preserve"> выполнять прием поразрядного вычитания двузначных чисел с переходом через </w:t>
            </w:r>
            <w:r w:rsidRPr="00F34C17">
              <w:rPr>
                <w:rFonts w:ascii="Times New Roman" w:hAnsi="Times New Roman"/>
              </w:rPr>
              <w:br/>
              <w:t>разряд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80,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43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Контрольная работа</w:t>
            </w:r>
            <w:r w:rsidRPr="00F34C17">
              <w:rPr>
                <w:rFonts w:ascii="Times New Roman" w:hAnsi="Times New Roman"/>
              </w:rPr>
              <w:t xml:space="preserve"> по теме «Сложение и вычитание двузначных чисел»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Урок-контроль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Сложение и вычитание двузначных чисел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сложение и вычитание двузначных чисел;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решать задачи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Cs w:val="24"/>
              </w:rPr>
            </w:pPr>
            <w:r w:rsidRPr="00F34C17">
              <w:rPr>
                <w:rFonts w:ascii="Times New Roman" w:hAnsi="Times New Roman"/>
                <w:b/>
                <w:szCs w:val="24"/>
              </w:rPr>
              <w:t>Логические УУД: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Cs w:val="24"/>
              </w:rPr>
            </w:pPr>
            <w:r w:rsidRPr="00F34C17">
              <w:rPr>
                <w:rFonts w:ascii="Times New Roman" w:hAnsi="Times New Roman"/>
                <w:szCs w:val="24"/>
              </w:rPr>
              <w:t>установление причинно-следственных связей;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Контроль-ная работа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(35 мин)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rHeight w:val="2196"/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44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</w:rPr>
              <w:t>Работа над ошибками. Сложение и вычитание двузначных чисел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Сложение и вычитание двузначных чисел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сложение и вычитание двузначных чисел;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решать задачи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85" w:type="dxa"/>
        <w:tblCellSpacing w:w="0" w:type="dxa"/>
        <w:tblInd w:w="501" w:type="dxa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073"/>
        <w:gridCol w:w="1432"/>
        <w:gridCol w:w="514"/>
        <w:gridCol w:w="1056"/>
        <w:gridCol w:w="1810"/>
        <w:gridCol w:w="3468"/>
        <w:gridCol w:w="1629"/>
        <w:gridCol w:w="1117"/>
        <w:gridCol w:w="711"/>
        <w:gridCol w:w="745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5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rHeight w:val="2325"/>
          <w:tblCellSpacing w:w="-8" w:type="dxa"/>
        </w:trPr>
        <w:tc>
          <w:tcPr>
            <w:tcW w:w="45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45</w:t>
            </w:r>
          </w:p>
        </w:tc>
        <w:tc>
          <w:tcPr>
            <w:tcW w:w="1088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Нумерация и сравнение чисел</w:t>
            </w:r>
          </w:p>
        </w:tc>
        <w:tc>
          <w:tcPr>
            <w:tcW w:w="145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Десять десятков или сотня</w:t>
            </w:r>
          </w:p>
        </w:tc>
        <w:tc>
          <w:tcPr>
            <w:tcW w:w="520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Нумерация двузначных и трехзначных чисел. Единицы. Десятки. Сотня</w:t>
            </w:r>
          </w:p>
        </w:tc>
        <w:tc>
          <w:tcPr>
            <w:tcW w:w="352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понятие «сотня»;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местоположение числа 100 в ряду ранее изученных чисел.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выполнять работу над ошибками;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образовывать число 100 из десятков</w:t>
            </w:r>
          </w:p>
        </w:tc>
        <w:tc>
          <w:tcPr>
            <w:tcW w:w="165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113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20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84,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755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rHeight w:val="1035"/>
          <w:tblCellSpacing w:w="-8" w:type="dxa"/>
        </w:trPr>
        <w:tc>
          <w:tcPr>
            <w:tcW w:w="45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46</w:t>
            </w:r>
          </w:p>
        </w:tc>
        <w:tc>
          <w:tcPr>
            <w:tcW w:w="1088" w:type="dxa"/>
            <w:vMerge w:val="restart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Величины и их измерение</w:t>
            </w:r>
          </w:p>
        </w:tc>
        <w:tc>
          <w:tcPr>
            <w:tcW w:w="145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Дециметр и метр</w:t>
            </w:r>
          </w:p>
        </w:tc>
        <w:tc>
          <w:tcPr>
            <w:tcW w:w="520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Единицы измерения длины. Дециметр и метр</w:t>
            </w:r>
          </w:p>
        </w:tc>
        <w:tc>
          <w:tcPr>
            <w:tcW w:w="352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соотношения между единицами длины «дециметр» и «метр».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измерять длину в дециметрах и метрах</w:t>
            </w:r>
          </w:p>
        </w:tc>
        <w:tc>
          <w:tcPr>
            <w:tcW w:w="165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Личностные:</w:t>
            </w:r>
          </w:p>
          <w:p w:rsidR="00D92A98" w:rsidRPr="00F34C17" w:rsidRDefault="00D92A98" w:rsidP="00E07FAD">
            <w:pPr>
              <w:tabs>
                <w:tab w:val="left" w:pos="1932"/>
              </w:tabs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нравственно-этическое оценивание</w:t>
            </w:r>
          </w:p>
        </w:tc>
        <w:tc>
          <w:tcPr>
            <w:tcW w:w="113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720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86,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3</w:t>
            </w:r>
          </w:p>
        </w:tc>
        <w:tc>
          <w:tcPr>
            <w:tcW w:w="755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rHeight w:val="1260"/>
          <w:tblCellSpacing w:w="-8" w:type="dxa"/>
        </w:trPr>
        <w:tc>
          <w:tcPr>
            <w:tcW w:w="45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47</w:t>
            </w:r>
          </w:p>
        </w:tc>
        <w:tc>
          <w:tcPr>
            <w:tcW w:w="1088" w:type="dxa"/>
            <w:vMerge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Килограмм и центнер</w:t>
            </w:r>
          </w:p>
        </w:tc>
        <w:tc>
          <w:tcPr>
            <w:tcW w:w="520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Единицы измерения массы. Килограмм и центнер</w:t>
            </w:r>
          </w:p>
        </w:tc>
        <w:tc>
          <w:tcPr>
            <w:tcW w:w="352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соотношения между единицами массы «килограмм» и «центнер».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измерять массу в килограммах и центнерах</w:t>
            </w:r>
          </w:p>
        </w:tc>
        <w:tc>
          <w:tcPr>
            <w:tcW w:w="165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113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720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88, № 5</w:t>
            </w:r>
          </w:p>
        </w:tc>
        <w:tc>
          <w:tcPr>
            <w:tcW w:w="755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rHeight w:val="1020"/>
          <w:tblCellSpacing w:w="-8" w:type="dxa"/>
        </w:trPr>
        <w:tc>
          <w:tcPr>
            <w:tcW w:w="45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48</w:t>
            </w:r>
          </w:p>
        </w:tc>
        <w:tc>
          <w:tcPr>
            <w:tcW w:w="1088" w:type="dxa"/>
            <w:vMerge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Сантиметр и метр</w:t>
            </w:r>
          </w:p>
        </w:tc>
        <w:tc>
          <w:tcPr>
            <w:tcW w:w="520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Единицы измерения длины. Сантиметр и метр</w:t>
            </w:r>
          </w:p>
        </w:tc>
        <w:tc>
          <w:tcPr>
            <w:tcW w:w="352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соотношения между единицами длины «сантиметр» и «метр».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измерять длину в сантиметрах и метрах</w:t>
            </w:r>
          </w:p>
        </w:tc>
        <w:tc>
          <w:tcPr>
            <w:tcW w:w="165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Cs w:val="24"/>
              </w:rPr>
            </w:pPr>
            <w:r w:rsidRPr="00F34C17">
              <w:rPr>
                <w:rFonts w:ascii="Times New Roman" w:hAnsi="Times New Roman"/>
                <w:szCs w:val="24"/>
              </w:rPr>
              <w:t>- построение логической цепи рассуждений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720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90,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</w:t>
            </w:r>
          </w:p>
        </w:tc>
        <w:tc>
          <w:tcPr>
            <w:tcW w:w="755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rHeight w:val="364"/>
          <w:tblCellSpacing w:w="-8" w:type="dxa"/>
        </w:trPr>
        <w:tc>
          <w:tcPr>
            <w:tcW w:w="14617" w:type="dxa"/>
            <w:gridSpan w:val="12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Действие умножение</w:t>
            </w:r>
          </w:p>
        </w:tc>
      </w:tr>
      <w:tr w:rsidR="00D92A98" w:rsidRPr="00F34C17" w:rsidTr="00E07FAD">
        <w:tblPrEx>
          <w:tblCellSpacing w:w="-8" w:type="dxa"/>
        </w:tblPrEx>
        <w:trPr>
          <w:trHeight w:val="1815"/>
          <w:tblCellSpacing w:w="-8" w:type="dxa"/>
        </w:trPr>
        <w:tc>
          <w:tcPr>
            <w:tcW w:w="451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49</w:t>
            </w:r>
          </w:p>
        </w:tc>
        <w:tc>
          <w:tcPr>
            <w:tcW w:w="1088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Сумма одинаковых слагаемых и произведение. Знак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«×»</w:t>
            </w:r>
          </w:p>
        </w:tc>
        <w:tc>
          <w:tcPr>
            <w:tcW w:w="520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Смысл действия умножения</w:t>
            </w:r>
          </w:p>
        </w:tc>
        <w:tc>
          <w:tcPr>
            <w:tcW w:w="3521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термин «умножение»;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смысловое значение чисел, образующих произведение.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записывать и читать сумму одинаковых слагаемых в виде произведения</w:t>
            </w:r>
          </w:p>
        </w:tc>
        <w:tc>
          <w:tcPr>
            <w:tcW w:w="1653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 xml:space="preserve"> </w:t>
            </w:r>
            <w:r w:rsidRPr="00F34C17">
              <w:rPr>
                <w:rFonts w:ascii="Times New Roman" w:hAnsi="Times New Roman"/>
                <w:b/>
              </w:rPr>
              <w:t>УУД (логичнские)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20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92,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</w:t>
            </w:r>
          </w:p>
        </w:tc>
        <w:tc>
          <w:tcPr>
            <w:tcW w:w="755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073"/>
        <w:gridCol w:w="1432"/>
        <w:gridCol w:w="514"/>
        <w:gridCol w:w="1056"/>
        <w:gridCol w:w="1810"/>
        <w:gridCol w:w="3468"/>
        <w:gridCol w:w="1715"/>
        <w:gridCol w:w="1031"/>
        <w:gridCol w:w="818"/>
        <w:gridCol w:w="576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50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Произведение и множители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Связь между суммой и произведением. Название компонентов действия умножения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понятие «произведение», «множитель»;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название компонентов действия умножения.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составлять произведение и переходить от него к сумме;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распознавать первый и второй множители в произведении и понимать их смысл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94,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51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Значение произведения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 умножение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Название результата действия умножения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«значение произведения».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вычислять значение произведения на основе сложения одинаковых слагаемых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Cs w:val="24"/>
              </w:rPr>
            </w:pPr>
            <w:r w:rsidRPr="00F34C17">
              <w:rPr>
                <w:rFonts w:ascii="Times New Roman" w:hAnsi="Times New Roman"/>
                <w:szCs w:val="24"/>
              </w:rPr>
              <w:t>- построение логической цепи рассуждений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в парах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97,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7, 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52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Задачи, раскрывающие смысл действия умножения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задач, раскрывающих смысл действия умножения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решать простые задачи действием умножения;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вычислять значение произведения на основе сложения одинаковых слагаемых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Личностные:</w:t>
            </w:r>
          </w:p>
          <w:p w:rsidR="00D92A98" w:rsidRPr="00F34C17" w:rsidRDefault="00D92A98" w:rsidP="00E07FAD">
            <w:pPr>
              <w:tabs>
                <w:tab w:val="left" w:pos="1932"/>
              </w:tabs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нравственно-этическое оценивание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99,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53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Перестановка множителей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Переместительное свойство умножения</w:t>
            </w: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переместительное свойство умножения.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применять переместительный закон умножения и правила умножения числа на 0 и 1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101,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54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Умножение числа 0 и на число 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Правило умножения числа 0 и на число 0</w:t>
            </w:r>
          </w:p>
        </w:tc>
        <w:tc>
          <w:tcPr>
            <w:tcW w:w="3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103,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6, 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55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Умножение числа 1 и на число 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Правило умножения числа 1 и на число 1</w:t>
            </w:r>
          </w:p>
        </w:tc>
        <w:tc>
          <w:tcPr>
            <w:tcW w:w="3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105,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6, 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85" w:type="dxa"/>
        <w:tblCellSpacing w:w="0" w:type="dxa"/>
        <w:tblInd w:w="50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073"/>
        <w:gridCol w:w="1432"/>
        <w:gridCol w:w="514"/>
        <w:gridCol w:w="1056"/>
        <w:gridCol w:w="1810"/>
        <w:gridCol w:w="3468"/>
        <w:gridCol w:w="1746"/>
        <w:gridCol w:w="1000"/>
        <w:gridCol w:w="710"/>
        <w:gridCol w:w="746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56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Длина ломаной линии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Распознавание геометрических фигур на чертеже. Длина ломаной линии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понятия «звено ломаной линии», «длина ломаной линии».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чертить ломаную линию;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вычислять длину ломаной линии без соответствующего чертежа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Личностные:</w:t>
            </w:r>
          </w:p>
          <w:p w:rsidR="00D92A98" w:rsidRPr="00F34C17" w:rsidRDefault="00D92A98" w:rsidP="00E07FAD">
            <w:pPr>
              <w:tabs>
                <w:tab w:val="left" w:pos="1932"/>
              </w:tabs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нравственно-этическое оценивание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107,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5, 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57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Умножение числа 1 на однозначные числа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Таблица умножения однозначных чисел. Умножение на 1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таблицу умножения на 1.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умножение </w:t>
            </w:r>
            <w:r w:rsidRPr="00F34C17">
              <w:rPr>
                <w:rFonts w:ascii="Times New Roman" w:hAnsi="Times New Roman"/>
              </w:rPr>
              <w:br/>
              <w:t>на однозначное число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 xml:space="preserve"> </w:t>
            </w:r>
            <w:r w:rsidRPr="00F34C17">
              <w:rPr>
                <w:rFonts w:ascii="Times New Roman" w:hAnsi="Times New Roman"/>
                <w:b/>
              </w:rPr>
              <w:t>УУД (логичнские)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109,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58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Умножение числа 2 на однозначные числа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Таблица умножения однозначных чисел. Умножение на 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таблицу умножения на 2.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умножение </w:t>
            </w:r>
            <w:r w:rsidRPr="00F34C17">
              <w:rPr>
                <w:rFonts w:ascii="Times New Roman" w:hAnsi="Times New Roman"/>
              </w:rPr>
              <w:br/>
              <w:t>на однозначное число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Cs w:val="24"/>
              </w:rPr>
            </w:pPr>
            <w:r w:rsidRPr="00F34C17">
              <w:rPr>
                <w:rFonts w:ascii="Times New Roman" w:hAnsi="Times New Roman"/>
                <w:b/>
                <w:szCs w:val="24"/>
              </w:rPr>
              <w:t>ЛогическиеУУД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szCs w:val="24"/>
              </w:rPr>
              <w:t>- построение логической цепи рассуждений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111,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rHeight w:val="1873"/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59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Контрольная работа</w:t>
            </w:r>
            <w:r w:rsidRPr="00F34C17">
              <w:rPr>
                <w:rFonts w:ascii="Times New Roman" w:hAnsi="Times New Roman"/>
              </w:rPr>
              <w:t xml:space="preserve"> по теме «</w:t>
            </w:r>
            <w:r w:rsidRPr="00F34C17">
              <w:rPr>
                <w:rFonts w:ascii="Times New Roman" w:hAnsi="Times New Roman"/>
                <w:spacing w:val="-15"/>
              </w:rPr>
              <w:t>Умножение</w:t>
            </w:r>
            <w:r w:rsidRPr="00F34C17">
              <w:rPr>
                <w:rFonts w:ascii="Times New Roman" w:hAnsi="Times New Roman"/>
              </w:rPr>
              <w:t>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Урок-контроль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Сумма и произведение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умножение на однозначное число;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решать задачи</w:t>
            </w:r>
          </w:p>
        </w:tc>
        <w:tc>
          <w:tcPr>
            <w:tcW w:w="1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60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Работа над ошибками. Сумма сторон многоугольника. Периметр прямоугольника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Многоугольник. Стороны многоугольника. Прямоугольник. Периметр прямоугольника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«периметр».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вычислять периметр многоугольника;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вычислять периметр прямоугольника, используя формулу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115,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61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Периметр прямоугольника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Многоугольник. Стороны многоугольника. Прямоугольник. Периметр прямоугольника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«периметр».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вычислять периметр многоугольника;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</w:rPr>
              <w:t>– вычислять периметр прямоугольника, используя формулу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62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Умножение числа 3 </w:t>
            </w:r>
            <w:r w:rsidRPr="00F34C17">
              <w:rPr>
                <w:rFonts w:ascii="Times New Roman" w:hAnsi="Times New Roman"/>
              </w:rPr>
              <w:br/>
              <w:t>на однозначные числа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Таблица умножения однозначных чисел. Умножение на 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таблицу умножения на 3.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умножение </w:t>
            </w:r>
            <w:r w:rsidRPr="00F34C17">
              <w:rPr>
                <w:rFonts w:ascii="Times New Roman" w:hAnsi="Times New Roman"/>
              </w:rPr>
              <w:br/>
              <w:t>на однозначное число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117,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63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Умножение числа 4 </w:t>
            </w:r>
            <w:r w:rsidRPr="00F34C17">
              <w:rPr>
                <w:rFonts w:ascii="Times New Roman" w:hAnsi="Times New Roman"/>
              </w:rPr>
              <w:br/>
              <w:t>на однозначные числа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Таблица умножения однозначных чисел. Умножение на 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таблицу умножения на 4.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умножение </w:t>
            </w:r>
            <w:r w:rsidRPr="00F34C17">
              <w:rPr>
                <w:rFonts w:ascii="Times New Roman" w:hAnsi="Times New Roman"/>
              </w:rPr>
              <w:br/>
              <w:t>на однозначное число</w:t>
            </w:r>
          </w:p>
        </w:tc>
        <w:tc>
          <w:tcPr>
            <w:tcW w:w="17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119,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64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числами.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Умножение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 сложение: порядок выполнения действий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над ошибками. Порядок выполнения действий: умножение и сложение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 и уметь</w:t>
            </w:r>
            <w:r w:rsidRPr="00F34C17">
              <w:rPr>
                <w:rFonts w:ascii="Times New Roman" w:hAnsi="Times New Roman"/>
              </w:rPr>
              <w:t xml:space="preserve"> выполнять порядок действий: умножение и сложение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Личностные:</w:t>
            </w:r>
          </w:p>
          <w:p w:rsidR="00D92A98" w:rsidRPr="00F34C17" w:rsidRDefault="00D92A98" w:rsidP="00E07FAD">
            <w:pPr>
              <w:tabs>
                <w:tab w:val="left" w:pos="1932"/>
              </w:tabs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нравственно-этическое оценивание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123,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059"/>
        <w:gridCol w:w="1414"/>
        <w:gridCol w:w="508"/>
        <w:gridCol w:w="1043"/>
        <w:gridCol w:w="1788"/>
        <w:gridCol w:w="3425"/>
        <w:gridCol w:w="1695"/>
        <w:gridCol w:w="1018"/>
        <w:gridCol w:w="832"/>
        <w:gridCol w:w="34"/>
        <w:gridCol w:w="542"/>
        <w:gridCol w:w="723"/>
      </w:tblGrid>
      <w:tr w:rsidR="00D92A98" w:rsidRPr="00F34C17" w:rsidTr="00E07FAD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1455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pacing w:val="45"/>
              </w:rPr>
            </w:pPr>
            <w:r w:rsidRPr="00F34C17">
              <w:rPr>
                <w:rFonts w:ascii="Times New Roman" w:hAnsi="Times New Roman"/>
                <w:b/>
                <w:bCs/>
              </w:rPr>
              <w:t xml:space="preserve">III  </w:t>
            </w:r>
            <w:r w:rsidRPr="00F34C17">
              <w:rPr>
                <w:rFonts w:ascii="Times New Roman" w:hAnsi="Times New Roman"/>
                <w:b/>
                <w:bCs/>
                <w:spacing w:val="45"/>
              </w:rPr>
              <w:t>четверть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1455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Таблица умножения однозначных чисел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65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числами.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Периметр квадрата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Квадрат. Свойства квадрата. Периметр квадрата 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понятие «периметр квадрата»;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таблицу умножения на 5.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вычислять периметр квадрата, используя формулу;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умножение на однозначное число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С. 125,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66</w:t>
            </w:r>
          </w:p>
        </w:tc>
        <w:tc>
          <w:tcPr>
            <w:tcW w:w="1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Умножение числа 5 на однозначные числа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Таблица умножения однозначных чисел. Умножение на 5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таблицу умножения на 5.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умножение </w:t>
            </w:r>
            <w:r w:rsidRPr="00F34C17">
              <w:rPr>
                <w:rFonts w:ascii="Times New Roman" w:hAnsi="Times New Roman"/>
              </w:rPr>
              <w:br/>
              <w:t>на однозначное число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127,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rHeight w:val="2202"/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67</w:t>
            </w:r>
          </w:p>
        </w:tc>
        <w:tc>
          <w:tcPr>
            <w:tcW w:w="10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Угол.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Углы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понятия «стороны угла», «вершина угла»;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таблицу умножения на 5.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строить угол;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умножение на однозначное число</w:t>
            </w:r>
          </w:p>
        </w:tc>
        <w:tc>
          <w:tcPr>
            <w:tcW w:w="17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131,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rHeight w:val="1427"/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68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Умножение числа 6 на однозначные числа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Таблица умножения однозначных чисел. Умножение на 6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понятия «стороны угла», «вершина угла»;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таблицу умножения на 6. 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727" w:type="dxa"/>
        <w:tblCellSpacing w:w="0" w:type="dxa"/>
        <w:tblInd w:w="43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073"/>
        <w:gridCol w:w="1432"/>
        <w:gridCol w:w="514"/>
        <w:gridCol w:w="1056"/>
        <w:gridCol w:w="1811"/>
        <w:gridCol w:w="3469"/>
        <w:gridCol w:w="1812"/>
        <w:gridCol w:w="935"/>
        <w:gridCol w:w="775"/>
        <w:gridCol w:w="681"/>
        <w:gridCol w:w="723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u w:val="single"/>
              </w:rPr>
              <w:t>Логические УУД: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анализ с целью выделения признаков;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синтез как составление целого из частей;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выбор оснований и критериев для сравнения;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доказательство;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-установление причинно-следственных связей;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- построение логической цепи рассуждений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69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Нумерация и сравнение чисел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Умножение числа 7 на однозначные числа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Таблица умножения однозначных чисел. Умножение на 7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таблицу умножения на 7.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умножение </w:t>
            </w:r>
            <w:r w:rsidRPr="00F34C17">
              <w:rPr>
                <w:rFonts w:ascii="Times New Roman" w:hAnsi="Times New Roman"/>
              </w:rPr>
              <w:br/>
              <w:t>на однозначное число</w:t>
            </w:r>
          </w:p>
        </w:tc>
        <w:tc>
          <w:tcPr>
            <w:tcW w:w="18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133,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70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Угол. Прямой, острый и тупой углы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Угол. Распознавание и изображение на чертеже углов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термин «угол»;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виды углов, элементы угла.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распознавать и сравнивать виды углов;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строить углы в тетради</w:t>
            </w:r>
          </w:p>
        </w:tc>
        <w:tc>
          <w:tcPr>
            <w:tcW w:w="183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138,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6, 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71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Умножение числа 8 на однозначные числа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Таблица умножения однозначных чисел. Умножение на 8. Сложение «круглых» сотен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таблицу умножения на 8;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прием сложения «круглых» сотен.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выполнять умножение на однозначное число;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сложение «круглых» сотен</w:t>
            </w:r>
          </w:p>
        </w:tc>
        <w:tc>
          <w:tcPr>
            <w:tcW w:w="18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140,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72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Умножение числа 9 на однозначные числа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Таблица умножения однозначных чисел. Умножение на 9. Вычитание «круглых» сотен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таблицу умножения на 9;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прием вычитания «круглых» сотен.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выполнять умножение на однозначное число;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вычитание «круглых» сотен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142,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1"/>
        <w:gridCol w:w="1087"/>
        <w:gridCol w:w="1432"/>
        <w:gridCol w:w="514"/>
        <w:gridCol w:w="1056"/>
        <w:gridCol w:w="1810"/>
        <w:gridCol w:w="3468"/>
        <w:gridCol w:w="1855"/>
        <w:gridCol w:w="892"/>
        <w:gridCol w:w="678"/>
        <w:gridCol w:w="715"/>
        <w:gridCol w:w="584"/>
      </w:tblGrid>
      <w:tr w:rsidR="00D92A98" w:rsidRPr="00F34C17" w:rsidTr="00E07FAD">
        <w:trPr>
          <w:tblCellSpacing w:w="0" w:type="dxa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73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Углы многоугольника. Таблица умножения однозначных чисел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Угол. Многоугольник. Таблица умножения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понятие «угол многоугольника»;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разрядный состав трехзначного числа.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обозначать дугами углы многоугольника;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записывать трехзначное число в виде суммы разрядных слагаемых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147,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74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Увеличение </w:t>
            </w:r>
            <w:r w:rsidRPr="00F34C17">
              <w:rPr>
                <w:rFonts w:ascii="Times New Roman" w:hAnsi="Times New Roman"/>
              </w:rPr>
              <w:br/>
              <w:t>в несколько раз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Увеличение </w:t>
            </w:r>
            <w:r w:rsidRPr="00F34C17">
              <w:rPr>
                <w:rFonts w:ascii="Times New Roman" w:hAnsi="Times New Roman"/>
              </w:rPr>
              <w:br/>
              <w:t>в несколько раз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отношение «больше в несколько раз».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увеличивать данное число в несколько раз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151,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75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Контрольная работа</w:t>
            </w:r>
            <w:r w:rsidRPr="00F34C17">
              <w:rPr>
                <w:rFonts w:ascii="Times New Roman" w:hAnsi="Times New Roman"/>
              </w:rPr>
              <w:t xml:space="preserve"> по теме «Таблица умножения»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Урок-контроль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Таблица умножения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выполнять умножение чисел;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решать задачи</w:t>
            </w:r>
          </w:p>
        </w:tc>
        <w:tc>
          <w:tcPr>
            <w:tcW w:w="1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Контроль-ная работа </w:t>
            </w:r>
            <w:r w:rsidRPr="00F34C17">
              <w:rPr>
                <w:rFonts w:ascii="Times New Roman" w:hAnsi="Times New Roman"/>
              </w:rPr>
              <w:br/>
              <w:t>(35 мин)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145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Трехзначные числа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76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над ошибками. Счет десятками и «круглое» число десятков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Нумерация трехзначных чисел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, что в числе 100 «круглое» число десятков.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выполнять работу над ошибками;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записывать число 100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Личностные:</w:t>
            </w:r>
          </w:p>
          <w:p w:rsidR="00D92A98" w:rsidRPr="00F34C17" w:rsidRDefault="00D92A98" w:rsidP="00E07FAD">
            <w:pPr>
              <w:tabs>
                <w:tab w:val="left" w:pos="1932"/>
              </w:tabs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нравственно-этическое оценивание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77</w:t>
            </w: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Разряд сотен и названия «круглых» сотен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Устная и письменная нумерация трехзначных чисел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разряд «сотни»;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понятие «круглые» сотни.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читать и записывать числа, которые являются «круглыми» сотнями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szCs w:val="24"/>
              </w:rPr>
            </w:pPr>
            <w:r w:rsidRPr="00F34C17">
              <w:rPr>
                <w:rFonts w:ascii="Times New Roman" w:hAnsi="Times New Roman"/>
                <w:b/>
                <w:szCs w:val="24"/>
              </w:rPr>
              <w:t>ЛогическиеУУД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Cs w:val="24"/>
              </w:rPr>
            </w:pPr>
            <w:r w:rsidRPr="00F34C17">
              <w:rPr>
                <w:rFonts w:ascii="Times New Roman" w:hAnsi="Times New Roman"/>
                <w:szCs w:val="24"/>
              </w:rPr>
              <w:t>- построение логической цепи рассуждений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727" w:type="dxa"/>
        <w:tblCellSpacing w:w="0" w:type="dxa"/>
        <w:tblInd w:w="43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073"/>
        <w:gridCol w:w="1432"/>
        <w:gridCol w:w="514"/>
        <w:gridCol w:w="1056"/>
        <w:gridCol w:w="1811"/>
        <w:gridCol w:w="3469"/>
        <w:gridCol w:w="1812"/>
        <w:gridCol w:w="935"/>
        <w:gridCol w:w="775"/>
        <w:gridCol w:w="681"/>
        <w:gridCol w:w="723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78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Сложение и вычитание «круглых» сотен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Сложение и вычитание «круглых» сотен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сложение и вычитание трехзначных чисел, выражающих «круглые» сотни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- построение логической цепи рассуждений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Работа </w:t>
            </w:r>
            <w:r w:rsidRPr="00F34C17">
              <w:rPr>
                <w:rFonts w:ascii="Times New Roman" w:hAnsi="Times New Roman"/>
              </w:rPr>
              <w:br/>
              <w:t>в парах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14,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6, 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79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Трехзначное число как сумма разрядных слагаемых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Запись трехзначного числа в виде суммы разрядного слагаемого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разрядный состав трехзначного числа.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записывать трехзначное число в виде суммы разрядных слагаемых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Личностные:</w:t>
            </w:r>
          </w:p>
          <w:p w:rsidR="00D92A98" w:rsidRPr="00F34C17" w:rsidRDefault="00D92A98" w:rsidP="00E07FAD">
            <w:pPr>
              <w:tabs>
                <w:tab w:val="left" w:pos="1932"/>
              </w:tabs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нравственно-этическое оценивание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16,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5, 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80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Трехзначное число – сумма «круглых» сотен и двузначного или однозначного числа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Устная нумерация трехзначных чисел. Запись трехзначного числа в виде суммы разрядного слагаемого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термин «сумма разрядных слагаемых».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записывать трехзначное число в виде суммы разрядных слагаемых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19,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11, 12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81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Трехзначное число больше двузначного. Сравнение трехзначных чисел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Сравнение трехзначных чисел. Разряд единиц, десятков, сотен. Разностное сравнение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нумерацию двузначных и трехзначных чисел.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поразрядное сравнение трехзначные числа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23,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3, 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073"/>
        <w:gridCol w:w="1432"/>
        <w:gridCol w:w="514"/>
        <w:gridCol w:w="1056"/>
        <w:gridCol w:w="1810"/>
        <w:gridCol w:w="3468"/>
        <w:gridCol w:w="1715"/>
        <w:gridCol w:w="1031"/>
        <w:gridCol w:w="818"/>
        <w:gridCol w:w="576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82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Одно условие и несколько требований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 в два действия на сложение и вы-читание трехзначных чисел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«составная задача».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решать составные задачи на сложение и вычитание трехзначных чисел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 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Коммуникатив-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ные УУД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в парах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27,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83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Введение дополнительных требований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составных задач с введением дополнительных требований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анализировать условие задачи и дополнять его требованиями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29,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84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Запись решения задач </w:t>
            </w:r>
            <w:r w:rsidRPr="00F34C17">
              <w:rPr>
                <w:rFonts w:ascii="Times New Roman" w:hAnsi="Times New Roman"/>
              </w:rPr>
              <w:br/>
              <w:t>по действиям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Правильное оформление записи решения. Решение задач </w:t>
            </w:r>
            <w:r w:rsidRPr="00F34C17">
              <w:rPr>
                <w:rFonts w:ascii="Times New Roman" w:hAnsi="Times New Roman"/>
              </w:rPr>
              <w:br/>
              <w:t>по действиям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решение задачи по действиям с пояснением</w:t>
            </w:r>
          </w:p>
        </w:tc>
        <w:tc>
          <w:tcPr>
            <w:tcW w:w="1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31,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85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Запись решения задачи в виде числового выражения. Сам. работа по теме «Трехзначные числа»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Запись решения задачи в виде числового выражения. Решение составных задач по действиям и числовым выражениям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записывать решение составной задачи в виде числового выражения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35,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5, 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14554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Сложение и вычитание столбиком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86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Запись сложения в строчку и столбиком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Письменный </w:t>
            </w:r>
            <w:r w:rsidRPr="00F34C17">
              <w:rPr>
                <w:rFonts w:ascii="Times New Roman" w:hAnsi="Times New Roman"/>
              </w:rPr>
              <w:br/>
              <w:t xml:space="preserve">прием сложения трехзначных </w:t>
            </w:r>
            <w:r w:rsidRPr="00F34C17">
              <w:rPr>
                <w:rFonts w:ascii="Times New Roman" w:hAnsi="Times New Roman"/>
              </w:rPr>
              <w:br/>
              <w:t>чисел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правило записи сложения трехзначных чисел в столбик.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 построение логической цепи рассуждений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37,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85" w:type="dxa"/>
        <w:tblCellSpacing w:w="0" w:type="dxa"/>
        <w:tblInd w:w="50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073"/>
        <w:gridCol w:w="1432"/>
        <w:gridCol w:w="514"/>
        <w:gridCol w:w="1056"/>
        <w:gridCol w:w="1810"/>
        <w:gridCol w:w="3468"/>
        <w:gridCol w:w="1747"/>
        <w:gridCol w:w="999"/>
        <w:gridCol w:w="711"/>
        <w:gridCol w:w="745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87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Способ сложения столбиком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записывать сложение трехзначных чисел в строчку и столбиком;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вычисления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- построение логической цепи рассуждений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41,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8, 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88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Окружность и круг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Окружность </w:t>
            </w:r>
            <w:r w:rsidRPr="00F34C17">
              <w:rPr>
                <w:rFonts w:ascii="Times New Roman" w:hAnsi="Times New Roman"/>
              </w:rPr>
              <w:br/>
              <w:t>и круг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термины «окружность» </w:t>
            </w:r>
            <w:r w:rsidRPr="00F34C17">
              <w:rPr>
                <w:rFonts w:ascii="Times New Roman" w:hAnsi="Times New Roman"/>
              </w:rPr>
              <w:br/>
              <w:t xml:space="preserve">и «круг».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распознавать и изображать </w:t>
            </w:r>
            <w:r w:rsidRPr="00F34C17">
              <w:rPr>
                <w:rFonts w:ascii="Times New Roman" w:hAnsi="Times New Roman"/>
              </w:rPr>
              <w:br/>
              <w:t xml:space="preserve">на чертеже окружность и круг;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построение с помощью циркуля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46,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89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Центр и радиус окружности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Окружность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термины «центр окружности» и «радиус окружности». </w:t>
            </w: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распознавать и изображать на чертеже центр и радиус окружности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49,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90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Радиус и диаметр окружности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Окружность 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термины «радиус окружности» и «диаметр окружности». </w:t>
            </w: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распознавать и изображать на чертеже радиус и диаметр окружности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 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Коммуникатив-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 УУД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51,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5, 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Вычитание суммы из суммы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Правило вычитания суммы </w:t>
            </w:r>
            <w:r w:rsidRPr="00F34C17">
              <w:rPr>
                <w:rFonts w:ascii="Times New Roman" w:hAnsi="Times New Roman"/>
              </w:rPr>
              <w:br/>
              <w:t>из суммы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правило вычитания суммы из суммы.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прием вычитания суммы из суммы рациональным способом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 xml:space="preserve"> </w:t>
            </w:r>
            <w:r w:rsidRPr="00F34C17">
              <w:rPr>
                <w:rFonts w:ascii="Times New Roman" w:hAnsi="Times New Roman"/>
                <w:b/>
              </w:rPr>
              <w:t>УУД (общеучебные)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54,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85" w:type="dxa"/>
        <w:tblCellSpacing w:w="0" w:type="dxa"/>
        <w:tblInd w:w="50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073"/>
        <w:gridCol w:w="1432"/>
        <w:gridCol w:w="514"/>
        <w:gridCol w:w="1056"/>
        <w:gridCol w:w="1810"/>
        <w:gridCol w:w="3468"/>
        <w:gridCol w:w="1747"/>
        <w:gridCol w:w="999"/>
        <w:gridCol w:w="711"/>
        <w:gridCol w:w="745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92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Поразрядное вычитание чисел без перехода через разряд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Поразрядное вычитание чисел без перехода через разряд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прием поразрядного вычитания чисел без перехода через разряд.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поразрядное вычитание чисел без перехода через разряд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 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Коммуникатив-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 УУД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56,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93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Поразрядное вычитание чисел с переходом через разряд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Поразрядное вычитание чисел </w:t>
            </w:r>
            <w:r w:rsidRPr="00F34C17">
              <w:rPr>
                <w:rFonts w:ascii="Times New Roman" w:hAnsi="Times New Roman"/>
              </w:rPr>
              <w:br/>
              <w:t>с переходом через разряд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прием поразрядного вычитания чисел с переходом через разряд.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поразрядное вычитание чисел с переходом через разряд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Работа </w:t>
            </w:r>
            <w:r w:rsidRPr="00F34C17">
              <w:rPr>
                <w:rFonts w:ascii="Times New Roman" w:hAnsi="Times New Roman"/>
              </w:rPr>
              <w:br/>
              <w:t>в парах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58,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94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Запись </w:t>
            </w:r>
            <w:r w:rsidRPr="00F34C17">
              <w:rPr>
                <w:rFonts w:ascii="Times New Roman" w:hAnsi="Times New Roman"/>
              </w:rPr>
              <w:br/>
              <w:t xml:space="preserve">вычитания </w:t>
            </w:r>
            <w:r w:rsidRPr="00F34C17">
              <w:rPr>
                <w:rFonts w:ascii="Times New Roman" w:hAnsi="Times New Roman"/>
              </w:rPr>
              <w:br/>
              <w:t xml:space="preserve">в строчку </w:t>
            </w:r>
            <w:r w:rsidRPr="00F34C17">
              <w:rPr>
                <w:rFonts w:ascii="Times New Roman" w:hAnsi="Times New Roman"/>
              </w:rPr>
              <w:br/>
              <w:t>и столбиком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Письменный прием вычитания трехзначных </w:t>
            </w:r>
            <w:r w:rsidRPr="00F34C17">
              <w:rPr>
                <w:rFonts w:ascii="Times New Roman" w:hAnsi="Times New Roman"/>
              </w:rPr>
              <w:br/>
              <w:t>чисел</w:t>
            </w: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правило записи вычитания трехзначных чисел в столбик.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записывать вычитание трехзначных чисел в строчку и столбиком;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вычисления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- построение логической цепи рассуждений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60,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95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Способ вычитания столбиком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 xml:space="preserve"> </w:t>
            </w:r>
            <w:r w:rsidRPr="00F34C17">
              <w:rPr>
                <w:rFonts w:ascii="Times New Roman" w:hAnsi="Times New Roman"/>
                <w:b/>
              </w:rPr>
              <w:t>УУД (логичнские)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64,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Сложение и вычитание трехзначных чисел столбиком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над ошибками. Письменный прием сложения и вычитания трехзначных чисел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выполнять работу над ошибками;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записывать сложение и вычитание трехзначных чисел в строчку </w:t>
            </w:r>
            <w:r w:rsidRPr="00F34C17">
              <w:rPr>
                <w:rFonts w:ascii="Times New Roman" w:hAnsi="Times New Roman"/>
              </w:rPr>
              <w:br/>
              <w:t xml:space="preserve">и столбиком;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вычисления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 xml:space="preserve"> </w:t>
            </w:r>
            <w:r w:rsidRPr="00F34C17">
              <w:rPr>
                <w:rFonts w:ascii="Times New Roman" w:hAnsi="Times New Roman"/>
                <w:b/>
              </w:rPr>
              <w:t>УУД (общеучебные)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66,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5, 6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97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073"/>
        <w:gridCol w:w="1432"/>
        <w:gridCol w:w="514"/>
        <w:gridCol w:w="1056"/>
        <w:gridCol w:w="1810"/>
        <w:gridCol w:w="3468"/>
        <w:gridCol w:w="1855"/>
        <w:gridCol w:w="892"/>
        <w:gridCol w:w="678"/>
        <w:gridCol w:w="715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97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Умножение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 вычитание: порядок выполнения действий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Порядок выполнения действий: умножение и вычитание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порядок выполнения действий: умножение и вычитание. </w:t>
            </w: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выполнять вычисления в выражениях без скобок;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определять порядок выполнения действий в числовом выражении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68,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98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Вычитание </w:t>
            </w:r>
            <w:r w:rsidRPr="00F34C17">
              <w:rPr>
                <w:rFonts w:ascii="Times New Roman" w:hAnsi="Times New Roman"/>
              </w:rPr>
              <w:br/>
              <w:t>с помощью калькулятора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Назначение калькулятора. Правила пользования калькулятором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вычисления </w:t>
            </w:r>
            <w:r w:rsidRPr="00F34C17">
              <w:rPr>
                <w:rFonts w:ascii="Times New Roman" w:hAnsi="Times New Roman"/>
              </w:rPr>
              <w:br/>
              <w:t>на калькуляторе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70,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99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Контроль-ная работа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Контрольная работа</w:t>
            </w:r>
            <w:r w:rsidRPr="00F34C17">
              <w:rPr>
                <w:rFonts w:ascii="Times New Roman" w:hAnsi="Times New Roman"/>
              </w:rPr>
              <w:t xml:space="preserve"> по теме «Сложение и вычитание трехзначных чисел»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Урок-контроль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Сложение и вычитание трехзначных чисел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сложение и вычитание трехзначных чисел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Контроль-ная работа (35 мин)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145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Уравнение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Работа над ошибками. Известное </w:t>
            </w:r>
            <w:r w:rsidRPr="00F34C17">
              <w:rPr>
                <w:rFonts w:ascii="Times New Roman" w:hAnsi="Times New Roman"/>
              </w:rPr>
              <w:br/>
              <w:t>и неизвестное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Известное и неизвестное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понятия «известное», «неизвестное».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пользоваться математической терминологией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74,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9, 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Числовое </w:t>
            </w:r>
            <w:r w:rsidRPr="00F34C17">
              <w:rPr>
                <w:rFonts w:ascii="Times New Roman" w:hAnsi="Times New Roman"/>
              </w:rPr>
              <w:br/>
              <w:t xml:space="preserve">равенство </w:t>
            </w:r>
            <w:r w:rsidRPr="00F34C17">
              <w:rPr>
                <w:rFonts w:ascii="Times New Roman" w:hAnsi="Times New Roman"/>
              </w:rPr>
              <w:br/>
              <w:t>и уравнение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Уравнение. Числовое равенство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«уравнение».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распознавать уравнения;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составлять уравнения и числовые равенства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- построение логической цепи рассуждений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76,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8, 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250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1"/>
        <w:gridCol w:w="1059"/>
        <w:gridCol w:w="1414"/>
        <w:gridCol w:w="508"/>
        <w:gridCol w:w="1043"/>
        <w:gridCol w:w="1787"/>
        <w:gridCol w:w="3424"/>
        <w:gridCol w:w="1834"/>
        <w:gridCol w:w="878"/>
        <w:gridCol w:w="692"/>
        <w:gridCol w:w="591"/>
        <w:gridCol w:w="579"/>
      </w:tblGrid>
      <w:tr w:rsidR="00D92A98" w:rsidRPr="00F34C17" w:rsidTr="00E07FAD">
        <w:trPr>
          <w:tblCellSpacing w:w="0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102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Как найти неизвестное слагаемое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Уравнение. Правило нахождения неизвестного слагаемого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 и уметь</w:t>
            </w:r>
            <w:r w:rsidRPr="00F34C17">
              <w:rPr>
                <w:rFonts w:ascii="Times New Roman" w:hAnsi="Times New Roman"/>
              </w:rPr>
              <w:t xml:space="preserve"> применять при решении уравнений правила нахождения неизвестного слагаемого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Работа </w:t>
            </w:r>
            <w:r w:rsidRPr="00F34C17">
              <w:rPr>
                <w:rFonts w:ascii="Times New Roman" w:hAnsi="Times New Roman"/>
              </w:rPr>
              <w:br/>
              <w:t>в парах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79,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7, 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103</w:t>
            </w:r>
          </w:p>
        </w:tc>
        <w:tc>
          <w:tcPr>
            <w:tcW w:w="1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Как найти неизвестное вычитаемое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Уравнение. Правило нахождения неизвестного вычитаемого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 и уметь</w:t>
            </w:r>
            <w:r w:rsidRPr="00F34C17">
              <w:rPr>
                <w:rFonts w:ascii="Times New Roman" w:hAnsi="Times New Roman"/>
              </w:rPr>
              <w:t xml:space="preserve"> применять при решении уравнений правила нахождения неизвестного вычитаемого</w:t>
            </w: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81,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4, 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104</w:t>
            </w:r>
          </w:p>
        </w:tc>
        <w:tc>
          <w:tcPr>
            <w:tcW w:w="1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Как найти неизвестное уменьшаемое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Уравнение. Правило нахождения неизвестного уменьшаемого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 и уметь</w:t>
            </w:r>
            <w:r w:rsidRPr="00F34C17">
              <w:rPr>
                <w:rFonts w:ascii="Times New Roman" w:hAnsi="Times New Roman"/>
              </w:rPr>
              <w:t xml:space="preserve"> применять при решении уравнений правила нахождения неизвестного уменьшаемого</w:t>
            </w: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83,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уравнений. Сам. работа по теме «Уравнение»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решать составные и простые задачи, уравнения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 xml:space="preserve"> </w:t>
            </w:r>
            <w:r w:rsidRPr="00F34C17">
              <w:rPr>
                <w:rFonts w:ascii="Times New Roman" w:hAnsi="Times New Roman"/>
                <w:b/>
              </w:rPr>
              <w:t>УУД (логичнские)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85,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104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142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pacing w:val="45"/>
              </w:rPr>
            </w:pPr>
            <w:r w:rsidRPr="00F34C17">
              <w:rPr>
                <w:rFonts w:ascii="Times New Roman" w:hAnsi="Times New Roman"/>
                <w:b/>
                <w:bCs/>
              </w:rPr>
              <w:t xml:space="preserve">IV  </w:t>
            </w:r>
            <w:r w:rsidRPr="00F34C17">
              <w:rPr>
                <w:rFonts w:ascii="Times New Roman" w:hAnsi="Times New Roman"/>
                <w:b/>
                <w:bCs/>
                <w:spacing w:val="45"/>
              </w:rPr>
              <w:t>четверть</w:t>
            </w:r>
          </w:p>
        </w:tc>
      </w:tr>
      <w:tr w:rsidR="00D92A98" w:rsidRPr="00F34C17" w:rsidTr="00E07FAD">
        <w:tblPrEx>
          <w:tblCellSpacing w:w="-8" w:type="dxa"/>
        </w:tblPrEx>
        <w:trPr>
          <w:trHeight w:val="303"/>
          <w:tblCellSpacing w:w="-8" w:type="dxa"/>
        </w:trPr>
        <w:tc>
          <w:tcPr>
            <w:tcW w:w="1428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Деление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106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Распределение предметов поровну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Деление. Распределение предметов поровну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смысл действия деления </w:t>
            </w:r>
            <w:r w:rsidRPr="00F34C17">
              <w:rPr>
                <w:rFonts w:ascii="Times New Roman" w:hAnsi="Times New Roman"/>
              </w:rPr>
              <w:br/>
              <w:t xml:space="preserve">на равные части.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распределять предметы поровну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 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Коммуникатив-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 УУД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87,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107</w:t>
            </w:r>
          </w:p>
        </w:tc>
        <w:tc>
          <w:tcPr>
            <w:tcW w:w="1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Деление. Знак «:»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Деление по содержанию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записывать деление чисел;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вычислять деление на основе практических действий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- построение логической цепи рассуждений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89,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108</w:t>
            </w:r>
          </w:p>
        </w:tc>
        <w:tc>
          <w:tcPr>
            <w:tcW w:w="1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Частное и его значение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Название результата действия деления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понятия «частное чисел», «значение частного».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91,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073"/>
        <w:gridCol w:w="1432"/>
        <w:gridCol w:w="514"/>
        <w:gridCol w:w="1056"/>
        <w:gridCol w:w="1810"/>
        <w:gridCol w:w="3468"/>
        <w:gridCol w:w="1715"/>
        <w:gridCol w:w="1031"/>
        <w:gridCol w:w="678"/>
        <w:gridCol w:w="715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109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Делимое </w:t>
            </w:r>
            <w:r w:rsidRPr="00F34C17">
              <w:rPr>
                <w:rFonts w:ascii="Times New Roman" w:hAnsi="Times New Roman"/>
              </w:rPr>
              <w:br/>
              <w:t>и делитель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Название компонентов действия деления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понятия «делимое», «делитель».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читать и записывать частные чисел по схеме;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конструировать частные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 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Коммуникатив-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 УУД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Работа </w:t>
            </w:r>
            <w:r w:rsidRPr="00F34C17">
              <w:rPr>
                <w:rFonts w:ascii="Times New Roman" w:hAnsi="Times New Roman"/>
              </w:rPr>
              <w:br/>
              <w:t>в парах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93,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110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Деление </w:t>
            </w:r>
            <w:r w:rsidRPr="00F34C17">
              <w:rPr>
                <w:rFonts w:ascii="Times New Roman" w:hAnsi="Times New Roman"/>
              </w:rPr>
              <w:br/>
              <w:t>и вычитание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Связь между делением и вычитанием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вычислять значение частного с помощью последовательного многократного вычитания делителя из делимого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- построение логической цепи рассуждений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95,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111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Действия над числами. Величины </w:t>
            </w:r>
            <w:r w:rsidRPr="00F34C17">
              <w:rPr>
                <w:rFonts w:ascii="Times New Roman" w:hAnsi="Times New Roman"/>
              </w:rPr>
              <w:br/>
              <w:t>и их измерение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Деление </w:t>
            </w:r>
            <w:r w:rsidRPr="00F34C17">
              <w:rPr>
                <w:rFonts w:ascii="Times New Roman" w:hAnsi="Times New Roman"/>
              </w:rPr>
              <w:br/>
              <w:t>и измерение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Связь деления </w:t>
            </w:r>
            <w:r w:rsidRPr="00F34C17">
              <w:rPr>
                <w:rFonts w:ascii="Times New Roman" w:hAnsi="Times New Roman"/>
              </w:rPr>
              <w:br/>
              <w:t xml:space="preserve">с процессом измерения величины </w:t>
            </w:r>
            <w:r w:rsidRPr="00F34C17">
              <w:rPr>
                <w:rFonts w:ascii="Times New Roman" w:hAnsi="Times New Roman"/>
              </w:rPr>
              <w:br/>
              <w:t>(длины)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применять способ подбора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97,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112</w:t>
            </w:r>
          </w:p>
        </w:tc>
        <w:tc>
          <w:tcPr>
            <w:tcW w:w="10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Деление пополам и половина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Смысл действия деления. Деление на равные части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«половина».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устанавливать связь между делением геометрической фигуры пополам и делением соответствующей величины пополам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100,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8, 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113</w:t>
            </w:r>
          </w:p>
        </w:tc>
        <w:tc>
          <w:tcPr>
            <w:tcW w:w="10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Деление </w:t>
            </w:r>
            <w:r w:rsidRPr="00F34C17">
              <w:rPr>
                <w:rFonts w:ascii="Times New Roman" w:hAnsi="Times New Roman"/>
              </w:rPr>
              <w:br/>
              <w:t>на несколько равных частей и доля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Случаи деления на несколько равных частей. Применение деления на равные части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деление на несколько (более чем на 2) равных частей данной величины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 xml:space="preserve"> </w:t>
            </w:r>
            <w:r w:rsidRPr="00F34C17">
              <w:rPr>
                <w:rFonts w:ascii="Times New Roman" w:hAnsi="Times New Roman"/>
                <w:b/>
              </w:rPr>
              <w:t>УУД (логичнские)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Работа </w:t>
            </w:r>
            <w:r w:rsidRPr="00F34C17">
              <w:rPr>
                <w:rFonts w:ascii="Times New Roman" w:hAnsi="Times New Roman"/>
              </w:rPr>
              <w:br/>
              <w:t>в парах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102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073"/>
        <w:gridCol w:w="1432"/>
        <w:gridCol w:w="514"/>
        <w:gridCol w:w="1056"/>
        <w:gridCol w:w="1810"/>
        <w:gridCol w:w="3468"/>
        <w:gridCol w:w="1855"/>
        <w:gridCol w:w="892"/>
        <w:gridCol w:w="678"/>
        <w:gridCol w:w="715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114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Уменьшение в несколько раз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Уменьшение </w:t>
            </w:r>
            <w:r w:rsidRPr="00F34C17">
              <w:rPr>
                <w:rFonts w:ascii="Times New Roman" w:hAnsi="Times New Roman"/>
              </w:rPr>
              <w:br/>
              <w:t>в несколько раз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отношение «уменьшить </w:t>
            </w:r>
            <w:r w:rsidRPr="00F34C17">
              <w:rPr>
                <w:rFonts w:ascii="Times New Roman" w:hAnsi="Times New Roman"/>
              </w:rPr>
              <w:br/>
              <w:t xml:space="preserve">в несколько раз».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уменьшать данную величину </w:t>
            </w:r>
            <w:r w:rsidRPr="00F34C17">
              <w:rPr>
                <w:rFonts w:ascii="Times New Roman" w:hAnsi="Times New Roman"/>
              </w:rPr>
              <w:br/>
              <w:t xml:space="preserve">в несколько раз;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использовать сравнение величин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104,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115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первой и второй ступеней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Порядок выполнения арифметических действий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«половина».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устанавливать связь между делением геометрической фигуры пополам и делением соответствующей величины пополам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- построение логической цепи рассуждений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106,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116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Сам. работа по теме «Деление»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Деление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деление на несколько (более чем на 2) равных частей данной величины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145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Время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117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Величины и их измерение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Солнечные и песочные часы. Полдень </w:t>
            </w:r>
            <w:r w:rsidRPr="00F34C17">
              <w:rPr>
                <w:rFonts w:ascii="Times New Roman" w:hAnsi="Times New Roman"/>
              </w:rPr>
              <w:br/>
              <w:t>и полночь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Единицы измерения времени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«время».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отвечать на вопрос «Сколько прошло времени?». </w:t>
            </w:r>
            <w:r w:rsidRPr="00F34C17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F34C17">
              <w:rPr>
                <w:rFonts w:ascii="Times New Roman" w:hAnsi="Times New Roman"/>
              </w:rPr>
              <w:t xml:space="preserve"> о работе песочных и солнечных часов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понятия «полдень», «полночь».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отвечать на вопрос «Который час?»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 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Коммуникатив-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 УУД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113,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4, 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118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Циферблат и римские цифры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понятия «циферблат», «римские цифры».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34C17">
              <w:rPr>
                <w:rFonts w:ascii="Times New Roman" w:hAnsi="Times New Roman"/>
              </w:rPr>
              <w:t>определять время по часам; читать и записывать римские цифры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115,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072"/>
        <w:gridCol w:w="1432"/>
        <w:gridCol w:w="514"/>
        <w:gridCol w:w="1056"/>
        <w:gridCol w:w="1810"/>
        <w:gridCol w:w="3468"/>
        <w:gridCol w:w="1855"/>
        <w:gridCol w:w="892"/>
        <w:gridCol w:w="818"/>
        <w:gridCol w:w="576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119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Час и минута. Учимся узнавать время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Единицы измерения времени. Час и минута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единицы измерения времени «час» и «минута».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определять время по часам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- построение логической цепи рассуждений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120,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6, 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120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Откладываем равные отрезки. Числа на числовом луче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Луч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«числовой луч».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откладывать равные отрезки </w:t>
            </w:r>
            <w:r w:rsidRPr="00F34C17">
              <w:rPr>
                <w:rFonts w:ascii="Times New Roman" w:hAnsi="Times New Roman"/>
              </w:rPr>
              <w:br/>
              <w:t xml:space="preserve">на числовом луче;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использовать циркуль для геометрических построений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124,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4, 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121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Натуральный ряд чисел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Натуральный ряд чисел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«натуральное число».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строить натуральный ряд чисел на числовом луче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126,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122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Величины и их измерение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Час и сутки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Единицы измерения времени. Час и сутки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единицы измерения времени «час» и «сутки».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определять время по часам; соотносить час и сутки</w:t>
            </w:r>
          </w:p>
        </w:tc>
        <w:tc>
          <w:tcPr>
            <w:tcW w:w="1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128,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7, 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123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Сутки и неделя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Единицы измерения времени. Сутки и неделя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единицы измерения времени «сутки» и «неделя».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определять время по часам;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соотносить сутки и неделю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 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Коммуникатив-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 УУД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130,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124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Сутки и месяц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Единицы измерения времени. Сутки и месяц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Знать единицы измерения времени «сутки» и «месяц».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определять время по часам;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соотносить сутки и месяц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 xml:space="preserve"> </w:t>
            </w:r>
            <w:r w:rsidRPr="00F34C17">
              <w:rPr>
                <w:rFonts w:ascii="Times New Roman" w:hAnsi="Times New Roman"/>
                <w:b/>
              </w:rPr>
              <w:t>УУД (общеучебные)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131,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№ 7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073"/>
        <w:gridCol w:w="1432"/>
        <w:gridCol w:w="514"/>
        <w:gridCol w:w="1056"/>
        <w:gridCol w:w="1810"/>
        <w:gridCol w:w="3468"/>
        <w:gridCol w:w="1715"/>
        <w:gridCol w:w="1031"/>
        <w:gridCol w:w="818"/>
        <w:gridCol w:w="576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125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Месяц и год. Календарь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Единицы измерения времени. Месяц и год. Календарь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единицы измерения времени «месяц» и «год»;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виды календарей.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определять время по часам;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соотносить месяц и год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135,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126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Год и век. Учимся пользоваться календарем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Единицы измерения времени. Год и век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единицы измерения времени «век» и «год».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определять время по часам;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соотносить год и век;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пользоваться различными видами календарей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- построение логической цепи рассуждений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139, № 2, 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127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Итоговая проверка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Урок-контроль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решать составные задачи;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сложение и вычитание в пределах 100;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выполнять умножение и деление однозначных чисел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 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Коммуникатив-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 УУД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Итоговая контрольная работа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(35 мин)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145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Обратная задача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128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над ошибками. Данные и искомые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Работа над ошибками. Решение составных задач. Условие и требование арифметической задачи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понятия «данное», «искомое».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выделять условие и требование в арифметической задаче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141,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129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Обратная задача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и составление обратной задачи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понятие «обратная задача».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выполнять проверку решения задачи;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составлять и решать обратные задачи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- построение логической цепи рассуждений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Работа </w:t>
            </w:r>
            <w:r w:rsidRPr="00F34C17">
              <w:rPr>
                <w:rFonts w:ascii="Times New Roman" w:hAnsi="Times New Roman"/>
              </w:rPr>
              <w:br/>
              <w:t>в парах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143,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Продолжение табл. </w:t>
      </w:r>
    </w:p>
    <w:tbl>
      <w:tblPr>
        <w:tblW w:w="14522" w:type="dxa"/>
        <w:tblCellSpacing w:w="0" w:type="dxa"/>
        <w:tblInd w:w="67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5"/>
        <w:gridCol w:w="1072"/>
        <w:gridCol w:w="1432"/>
        <w:gridCol w:w="514"/>
        <w:gridCol w:w="1056"/>
        <w:gridCol w:w="1810"/>
        <w:gridCol w:w="3468"/>
        <w:gridCol w:w="1855"/>
        <w:gridCol w:w="892"/>
        <w:gridCol w:w="818"/>
        <w:gridCol w:w="576"/>
        <w:gridCol w:w="58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130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Обратная задача и проверка решения данной задачи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Проверка решения обратной задачи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проверку решения обратной задачи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 xml:space="preserve"> </w:t>
            </w:r>
            <w:r w:rsidRPr="00F34C17">
              <w:rPr>
                <w:rFonts w:ascii="Times New Roman" w:hAnsi="Times New Roman"/>
                <w:b/>
              </w:rPr>
              <w:t>УУД (логичнские)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145,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131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Запись решения задачи </w:t>
            </w:r>
            <w:r w:rsidRPr="00F34C17">
              <w:rPr>
                <w:rFonts w:ascii="Times New Roman" w:hAnsi="Times New Roman"/>
              </w:rPr>
              <w:br/>
              <w:t>в виде уравнения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Решение задач </w:t>
            </w:r>
            <w:r w:rsidRPr="00F34C17">
              <w:rPr>
                <w:rFonts w:ascii="Times New Roman" w:hAnsi="Times New Roman"/>
              </w:rPr>
              <w:br/>
              <w:t>с помощь уравнений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способ записи решения задачи в виде уравнения.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выполнять решение задачи с помощью уравнения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147,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132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Геометрические фигуры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Геометрические построения </w:t>
            </w:r>
            <w:r w:rsidRPr="00F34C17">
              <w:rPr>
                <w:rFonts w:ascii="Times New Roman" w:hAnsi="Times New Roman"/>
              </w:rPr>
              <w:br/>
              <w:t xml:space="preserve">с помощью циркуля </w:t>
            </w:r>
            <w:r w:rsidRPr="00F34C17">
              <w:rPr>
                <w:rFonts w:ascii="Times New Roman" w:hAnsi="Times New Roman"/>
              </w:rPr>
              <w:br/>
              <w:t>и линейки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Построение </w:t>
            </w:r>
            <w:r w:rsidRPr="00F34C17">
              <w:rPr>
                <w:rFonts w:ascii="Times New Roman" w:hAnsi="Times New Roman"/>
              </w:rPr>
              <w:br/>
              <w:t>на бумаге геометрических фигур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правила пользования чертежными инструментами.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выполнить построение равностороннего треугольника </w:t>
            </w:r>
            <w:r w:rsidRPr="00F34C17">
              <w:rPr>
                <w:rFonts w:ascii="Times New Roman" w:hAnsi="Times New Roman"/>
              </w:rPr>
              <w:br/>
              <w:t>с помощью циркуля и линейки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 xml:space="preserve"> </w:t>
            </w:r>
            <w:r w:rsidRPr="00F34C17">
              <w:rPr>
                <w:rFonts w:ascii="Times New Roman" w:hAnsi="Times New Roman"/>
                <w:b/>
              </w:rPr>
              <w:t>УУД (логичнские)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151,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133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 с проверкой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арифметических задач с дальнейшей проверкой решения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</w:t>
            </w:r>
            <w:r w:rsidRPr="00F34C17">
              <w:rPr>
                <w:rFonts w:ascii="Times New Roman" w:hAnsi="Times New Roman"/>
              </w:rPr>
              <w:t xml:space="preserve"> решать составные задачи </w:t>
            </w:r>
            <w:r w:rsidRPr="00F34C17">
              <w:rPr>
                <w:rFonts w:ascii="Times New Roman" w:hAnsi="Times New Roman"/>
              </w:rPr>
              <w:br/>
              <w:t>и выполнять проверку решения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Познаватель-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</w:t>
            </w:r>
            <w:r w:rsidRPr="00F34C17">
              <w:rPr>
                <w:rFonts w:ascii="Times New Roman" w:hAnsi="Times New Roman"/>
              </w:rPr>
              <w:t>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-формулирова-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ние цели,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 -поиск информации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Работа </w:t>
            </w:r>
            <w:r w:rsidRPr="00F34C17">
              <w:rPr>
                <w:rFonts w:ascii="Times New Roman" w:hAnsi="Times New Roman"/>
              </w:rPr>
              <w:br/>
              <w:t>в парах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154,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134</w:t>
            </w:r>
          </w:p>
        </w:tc>
        <w:tc>
          <w:tcPr>
            <w:tcW w:w="1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Сам. работа по теме «Обратные задачи»</w:t>
            </w:r>
          </w:p>
        </w:tc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Проверка решения обратной задачи</w:t>
            </w:r>
          </w:p>
        </w:tc>
        <w:tc>
          <w:tcPr>
            <w:tcW w:w="3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вычислять значение числовых выражений;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использовать свойства изученных арифметических действий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 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Коммуникатив-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 УУД</w:t>
            </w:r>
          </w:p>
        </w:tc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153,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8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/>
          <w:i/>
          <w:iCs/>
        </w:rPr>
      </w:pPr>
      <w:r w:rsidRPr="008C79FB">
        <w:rPr>
          <w:rFonts w:ascii="Times New Roman" w:hAnsi="Times New Roman"/>
          <w:i/>
          <w:iCs/>
        </w:rPr>
        <w:br w:type="page"/>
        <w:t xml:space="preserve">Окончание табл. </w:t>
      </w:r>
    </w:p>
    <w:tbl>
      <w:tblPr>
        <w:tblW w:w="15056" w:type="dxa"/>
        <w:tblCellSpacing w:w="0" w:type="dxa"/>
        <w:tblInd w:w="27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6"/>
        <w:gridCol w:w="1073"/>
        <w:gridCol w:w="1433"/>
        <w:gridCol w:w="514"/>
        <w:gridCol w:w="1057"/>
        <w:gridCol w:w="1811"/>
        <w:gridCol w:w="3136"/>
        <w:gridCol w:w="2168"/>
        <w:gridCol w:w="1013"/>
        <w:gridCol w:w="837"/>
        <w:gridCol w:w="844"/>
        <w:gridCol w:w="724"/>
      </w:tblGrid>
      <w:tr w:rsidR="00D92A98" w:rsidRPr="00F34C17" w:rsidTr="00E07FAD">
        <w:trPr>
          <w:tblCellSpacing w:w="0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C1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135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Величины и их измерение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Время – дата и время – продолжительность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Временная последовательность событий. Единицы измерения времени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понятия «время – дата» </w:t>
            </w:r>
            <w:r w:rsidRPr="00F34C17">
              <w:rPr>
                <w:rFonts w:ascii="Times New Roman" w:hAnsi="Times New Roman"/>
              </w:rPr>
              <w:br/>
              <w:t xml:space="preserve">и «время – продолжительность».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</w:rPr>
            </w:pPr>
            <w:r w:rsidRPr="00F34C17">
              <w:rPr>
                <w:rFonts w:ascii="Times New Roman" w:hAnsi="Times New Roman"/>
                <w:b/>
                <w:bCs/>
              </w:rPr>
              <w:t>Уметь: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– пользоваться изученной терминологией;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– решать задачи на определение времени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Регулятивные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-целеполагание;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-планирование;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-коррекция;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-волеввая саморегуляция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Практи-ческая работа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155,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№ 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136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Действия над числами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Занимательное путешествие по таблице умножения.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 xml:space="preserve">Так учили </w:t>
            </w:r>
            <w:r w:rsidRPr="00F34C17">
              <w:rPr>
                <w:rFonts w:ascii="Times New Roman" w:hAnsi="Times New Roman"/>
              </w:rPr>
              <w:br/>
              <w:t xml:space="preserve">и учились </w:t>
            </w:r>
            <w:r w:rsidRPr="00F34C17">
              <w:rPr>
                <w:rFonts w:ascii="Times New Roman" w:hAnsi="Times New Roman"/>
              </w:rPr>
              <w:br/>
              <w:t>в старину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Таблица умножения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  <w:bCs/>
              </w:rPr>
              <w:t>Знать</w:t>
            </w:r>
            <w:r w:rsidRPr="00F34C17">
              <w:rPr>
                <w:rFonts w:ascii="Times New Roman" w:hAnsi="Times New Roman"/>
              </w:rPr>
              <w:t xml:space="preserve"> таблицу умножения однозначных чисел. 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F34C17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  <w:r w:rsidRPr="00F34C17">
              <w:rPr>
                <w:rFonts w:ascii="Times New Roman" w:hAnsi="Times New Roman"/>
                <w:color w:val="000000"/>
              </w:rPr>
              <w:t xml:space="preserve"> выполнять изученные приемы сложения, вычитания, умножения и деления натуральных чисел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Личностные УУД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</w:rPr>
            </w:pPr>
            <w:r w:rsidRPr="00F34C17">
              <w:rPr>
                <w:rFonts w:ascii="Times New Roman" w:hAnsi="Times New Roman"/>
                <w:b/>
              </w:rPr>
              <w:t>Коммуникатив-</w:t>
            </w:r>
          </w:p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  <w:b/>
              </w:rPr>
              <w:t>ные УУД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F34C17">
              <w:rPr>
                <w:rFonts w:ascii="Times New Roman" w:hAnsi="Times New Roman"/>
              </w:rPr>
              <w:t>С. 156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  <w:tr w:rsidR="00D92A98" w:rsidRPr="00F34C17" w:rsidTr="00E07FAD">
        <w:tblPrEx>
          <w:tblCellSpacing w:w="-8" w:type="dxa"/>
        </w:tblPrEx>
        <w:trPr>
          <w:tblCellSpacing w:w="-8" w:type="dxa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ind w:left="-227" w:firstLine="227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A98" w:rsidRPr="00F34C17" w:rsidRDefault="00D92A98" w:rsidP="00E07F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</w:tr>
    </w:tbl>
    <w:p w:rsidR="00D92A98" w:rsidRPr="008C79FB" w:rsidRDefault="00D92A98" w:rsidP="00276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D92A98" w:rsidRPr="008C79FB" w:rsidRDefault="00D92A98" w:rsidP="002762C6">
      <w:pPr>
        <w:rPr>
          <w:rFonts w:ascii="Times New Roman" w:hAnsi="Times New Roman"/>
          <w:sz w:val="24"/>
          <w:szCs w:val="24"/>
        </w:rPr>
      </w:pPr>
    </w:p>
    <w:p w:rsidR="00D92A98" w:rsidRDefault="00D92A98"/>
    <w:sectPr w:rsidR="00D92A98" w:rsidSect="007E478D">
      <w:pgSz w:w="15840" w:h="12240" w:orient="landscape"/>
      <w:pgMar w:top="993" w:right="1134" w:bottom="850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276215A3"/>
    <w:multiLevelType w:val="hybridMultilevel"/>
    <w:tmpl w:val="A9605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52891"/>
    <w:multiLevelType w:val="hybridMultilevel"/>
    <w:tmpl w:val="820A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12E71"/>
    <w:multiLevelType w:val="hybridMultilevel"/>
    <w:tmpl w:val="D654F3B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C53BAA"/>
    <w:multiLevelType w:val="hybridMultilevel"/>
    <w:tmpl w:val="2BD02D8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2C6"/>
    <w:rsid w:val="0003587D"/>
    <w:rsid w:val="00077782"/>
    <w:rsid w:val="000778CF"/>
    <w:rsid w:val="000D6024"/>
    <w:rsid w:val="000E0985"/>
    <w:rsid w:val="0015233C"/>
    <w:rsid w:val="00242749"/>
    <w:rsid w:val="002579E7"/>
    <w:rsid w:val="0026432C"/>
    <w:rsid w:val="002762C6"/>
    <w:rsid w:val="0030152D"/>
    <w:rsid w:val="00347EE3"/>
    <w:rsid w:val="00384171"/>
    <w:rsid w:val="003E554C"/>
    <w:rsid w:val="004E69F4"/>
    <w:rsid w:val="00586A4A"/>
    <w:rsid w:val="0058717A"/>
    <w:rsid w:val="005B0D59"/>
    <w:rsid w:val="005C757B"/>
    <w:rsid w:val="00695CAE"/>
    <w:rsid w:val="00700688"/>
    <w:rsid w:val="00724148"/>
    <w:rsid w:val="00734B35"/>
    <w:rsid w:val="007403FF"/>
    <w:rsid w:val="00783762"/>
    <w:rsid w:val="007E478D"/>
    <w:rsid w:val="008A64EE"/>
    <w:rsid w:val="008B0159"/>
    <w:rsid w:val="008C79FB"/>
    <w:rsid w:val="00901B3D"/>
    <w:rsid w:val="00934B22"/>
    <w:rsid w:val="009416FB"/>
    <w:rsid w:val="009D1902"/>
    <w:rsid w:val="009D2F6D"/>
    <w:rsid w:val="00B56FC9"/>
    <w:rsid w:val="00B82A19"/>
    <w:rsid w:val="00BF395F"/>
    <w:rsid w:val="00C15B7B"/>
    <w:rsid w:val="00C43CE7"/>
    <w:rsid w:val="00CA00EE"/>
    <w:rsid w:val="00CA5AD3"/>
    <w:rsid w:val="00D05997"/>
    <w:rsid w:val="00D727C4"/>
    <w:rsid w:val="00D92A98"/>
    <w:rsid w:val="00DB259B"/>
    <w:rsid w:val="00DE500D"/>
    <w:rsid w:val="00E07FAD"/>
    <w:rsid w:val="00E53E8A"/>
    <w:rsid w:val="00E9360C"/>
    <w:rsid w:val="00EA6A66"/>
    <w:rsid w:val="00EC277F"/>
    <w:rsid w:val="00ED0085"/>
    <w:rsid w:val="00F34C17"/>
    <w:rsid w:val="00FA7C8F"/>
    <w:rsid w:val="00FD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E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62C6"/>
    <w:pPr>
      <w:ind w:left="720"/>
      <w:contextualSpacing/>
    </w:pPr>
  </w:style>
  <w:style w:type="paragraph" w:styleId="NoSpacing">
    <w:name w:val="No Spacing"/>
    <w:uiPriority w:val="99"/>
    <w:qFormat/>
    <w:rsid w:val="002762C6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2762C6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character" w:styleId="Strong">
    <w:name w:val="Strong"/>
    <w:basedOn w:val="DefaultParagraphFont"/>
    <w:uiPriority w:val="99"/>
    <w:qFormat/>
    <w:rsid w:val="002762C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762C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36</Pages>
  <Words>8909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4</cp:revision>
  <dcterms:created xsi:type="dcterms:W3CDTF">2014-09-07T18:30:00Z</dcterms:created>
  <dcterms:modified xsi:type="dcterms:W3CDTF">2015-09-12T06:47:00Z</dcterms:modified>
</cp:coreProperties>
</file>